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5FC88" w14:textId="7B6BE8BC" w:rsidR="002E1A55" w:rsidRPr="002E1A55" w:rsidRDefault="002E1A55" w:rsidP="002E1A55">
      <w:pPr>
        <w:jc w:val="center"/>
        <w:rPr>
          <w:rFonts w:ascii="ＭＳ Ｐゴシック" w:eastAsia="ＭＳ Ｐゴシック" w:hAnsi="ＭＳ Ｐゴシック"/>
          <w:sz w:val="32"/>
          <w:szCs w:val="32"/>
        </w:rPr>
      </w:pPr>
      <w:r w:rsidRPr="002E1A55">
        <w:rPr>
          <w:rFonts w:ascii="ＭＳ Ｐゴシック" w:eastAsia="ＭＳ Ｐゴシック" w:hAnsi="ＭＳ Ｐゴシック" w:hint="eastAsia"/>
          <w:sz w:val="32"/>
          <w:szCs w:val="32"/>
        </w:rPr>
        <w:t>研究計画書（特定臨床研究）</w:t>
      </w:r>
    </w:p>
    <w:p w14:paraId="33B5DA47" w14:textId="77777777" w:rsidR="002E1A55" w:rsidRPr="002E1A55" w:rsidRDefault="002E1A55" w:rsidP="002E1A55">
      <w:pPr>
        <w:jc w:val="center"/>
        <w:rPr>
          <w:rFonts w:ascii="ＭＳ Ｐゴシック" w:eastAsia="ＭＳ Ｐゴシック" w:hAnsi="ＭＳ Ｐゴシック"/>
          <w:sz w:val="32"/>
          <w:szCs w:val="32"/>
        </w:rPr>
      </w:pPr>
      <w:r w:rsidRPr="002E1A55">
        <w:rPr>
          <w:rFonts w:ascii="ＭＳ Ｐゴシック" w:eastAsia="ＭＳ Ｐゴシック" w:hAnsi="ＭＳ Ｐゴシック" w:hint="eastAsia"/>
          <w:sz w:val="32"/>
          <w:szCs w:val="32"/>
        </w:rPr>
        <w:t>ひな型</w:t>
      </w:r>
    </w:p>
    <w:p w14:paraId="6283ACB5" w14:textId="77777777" w:rsidR="002E1A55" w:rsidRPr="002E1A55" w:rsidRDefault="002E1A55" w:rsidP="002E1A55">
      <w:pPr>
        <w:rPr>
          <w:rFonts w:ascii="ＭＳ Ｐゴシック" w:eastAsia="ＭＳ Ｐゴシック" w:hAnsi="ＭＳ Ｐゴシック"/>
          <w:sz w:val="24"/>
        </w:rPr>
      </w:pPr>
    </w:p>
    <w:p w14:paraId="70859091" w14:textId="0CC3D24A" w:rsidR="002E1A55" w:rsidRPr="002E1A55" w:rsidRDefault="002E1A55" w:rsidP="002E1A55">
      <w:pPr>
        <w:jc w:val="right"/>
        <w:rPr>
          <w:rFonts w:ascii="ＭＳ Ｐゴシック" w:eastAsia="ＭＳ Ｐゴシック" w:hAnsi="ＭＳ Ｐゴシック"/>
          <w:sz w:val="24"/>
        </w:rPr>
      </w:pPr>
    </w:p>
    <w:p w14:paraId="4F07EB55" w14:textId="77777777" w:rsidR="002E1A55" w:rsidRPr="002E1A55" w:rsidRDefault="002E1A55" w:rsidP="002E1A55">
      <w:pPr>
        <w:jc w:val="right"/>
        <w:rPr>
          <w:rFonts w:ascii="ＭＳ Ｐゴシック" w:eastAsia="ＭＳ Ｐゴシック" w:hAnsi="ＭＳ Ｐゴシック"/>
          <w:sz w:val="24"/>
        </w:rPr>
      </w:pPr>
      <w:r w:rsidRPr="002E1A55">
        <w:rPr>
          <w:rFonts w:ascii="ＭＳ Ｐゴシック" w:eastAsia="ＭＳ Ｐゴシック" w:hAnsi="ＭＳ Ｐゴシック" w:hint="eastAsia"/>
          <w:sz w:val="24"/>
        </w:rPr>
        <w:t>臨床研究センター</w:t>
      </w:r>
    </w:p>
    <w:p w14:paraId="7DDC0201" w14:textId="77777777" w:rsidR="002E1A55" w:rsidRPr="00285C51" w:rsidRDefault="002E1A55" w:rsidP="002E1A55">
      <w:pPr>
        <w:rPr>
          <w:rFonts w:ascii="ＭＳ Ｐゴシック" w:eastAsia="ＭＳ Ｐゴシック" w:hAnsi="ＭＳ Ｐゴシック"/>
          <w:b/>
        </w:rPr>
      </w:pPr>
      <w:r w:rsidRPr="00285C51">
        <w:rPr>
          <w:rFonts w:ascii="ＭＳ Ｐゴシック" w:eastAsia="ＭＳ Ｐゴシック" w:hAnsi="ＭＳ Ｐゴシック" w:hint="eastAsia"/>
          <w:b/>
        </w:rPr>
        <w:t>はじめに</w:t>
      </w:r>
    </w:p>
    <w:p w14:paraId="7C45D04E" w14:textId="60FD3297" w:rsidR="002E1A55" w:rsidRPr="00285C51" w:rsidRDefault="002E1A55" w:rsidP="002E1A55">
      <w:pPr>
        <w:ind w:firstLineChars="100" w:firstLine="210"/>
        <w:rPr>
          <w:rFonts w:ascii="ＭＳ Ｐゴシック" w:eastAsia="ＭＳ Ｐゴシック" w:hAnsi="ＭＳ Ｐゴシック"/>
        </w:rPr>
      </w:pPr>
      <w:r w:rsidRPr="00285C51">
        <w:rPr>
          <w:rFonts w:ascii="ＭＳ Ｐゴシック" w:eastAsia="ＭＳ Ｐゴシック" w:hAnsi="ＭＳ Ｐゴシック" w:hint="eastAsia"/>
        </w:rPr>
        <w:t>このひな形は、「臨床研究法（2018年４月１日施行）」を遵守して行う特定臨床研究を対象として作成した。</w:t>
      </w:r>
    </w:p>
    <w:p w14:paraId="1D552890" w14:textId="2AF2E1B6" w:rsidR="002E1A55" w:rsidRPr="00285C51" w:rsidRDefault="002E1A55" w:rsidP="002E1A55">
      <w:pPr>
        <w:ind w:firstLineChars="100" w:firstLine="210"/>
        <w:rPr>
          <w:rFonts w:ascii="ＭＳ Ｐゴシック" w:eastAsia="ＭＳ Ｐゴシック" w:hAnsi="ＭＳ Ｐゴシック"/>
        </w:rPr>
      </w:pPr>
      <w:r w:rsidRPr="00285C51">
        <w:rPr>
          <w:rFonts w:ascii="ＭＳ Ｐゴシック" w:eastAsia="ＭＳ Ｐゴシック" w:hAnsi="ＭＳ Ｐゴシック" w:hint="eastAsia"/>
        </w:rPr>
        <w:t>作成にあたり、三重大学、国立成育医療研究センター、国際医療センター、千葉大学、東北大学が作成した「研究計画書（介入研究）作成テンプレート」を参考とした。</w:t>
      </w:r>
    </w:p>
    <w:p w14:paraId="6701E943" w14:textId="77777777" w:rsidR="002E1A55" w:rsidRPr="00285C51" w:rsidRDefault="002E1A55" w:rsidP="002E1A55">
      <w:pPr>
        <w:rPr>
          <w:rFonts w:ascii="ＭＳ Ｐゴシック" w:eastAsia="ＭＳ Ｐゴシック" w:hAnsi="ＭＳ Ｐゴシック"/>
        </w:rPr>
      </w:pPr>
    </w:p>
    <w:p w14:paraId="4F5E9E15" w14:textId="77777777" w:rsidR="002E1A55" w:rsidRPr="00285C51" w:rsidRDefault="002E1A55" w:rsidP="002E1A55">
      <w:pPr>
        <w:rPr>
          <w:rFonts w:ascii="ＭＳ Ｐゴシック" w:eastAsia="ＭＳ Ｐゴシック" w:hAnsi="ＭＳ Ｐゴシック"/>
          <w:b/>
        </w:rPr>
      </w:pPr>
      <w:r w:rsidRPr="00285C51">
        <w:rPr>
          <w:rFonts w:ascii="ＭＳ Ｐゴシック" w:eastAsia="ＭＳ Ｐゴシック" w:hAnsi="ＭＳ Ｐゴシック" w:hint="eastAsia"/>
          <w:b/>
        </w:rPr>
        <w:t>注意事項</w:t>
      </w:r>
    </w:p>
    <w:p w14:paraId="7BE3774C" w14:textId="44476328" w:rsidR="002E1A55" w:rsidRPr="00285C51" w:rsidRDefault="00BE4148" w:rsidP="002E1A55">
      <w:pPr>
        <w:rPr>
          <w:rFonts w:ascii="ＭＳ Ｐゴシック" w:eastAsia="ＭＳ Ｐゴシック" w:hAnsi="ＭＳ Ｐゴシック"/>
          <w:b/>
        </w:rPr>
      </w:pPr>
      <w:r w:rsidRPr="00285C51">
        <w:rPr>
          <w:rFonts w:ascii="ＭＳ Ｐゴシック" w:eastAsia="ＭＳ Ｐゴシック" w:hAnsi="ＭＳ Ｐゴシック" w:hint="eastAsia"/>
          <w:b/>
        </w:rPr>
        <w:t>１．</w:t>
      </w:r>
      <w:r w:rsidR="002E1A55" w:rsidRPr="00285C51">
        <w:rPr>
          <w:rFonts w:ascii="ＭＳ Ｐゴシック" w:eastAsia="ＭＳ Ｐゴシック" w:hAnsi="ＭＳ Ｐゴシック" w:hint="eastAsia"/>
          <w:b/>
        </w:rPr>
        <w:t>ひな形使用に当たっての一般的原則</w:t>
      </w:r>
    </w:p>
    <w:p w14:paraId="60649F7C" w14:textId="77777777" w:rsidR="002E1A55" w:rsidRPr="00285C51" w:rsidRDefault="002E1A55" w:rsidP="002E1A55">
      <w:pPr>
        <w:rPr>
          <w:rFonts w:ascii="ＭＳ Ｐゴシック" w:eastAsia="ＭＳ Ｐゴシック" w:hAnsi="ＭＳ Ｐゴシック"/>
        </w:rPr>
      </w:pPr>
      <w:r w:rsidRPr="00285C51">
        <w:rPr>
          <w:rFonts w:ascii="ＭＳ Ｐゴシック" w:eastAsia="ＭＳ Ｐゴシック" w:hAnsi="ＭＳ Ｐゴシック" w:hint="eastAsia"/>
        </w:rPr>
        <w:t>ひな形の記載は、以下のように文字色で区分されている。</w:t>
      </w:r>
    </w:p>
    <w:p w14:paraId="0F474213" w14:textId="77777777" w:rsidR="002E1A55" w:rsidRPr="00285C51" w:rsidRDefault="002E1A55" w:rsidP="00285C51">
      <w:pPr>
        <w:ind w:firstLineChars="100" w:firstLine="210"/>
        <w:rPr>
          <w:rFonts w:ascii="ＭＳ Ｐゴシック" w:eastAsia="ＭＳ Ｐゴシック" w:hAnsi="ＭＳ Ｐゴシック"/>
        </w:rPr>
      </w:pPr>
      <w:r w:rsidRPr="00285C51">
        <w:rPr>
          <w:rFonts w:ascii="ＭＳ Ｐゴシック" w:eastAsia="ＭＳ Ｐゴシック" w:hAnsi="ＭＳ Ｐゴシック" w:hint="eastAsia"/>
        </w:rPr>
        <w:t>①黒字MS明朝：そのまま使用するもの</w:t>
      </w:r>
    </w:p>
    <w:p w14:paraId="3BBE8734" w14:textId="77777777" w:rsidR="002E1A55" w:rsidRPr="00285C51" w:rsidRDefault="002E1A55" w:rsidP="00285C51">
      <w:pPr>
        <w:ind w:firstLineChars="100" w:firstLine="210"/>
        <w:rPr>
          <w:rFonts w:ascii="ＭＳ Ｐゴシック" w:eastAsia="ＭＳ Ｐゴシック" w:hAnsi="ＭＳ Ｐゴシック"/>
        </w:rPr>
      </w:pPr>
      <w:r w:rsidRPr="00285C51">
        <w:rPr>
          <w:rFonts w:ascii="ＭＳ Ｐゴシック" w:eastAsia="ＭＳ Ｐゴシック" w:hAnsi="ＭＳ Ｐゴシック" w:hint="eastAsia"/>
        </w:rPr>
        <w:t>②</w:t>
      </w:r>
      <w:r w:rsidRPr="00285C51">
        <w:rPr>
          <w:rFonts w:ascii="ＭＳ Ｐゴシック" w:eastAsia="ＭＳ Ｐゴシック" w:hAnsi="ＭＳ Ｐゴシック" w:hint="eastAsia"/>
          <w:color w:val="FF0000"/>
        </w:rPr>
        <w:t>赤字MS明朝</w:t>
      </w:r>
      <w:r w:rsidRPr="00285C51">
        <w:rPr>
          <w:rFonts w:ascii="ＭＳ Ｐゴシック" w:eastAsia="ＭＳ Ｐゴシック" w:hAnsi="ＭＳ Ｐゴシック" w:hint="eastAsia"/>
        </w:rPr>
        <w:t>：解説部分（研究計画書完成時には削除する）</w:t>
      </w:r>
    </w:p>
    <w:p w14:paraId="1755A77E" w14:textId="77777777" w:rsidR="002E1A55" w:rsidRPr="00285C51" w:rsidRDefault="002E1A55" w:rsidP="00285C51">
      <w:pPr>
        <w:ind w:firstLineChars="100" w:firstLine="210"/>
        <w:rPr>
          <w:rFonts w:ascii="ＭＳ Ｐゴシック" w:eastAsia="ＭＳ Ｐゴシック" w:hAnsi="ＭＳ Ｐゴシック"/>
        </w:rPr>
      </w:pPr>
      <w:r w:rsidRPr="00285C51">
        <w:rPr>
          <w:rFonts w:ascii="ＭＳ Ｐゴシック" w:eastAsia="ＭＳ Ｐゴシック" w:hAnsi="ＭＳ Ｐゴシック" w:hint="eastAsia"/>
        </w:rPr>
        <w:t>③</w:t>
      </w:r>
      <w:r w:rsidRPr="00E067AE">
        <w:rPr>
          <w:rFonts w:ascii="ＭＳ Ｐゴシック" w:eastAsia="ＭＳ Ｐゴシック" w:hAnsi="ＭＳ Ｐゴシック" w:hint="eastAsia"/>
          <w:color w:val="0070C0"/>
        </w:rPr>
        <w:t>青字MS明朝</w:t>
      </w:r>
      <w:r w:rsidRPr="00285C51">
        <w:rPr>
          <w:rFonts w:ascii="ＭＳ Ｐゴシック" w:eastAsia="ＭＳ Ｐゴシック" w:hAnsi="ＭＳ Ｐゴシック" w:hint="eastAsia"/>
        </w:rPr>
        <w:t>：記載例（文章や表の例であり、変更して使用できるもの）</w:t>
      </w:r>
    </w:p>
    <w:p w14:paraId="4C0738D5" w14:textId="77777777" w:rsidR="002E1A55" w:rsidRPr="00285C51" w:rsidRDefault="002E1A55" w:rsidP="002E1A55">
      <w:pPr>
        <w:rPr>
          <w:rFonts w:ascii="ＭＳ Ｐゴシック" w:eastAsia="ＭＳ Ｐゴシック" w:hAnsi="ＭＳ Ｐゴシック"/>
        </w:rPr>
      </w:pPr>
      <w:r w:rsidRPr="00285C51">
        <w:rPr>
          <w:rFonts w:ascii="ＭＳ Ｐゴシック" w:eastAsia="ＭＳ Ｐゴシック" w:hAnsi="ＭＳ Ｐゴシック" w:hint="eastAsia"/>
        </w:rPr>
        <w:t>※記載例はそのまま引用せず、研究に応じて適切な記載内容となるよう、参考とすること。</w:t>
      </w:r>
    </w:p>
    <w:p w14:paraId="4C1C15BA" w14:textId="183185D3" w:rsidR="002E1A55" w:rsidRPr="00285C51" w:rsidRDefault="00285C51" w:rsidP="002E1A55">
      <w:pPr>
        <w:rPr>
          <w:rFonts w:ascii="ＭＳ Ｐゴシック" w:eastAsia="ＭＳ Ｐゴシック" w:hAnsi="ＭＳ Ｐゴシック"/>
        </w:rPr>
      </w:pPr>
      <w:r>
        <w:rPr>
          <w:rFonts w:ascii="ＭＳ Ｐゴシック" w:eastAsia="ＭＳ Ｐゴシック" w:hAnsi="ＭＳ Ｐゴシック" w:hint="eastAsia"/>
        </w:rPr>
        <w:t>認定臨床研究</w:t>
      </w:r>
      <w:r w:rsidR="002E1A55" w:rsidRPr="00285C51">
        <w:rPr>
          <w:rFonts w:ascii="ＭＳ Ｐゴシック" w:eastAsia="ＭＳ Ｐゴシック" w:hAnsi="ＭＳ Ｐゴシック" w:hint="eastAsia"/>
        </w:rPr>
        <w:t>審査委員会に申請をする際には、必要部分を残し、目次を更新して提出すること。</w:t>
      </w:r>
    </w:p>
    <w:p w14:paraId="6C7A4BF2" w14:textId="77777777" w:rsidR="002E1A55" w:rsidRPr="00285C51" w:rsidRDefault="002E1A55" w:rsidP="002E1A55">
      <w:pPr>
        <w:rPr>
          <w:rFonts w:ascii="ＭＳ Ｐゴシック" w:eastAsia="ＭＳ Ｐゴシック" w:hAnsi="ＭＳ Ｐゴシック"/>
        </w:rPr>
      </w:pPr>
      <w:r w:rsidRPr="00285C51">
        <w:rPr>
          <w:rFonts w:ascii="ＭＳ Ｐゴシック" w:eastAsia="ＭＳ Ｐゴシック" w:hAnsi="ＭＳ Ｐゴシック" w:hint="eastAsia"/>
        </w:rPr>
        <w:t>（目次の更新方法：目次ページにカーソルを合わせ（どこでも可）、右クリックして「目次の更新」をクリックすると自動更新される。）</w:t>
      </w:r>
    </w:p>
    <w:p w14:paraId="2AC078C7" w14:textId="77777777" w:rsidR="002E1A55" w:rsidRPr="00285C51" w:rsidRDefault="002E1A55" w:rsidP="002E1A55">
      <w:pPr>
        <w:rPr>
          <w:rFonts w:ascii="ＭＳ Ｐゴシック" w:eastAsia="ＭＳ Ｐゴシック" w:hAnsi="ＭＳ Ｐゴシック"/>
        </w:rPr>
      </w:pPr>
    </w:p>
    <w:p w14:paraId="34E6397E" w14:textId="1B613F81" w:rsidR="002E1A55" w:rsidRPr="00285C51" w:rsidRDefault="00BE4148" w:rsidP="002E1A55">
      <w:pPr>
        <w:rPr>
          <w:rFonts w:ascii="ＭＳ Ｐゴシック" w:eastAsia="ＭＳ Ｐゴシック" w:hAnsi="ＭＳ Ｐゴシック"/>
          <w:b/>
        </w:rPr>
      </w:pPr>
      <w:r w:rsidRPr="00285C51">
        <w:rPr>
          <w:rFonts w:ascii="ＭＳ Ｐゴシック" w:eastAsia="ＭＳ Ｐゴシック" w:hAnsi="ＭＳ Ｐゴシック" w:hint="eastAsia"/>
          <w:b/>
        </w:rPr>
        <w:t>２．</w:t>
      </w:r>
      <w:r w:rsidR="002E1A55" w:rsidRPr="00285C51">
        <w:rPr>
          <w:rFonts w:ascii="ＭＳ Ｐゴシック" w:eastAsia="ＭＳ Ｐゴシック" w:hAnsi="ＭＳ Ｐゴシック" w:hint="eastAsia"/>
          <w:b/>
        </w:rPr>
        <w:t>文章表現について</w:t>
      </w:r>
    </w:p>
    <w:p w14:paraId="7F387062" w14:textId="77777777" w:rsidR="002E1A55" w:rsidRPr="00285C51" w:rsidRDefault="002E1A55" w:rsidP="002E1A55">
      <w:pPr>
        <w:rPr>
          <w:rFonts w:ascii="ＭＳ Ｐゴシック" w:eastAsia="ＭＳ Ｐゴシック" w:hAnsi="ＭＳ Ｐゴシック"/>
        </w:rPr>
      </w:pPr>
      <w:r w:rsidRPr="00285C51">
        <w:rPr>
          <w:rFonts w:ascii="ＭＳ Ｐゴシック" w:eastAsia="ＭＳ Ｐゴシック" w:hAnsi="ＭＳ Ｐゴシック" w:hint="eastAsia"/>
        </w:rPr>
        <w:t>研究計画書に記載する文章を作成する際には、あいまいな文学的表現ではなく意味明瞭な科学的表現を用いることが重要である。論理展開が明確になるよう冗長な表現は避け、極力簡潔明瞭な記載を心がける。</w:t>
      </w:r>
    </w:p>
    <w:p w14:paraId="6841C9EA" w14:textId="77777777" w:rsidR="00BE4148" w:rsidRPr="00285C51" w:rsidRDefault="002E1A55" w:rsidP="009C5CEF">
      <w:pPr>
        <w:pStyle w:val="a7"/>
        <w:numPr>
          <w:ilvl w:val="0"/>
          <w:numId w:val="97"/>
        </w:numPr>
        <w:ind w:leftChars="0"/>
        <w:rPr>
          <w:rFonts w:ascii="ＭＳ Ｐゴシック" w:eastAsia="ＭＳ Ｐゴシック" w:hAnsi="ＭＳ Ｐゴシック"/>
        </w:rPr>
      </w:pPr>
      <w:r w:rsidRPr="00285C51">
        <w:rPr>
          <w:rFonts w:ascii="ＭＳ Ｐゴシック" w:eastAsia="ＭＳ Ｐゴシック" w:hAnsi="ＭＳ Ｐゴシック" w:hint="eastAsia"/>
        </w:rPr>
        <w:t>研究タイトルは、一目して研究の骨格がわかるように対象疾患、介入、研究デザインが含まれていることが望ましい。</w:t>
      </w:r>
    </w:p>
    <w:p w14:paraId="49CAC21B" w14:textId="77777777" w:rsidR="00BE4148" w:rsidRPr="00285C51" w:rsidRDefault="002E1A55" w:rsidP="009C5CEF">
      <w:pPr>
        <w:pStyle w:val="a7"/>
        <w:numPr>
          <w:ilvl w:val="0"/>
          <w:numId w:val="97"/>
        </w:numPr>
        <w:ind w:leftChars="0"/>
        <w:rPr>
          <w:rFonts w:ascii="ＭＳ Ｐゴシック" w:eastAsia="ＭＳ Ｐゴシック" w:hAnsi="ＭＳ Ｐゴシック"/>
        </w:rPr>
      </w:pPr>
      <w:r w:rsidRPr="00285C51">
        <w:rPr>
          <w:rFonts w:ascii="ＭＳ Ｐゴシック" w:eastAsia="ＭＳ Ｐゴシック" w:hAnsi="ＭＳ Ｐゴシック" w:hint="eastAsia"/>
        </w:rPr>
        <w:t>基準、診断基準、治療変更基準などの記載において「または」「かつ」を用いて「○○または△△であり、かつ□□である」のように一文内に複数の基準を組み込むと論理が不明瞭になり誤った理解の原因となる。そのため極力箇条書きを用いて記載することが望ましい。</w:t>
      </w:r>
    </w:p>
    <w:p w14:paraId="34CE18A6" w14:textId="77777777" w:rsidR="00BE4148" w:rsidRPr="00285C51" w:rsidRDefault="002E1A55" w:rsidP="009C5CEF">
      <w:pPr>
        <w:pStyle w:val="a7"/>
        <w:numPr>
          <w:ilvl w:val="0"/>
          <w:numId w:val="97"/>
        </w:numPr>
        <w:ind w:leftChars="0"/>
        <w:rPr>
          <w:rFonts w:ascii="ＭＳ Ｐゴシック" w:eastAsia="ＭＳ Ｐゴシック" w:hAnsi="ＭＳ Ｐゴシック"/>
        </w:rPr>
      </w:pPr>
      <w:r w:rsidRPr="00285C51">
        <w:rPr>
          <w:rFonts w:ascii="ＭＳ Ｐゴシック" w:eastAsia="ＭＳ Ｐゴシック" w:hAnsi="ＭＳ Ｐゴシック" w:hint="eastAsia"/>
        </w:rPr>
        <w:t>ひとつの文に肯定条件と否定条件が含まれないように注意すること。</w:t>
      </w:r>
    </w:p>
    <w:p w14:paraId="1AE10811" w14:textId="77777777" w:rsidR="00BE4148" w:rsidRPr="00285C51" w:rsidRDefault="002E1A55" w:rsidP="009C5CEF">
      <w:pPr>
        <w:pStyle w:val="a7"/>
        <w:numPr>
          <w:ilvl w:val="0"/>
          <w:numId w:val="97"/>
        </w:numPr>
        <w:ind w:leftChars="0"/>
        <w:rPr>
          <w:rFonts w:ascii="ＭＳ Ｐゴシック" w:eastAsia="ＭＳ Ｐゴシック" w:hAnsi="ＭＳ Ｐゴシック"/>
        </w:rPr>
      </w:pPr>
      <w:r w:rsidRPr="00285C51">
        <w:rPr>
          <w:rFonts w:ascii="ＭＳ Ｐゴシック" w:eastAsia="ＭＳ Ｐゴシック" w:hAnsi="ＭＳ Ｐゴシック" w:hint="eastAsia"/>
        </w:rPr>
        <w:t>二重否定表現</w:t>
      </w:r>
      <w:r w:rsidRPr="00285C51">
        <w:rPr>
          <w:rFonts w:ascii="ＭＳ Ｐゴシック" w:eastAsia="ＭＳ Ｐゴシック" w:hAnsi="ＭＳ Ｐゴシック"/>
        </w:rPr>
        <w:t>(</w:t>
      </w:r>
      <w:r w:rsidRPr="00285C51">
        <w:rPr>
          <w:rFonts w:ascii="ＭＳ Ｐゴシック" w:eastAsia="ＭＳ Ｐゴシック" w:hAnsi="ＭＳ Ｐゴシック" w:hint="eastAsia"/>
        </w:rPr>
        <w:t>否定の否定</w:t>
      </w:r>
      <w:r w:rsidRPr="00285C51">
        <w:rPr>
          <w:rFonts w:ascii="ＭＳ Ｐゴシック" w:eastAsia="ＭＳ Ｐゴシック" w:hAnsi="ＭＳ Ｐゴシック"/>
        </w:rPr>
        <w:t>)</w:t>
      </w:r>
      <w:r w:rsidRPr="00285C51">
        <w:rPr>
          <w:rFonts w:ascii="ＭＳ Ｐゴシック" w:eastAsia="ＭＳ Ｐゴシック" w:hAnsi="ＭＳ Ｐゴシック" w:hint="eastAsia"/>
        </w:rPr>
        <w:t>は避けること。</w:t>
      </w:r>
    </w:p>
    <w:p w14:paraId="06ACE000" w14:textId="77777777" w:rsidR="00BE4148" w:rsidRPr="00285C51" w:rsidRDefault="002E1A55" w:rsidP="009C5CEF">
      <w:pPr>
        <w:pStyle w:val="a7"/>
        <w:numPr>
          <w:ilvl w:val="0"/>
          <w:numId w:val="97"/>
        </w:numPr>
        <w:ind w:leftChars="0"/>
        <w:rPr>
          <w:rFonts w:ascii="ＭＳ Ｐゴシック" w:eastAsia="ＭＳ Ｐゴシック" w:hAnsi="ＭＳ Ｐゴシック"/>
        </w:rPr>
      </w:pPr>
      <w:r w:rsidRPr="00285C51">
        <w:rPr>
          <w:rFonts w:ascii="ＭＳ Ｐゴシック" w:eastAsia="ＭＳ Ｐゴシック" w:hAnsi="ＭＳ Ｐゴシック" w:hint="eastAsia"/>
        </w:rPr>
        <w:t>「、」「・」「</w:t>
      </w:r>
      <w:r w:rsidRPr="00285C51">
        <w:rPr>
          <w:rFonts w:ascii="ＭＳ Ｐゴシック" w:eastAsia="ＭＳ Ｐゴシック" w:hAnsi="ＭＳ Ｐゴシック"/>
        </w:rPr>
        <w:t>/</w:t>
      </w:r>
      <w:r w:rsidRPr="00285C51">
        <w:rPr>
          <w:rFonts w:ascii="ＭＳ Ｐゴシック" w:eastAsia="ＭＳ Ｐゴシック" w:hAnsi="ＭＳ Ｐゴシック" w:hint="eastAsia"/>
        </w:rPr>
        <w:t>」などは「</w:t>
      </w:r>
      <w:r w:rsidRPr="00285C51">
        <w:rPr>
          <w:rFonts w:ascii="ＭＳ Ｐゴシック" w:eastAsia="ＭＳ Ｐゴシック" w:hAnsi="ＭＳ Ｐゴシック"/>
        </w:rPr>
        <w:t>and</w:t>
      </w:r>
      <w:r w:rsidRPr="00285C51">
        <w:rPr>
          <w:rFonts w:ascii="ＭＳ Ｐゴシック" w:eastAsia="ＭＳ Ｐゴシック" w:hAnsi="ＭＳ Ｐゴシック" w:hint="eastAsia"/>
        </w:rPr>
        <w:t>」「</w:t>
      </w:r>
      <w:r w:rsidRPr="00285C51">
        <w:rPr>
          <w:rFonts w:ascii="ＭＳ Ｐゴシック" w:eastAsia="ＭＳ Ｐゴシック" w:hAnsi="ＭＳ Ｐゴシック"/>
        </w:rPr>
        <w:t>or</w:t>
      </w:r>
      <w:r w:rsidRPr="00285C51">
        <w:rPr>
          <w:rFonts w:ascii="ＭＳ Ｐゴシック" w:eastAsia="ＭＳ Ｐゴシック" w:hAnsi="ＭＳ Ｐゴシック" w:hint="eastAsia"/>
        </w:rPr>
        <w:t>」いずれにも解釈されるので極力使用を避けること。</w:t>
      </w:r>
    </w:p>
    <w:p w14:paraId="26C92E7C" w14:textId="3D7D3025" w:rsidR="002E1A55" w:rsidRPr="00285C51" w:rsidRDefault="002E1A55" w:rsidP="009C5CEF">
      <w:pPr>
        <w:pStyle w:val="a7"/>
        <w:numPr>
          <w:ilvl w:val="0"/>
          <w:numId w:val="97"/>
        </w:numPr>
        <w:ind w:leftChars="0"/>
        <w:rPr>
          <w:rFonts w:ascii="ＭＳ Ｐゴシック" w:eastAsia="ＭＳ Ｐゴシック" w:hAnsi="ＭＳ Ｐゴシック"/>
        </w:rPr>
      </w:pPr>
      <w:r w:rsidRPr="00285C51">
        <w:rPr>
          <w:rFonts w:ascii="ＭＳ Ｐゴシック" w:eastAsia="ＭＳ Ｐゴシック" w:hAnsi="ＭＳ Ｐゴシック" w:hint="eastAsia"/>
        </w:rPr>
        <w:t>解釈のバラツキを避けるため、同じ意味のものには同じ言葉を用いることを原則とする。</w:t>
      </w:r>
    </w:p>
    <w:p w14:paraId="0F09196D" w14:textId="79DDE1CD" w:rsidR="002E1A55" w:rsidRDefault="002E1A55" w:rsidP="002E1A55">
      <w:pPr>
        <w:rPr>
          <w:rFonts w:ascii="ＭＳ Ｐゴシック" w:eastAsia="ＭＳ Ｐゴシック" w:hAnsi="ＭＳ Ｐゴシック"/>
          <w:sz w:val="24"/>
        </w:rPr>
      </w:pPr>
    </w:p>
    <w:p w14:paraId="502C5FDF" w14:textId="5FDCAC16" w:rsidR="00285C51" w:rsidRDefault="00285C51" w:rsidP="002E1A55">
      <w:pPr>
        <w:rPr>
          <w:rFonts w:ascii="ＭＳ Ｐゴシック" w:eastAsia="ＭＳ Ｐゴシック" w:hAnsi="ＭＳ Ｐゴシック"/>
          <w:sz w:val="24"/>
        </w:rPr>
      </w:pPr>
    </w:p>
    <w:p w14:paraId="2FC2AF05" w14:textId="77777777" w:rsidR="00285C51" w:rsidRPr="002E1A55" w:rsidRDefault="00285C51" w:rsidP="002E1A55">
      <w:pPr>
        <w:rPr>
          <w:rFonts w:ascii="ＭＳ Ｐゴシック" w:eastAsia="ＭＳ Ｐゴシック" w:hAnsi="ＭＳ Ｐゴシック"/>
          <w:sz w:val="24"/>
        </w:rPr>
      </w:pPr>
    </w:p>
    <w:p w14:paraId="4B84C0B2" w14:textId="5934CD25" w:rsidR="002E1A55" w:rsidRPr="00285C51" w:rsidRDefault="002E1A55" w:rsidP="002E1A55">
      <w:pPr>
        <w:rPr>
          <w:rFonts w:ascii="ＭＳ Ｐゴシック" w:eastAsia="ＭＳ Ｐゴシック" w:hAnsi="ＭＳ Ｐゴシック"/>
          <w:b/>
          <w:sz w:val="24"/>
        </w:rPr>
      </w:pPr>
      <w:r w:rsidRPr="00285C51">
        <w:rPr>
          <w:rFonts w:ascii="ＭＳ Ｐゴシック" w:eastAsia="ＭＳ Ｐゴシック" w:hAnsi="ＭＳ Ｐゴシック" w:hint="eastAsia"/>
          <w:b/>
          <w:sz w:val="24"/>
        </w:rPr>
        <w:lastRenderedPageBreak/>
        <w:t>作成・改訂履歴</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2410"/>
        <w:gridCol w:w="4961"/>
      </w:tblGrid>
      <w:tr w:rsidR="002E1A55" w:rsidRPr="00336BDD" w14:paraId="10FDF8FA" w14:textId="77777777" w:rsidTr="002E1A55">
        <w:trPr>
          <w:trHeight w:val="340"/>
        </w:trPr>
        <w:tc>
          <w:tcPr>
            <w:tcW w:w="1559" w:type="dxa"/>
            <w:vAlign w:val="center"/>
          </w:tcPr>
          <w:p w14:paraId="4E129C2A" w14:textId="77777777" w:rsidR="002E1A55" w:rsidRPr="00D01D4C" w:rsidRDefault="002E1A55" w:rsidP="002E1A55">
            <w:pPr>
              <w:jc w:val="center"/>
            </w:pPr>
            <w:r w:rsidRPr="00D01D4C">
              <w:t>版番号</w:t>
            </w:r>
          </w:p>
        </w:tc>
        <w:tc>
          <w:tcPr>
            <w:tcW w:w="2410" w:type="dxa"/>
            <w:vAlign w:val="center"/>
          </w:tcPr>
          <w:p w14:paraId="3AFDD225" w14:textId="77777777" w:rsidR="002E1A55" w:rsidRPr="00D01D4C" w:rsidRDefault="002E1A55" w:rsidP="002E1A55">
            <w:pPr>
              <w:jc w:val="center"/>
            </w:pPr>
            <w:r w:rsidRPr="00D01D4C">
              <w:t>作成</w:t>
            </w:r>
            <w:r w:rsidRPr="00D01D4C">
              <w:t>/</w:t>
            </w:r>
            <w:r w:rsidRPr="00D01D4C">
              <w:t>改訂日</w:t>
            </w:r>
          </w:p>
        </w:tc>
        <w:tc>
          <w:tcPr>
            <w:tcW w:w="4961" w:type="dxa"/>
            <w:vAlign w:val="center"/>
          </w:tcPr>
          <w:p w14:paraId="3673BBF2" w14:textId="77777777" w:rsidR="002E1A55" w:rsidRPr="00D01D4C" w:rsidRDefault="002E1A55" w:rsidP="002E1A55">
            <w:pPr>
              <w:jc w:val="center"/>
            </w:pPr>
            <w:r w:rsidRPr="00D01D4C">
              <w:t>改訂理由／内容</w:t>
            </w:r>
          </w:p>
        </w:tc>
      </w:tr>
      <w:tr w:rsidR="002E1A55" w:rsidRPr="00336BDD" w14:paraId="71A325B8" w14:textId="77777777" w:rsidTr="002E1A55">
        <w:trPr>
          <w:trHeight w:val="340"/>
        </w:trPr>
        <w:tc>
          <w:tcPr>
            <w:tcW w:w="1559" w:type="dxa"/>
            <w:vAlign w:val="center"/>
          </w:tcPr>
          <w:p w14:paraId="7A453BED" w14:textId="77777777" w:rsidR="002E1A55" w:rsidRPr="00D01D4C" w:rsidRDefault="002E1A55" w:rsidP="002E1A55">
            <w:pPr>
              <w:jc w:val="center"/>
            </w:pPr>
            <w:r w:rsidRPr="00D01D4C">
              <w:t>1.0</w:t>
            </w:r>
          </w:p>
        </w:tc>
        <w:tc>
          <w:tcPr>
            <w:tcW w:w="2410" w:type="dxa"/>
            <w:vAlign w:val="center"/>
          </w:tcPr>
          <w:p w14:paraId="4D18DA46" w14:textId="4B300D83" w:rsidR="002E1A55" w:rsidRPr="00D01D4C" w:rsidRDefault="002E1A55" w:rsidP="009C5CEF">
            <w:pPr>
              <w:jc w:val="center"/>
            </w:pPr>
            <w:r w:rsidRPr="00D01D4C">
              <w:t>201</w:t>
            </w:r>
            <w:r w:rsidR="009C5CEF">
              <w:rPr>
                <w:rFonts w:hint="eastAsia"/>
              </w:rPr>
              <w:t>8</w:t>
            </w:r>
            <w:r w:rsidRPr="00D01D4C">
              <w:t>年</w:t>
            </w:r>
            <w:r w:rsidR="009C5CEF">
              <w:rPr>
                <w:rFonts w:hint="eastAsia"/>
              </w:rPr>
              <w:t>7</w:t>
            </w:r>
            <w:r w:rsidRPr="00D01D4C">
              <w:t>月</w:t>
            </w:r>
            <w:r w:rsidR="009C5CEF">
              <w:rPr>
                <w:rFonts w:hint="eastAsia"/>
              </w:rPr>
              <w:t>20</w:t>
            </w:r>
            <w:r w:rsidRPr="00D01D4C">
              <w:t>日</w:t>
            </w:r>
          </w:p>
        </w:tc>
        <w:tc>
          <w:tcPr>
            <w:tcW w:w="4961" w:type="dxa"/>
            <w:vAlign w:val="center"/>
          </w:tcPr>
          <w:p w14:paraId="4D7A8DEA" w14:textId="77777777" w:rsidR="002E1A55" w:rsidRPr="00D01D4C" w:rsidRDefault="002E1A55" w:rsidP="002E1A55">
            <w:r>
              <w:rPr>
                <w:rFonts w:hint="eastAsia"/>
              </w:rPr>
              <w:t>新規作成</w:t>
            </w:r>
          </w:p>
        </w:tc>
      </w:tr>
      <w:tr w:rsidR="009F7D3A" w:rsidRPr="00336BDD" w14:paraId="51322134" w14:textId="77777777" w:rsidTr="002E1A55">
        <w:trPr>
          <w:trHeight w:val="340"/>
        </w:trPr>
        <w:tc>
          <w:tcPr>
            <w:tcW w:w="1559" w:type="dxa"/>
            <w:vAlign w:val="center"/>
          </w:tcPr>
          <w:p w14:paraId="1BA451D3" w14:textId="5A5A2F4F" w:rsidR="009F7D3A" w:rsidRDefault="009F7D3A" w:rsidP="002E1A55">
            <w:pPr>
              <w:jc w:val="center"/>
            </w:pPr>
            <w:r>
              <w:rPr>
                <w:rFonts w:hint="eastAsia"/>
              </w:rPr>
              <w:t>1.0.1</w:t>
            </w:r>
          </w:p>
        </w:tc>
        <w:tc>
          <w:tcPr>
            <w:tcW w:w="2410" w:type="dxa"/>
            <w:vAlign w:val="center"/>
          </w:tcPr>
          <w:p w14:paraId="09E3B95D" w14:textId="4F754DA1" w:rsidR="009F7D3A" w:rsidRPr="00D01D4C" w:rsidRDefault="009F7D3A" w:rsidP="002E1A55">
            <w:pPr>
              <w:jc w:val="center"/>
            </w:pPr>
            <w:r>
              <w:rPr>
                <w:rFonts w:hint="eastAsia"/>
              </w:rPr>
              <w:t>2018</w:t>
            </w:r>
            <w:r>
              <w:rPr>
                <w:rFonts w:hint="eastAsia"/>
              </w:rPr>
              <w:t>年</w:t>
            </w:r>
            <w:r>
              <w:rPr>
                <w:rFonts w:hint="eastAsia"/>
              </w:rPr>
              <w:t>9</w:t>
            </w:r>
            <w:r>
              <w:rPr>
                <w:rFonts w:hint="eastAsia"/>
              </w:rPr>
              <w:t>月</w:t>
            </w:r>
            <w:r>
              <w:rPr>
                <w:rFonts w:hint="eastAsia"/>
              </w:rPr>
              <w:t>15</w:t>
            </w:r>
            <w:r>
              <w:rPr>
                <w:rFonts w:hint="eastAsia"/>
              </w:rPr>
              <w:t>日</w:t>
            </w:r>
          </w:p>
        </w:tc>
        <w:tc>
          <w:tcPr>
            <w:tcW w:w="4961" w:type="dxa"/>
            <w:vAlign w:val="center"/>
          </w:tcPr>
          <w:p w14:paraId="7FBA2839" w14:textId="77777777" w:rsidR="009F7D3A" w:rsidRDefault="009F7D3A" w:rsidP="009F7D3A">
            <w:pPr>
              <w:pStyle w:val="a7"/>
              <w:numPr>
                <w:ilvl w:val="0"/>
                <w:numId w:val="103"/>
              </w:numPr>
              <w:ind w:leftChars="0"/>
            </w:pPr>
            <w:r>
              <w:rPr>
                <w:rFonts w:hint="eastAsia"/>
              </w:rPr>
              <w:t>表紙の研究代表者を研究代表医師に修正</w:t>
            </w:r>
          </w:p>
          <w:p w14:paraId="004AD09F" w14:textId="7C12AD7C" w:rsidR="009F7D3A" w:rsidRDefault="009F7D3A" w:rsidP="009F7D3A">
            <w:pPr>
              <w:pStyle w:val="a7"/>
              <w:numPr>
                <w:ilvl w:val="0"/>
                <w:numId w:val="103"/>
              </w:numPr>
              <w:ind w:leftChars="0"/>
            </w:pPr>
            <w:r w:rsidRPr="009F7D3A">
              <w:rPr>
                <w:rFonts w:hint="eastAsia"/>
              </w:rPr>
              <w:t>11.</w:t>
            </w:r>
            <w:r w:rsidRPr="009F7D3A">
              <w:rPr>
                <w:rFonts w:hint="eastAsia"/>
              </w:rPr>
              <w:tab/>
            </w:r>
            <w:r w:rsidRPr="009F7D3A">
              <w:rPr>
                <w:rFonts w:hint="eastAsia"/>
              </w:rPr>
              <w:t>品質管理及び品質保証に関する事項</w:t>
            </w:r>
            <w:r>
              <w:rPr>
                <w:rFonts w:hint="eastAsia"/>
              </w:rPr>
              <w:t>に関する記載整備</w:t>
            </w:r>
          </w:p>
        </w:tc>
      </w:tr>
      <w:tr w:rsidR="002E1A55" w:rsidRPr="00336BDD" w14:paraId="5D8C53F9" w14:textId="77777777" w:rsidTr="002E1A55">
        <w:trPr>
          <w:trHeight w:val="340"/>
        </w:trPr>
        <w:tc>
          <w:tcPr>
            <w:tcW w:w="1559" w:type="dxa"/>
            <w:vAlign w:val="center"/>
          </w:tcPr>
          <w:p w14:paraId="1AEAEA46" w14:textId="52EBE469" w:rsidR="002E1A55" w:rsidRPr="00D01D4C" w:rsidRDefault="00D20754" w:rsidP="00BE4148">
            <w:pPr>
              <w:jc w:val="center"/>
            </w:pPr>
            <w:r>
              <w:rPr>
                <w:rFonts w:hint="eastAsia"/>
              </w:rPr>
              <w:t>2.0</w:t>
            </w:r>
          </w:p>
        </w:tc>
        <w:tc>
          <w:tcPr>
            <w:tcW w:w="2410" w:type="dxa"/>
            <w:vAlign w:val="center"/>
          </w:tcPr>
          <w:p w14:paraId="412A3E98" w14:textId="2450570E" w:rsidR="002E1A55" w:rsidRPr="00D01D4C" w:rsidRDefault="002E1A55" w:rsidP="00251843">
            <w:pPr>
              <w:jc w:val="center"/>
            </w:pPr>
            <w:r>
              <w:rPr>
                <w:rFonts w:hint="eastAsia"/>
              </w:rPr>
              <w:t>202</w:t>
            </w:r>
            <w:r w:rsidR="00251843">
              <w:rPr>
                <w:rFonts w:hint="eastAsia"/>
              </w:rPr>
              <w:t>2</w:t>
            </w:r>
            <w:r>
              <w:rPr>
                <w:rFonts w:hint="eastAsia"/>
              </w:rPr>
              <w:t>年</w:t>
            </w:r>
            <w:r w:rsidR="00251843">
              <w:rPr>
                <w:rFonts w:hint="eastAsia"/>
              </w:rPr>
              <w:t>3</w:t>
            </w:r>
            <w:r>
              <w:rPr>
                <w:rFonts w:hint="eastAsia"/>
              </w:rPr>
              <w:t>月</w:t>
            </w:r>
            <w:r w:rsidR="00251843">
              <w:rPr>
                <w:rFonts w:hint="eastAsia"/>
              </w:rPr>
              <w:t>14</w:t>
            </w:r>
            <w:r>
              <w:rPr>
                <w:rFonts w:hint="eastAsia"/>
              </w:rPr>
              <w:t>日</w:t>
            </w:r>
          </w:p>
        </w:tc>
        <w:tc>
          <w:tcPr>
            <w:tcW w:w="4961" w:type="dxa"/>
            <w:vAlign w:val="center"/>
          </w:tcPr>
          <w:p w14:paraId="3431FFA3" w14:textId="6E21661F" w:rsidR="00BE4148" w:rsidRDefault="009F7D3A" w:rsidP="00BE4148">
            <w:pPr>
              <w:pStyle w:val="a7"/>
              <w:numPr>
                <w:ilvl w:val="0"/>
                <w:numId w:val="98"/>
              </w:numPr>
              <w:ind w:leftChars="0"/>
            </w:pPr>
            <w:r>
              <w:rPr>
                <w:rFonts w:hint="eastAsia"/>
              </w:rPr>
              <w:t>使用上の注意及び</w:t>
            </w:r>
            <w:r w:rsidR="00BE4148">
              <w:rPr>
                <w:rFonts w:hint="eastAsia"/>
              </w:rPr>
              <w:t>版数管理表の追加</w:t>
            </w:r>
          </w:p>
          <w:p w14:paraId="283EC5EA" w14:textId="6D42CA0D" w:rsidR="00A141F0" w:rsidRDefault="00BE4148" w:rsidP="00A141F0">
            <w:pPr>
              <w:pStyle w:val="a7"/>
              <w:numPr>
                <w:ilvl w:val="0"/>
                <w:numId w:val="98"/>
              </w:numPr>
              <w:ind w:leftChars="0"/>
            </w:pPr>
            <w:r>
              <w:rPr>
                <w:rFonts w:hint="eastAsia"/>
              </w:rPr>
              <w:t>記載項目の細分化（背景、併用治療・支持療法、実施医療機関及び厚生労働大臣等への報告</w:t>
            </w:r>
            <w:r w:rsidR="00A141F0">
              <w:rPr>
                <w:rFonts w:hint="eastAsia"/>
              </w:rPr>
              <w:t>、研究情報の公表（遺伝情報の開示）</w:t>
            </w:r>
            <w:r>
              <w:rPr>
                <w:rFonts w:hint="eastAsia"/>
              </w:rPr>
              <w:t>）</w:t>
            </w:r>
          </w:p>
          <w:p w14:paraId="7CE4D09F" w14:textId="40D1AC24" w:rsidR="00BE4148" w:rsidRDefault="00BE4148" w:rsidP="00BE4148">
            <w:pPr>
              <w:pStyle w:val="a7"/>
              <w:numPr>
                <w:ilvl w:val="0"/>
                <w:numId w:val="98"/>
              </w:numPr>
              <w:ind w:leftChars="0"/>
            </w:pPr>
            <w:r>
              <w:rPr>
                <w:rFonts w:hint="eastAsia"/>
              </w:rPr>
              <w:t>モニタリングに関する事項の</w:t>
            </w:r>
            <w:r w:rsidR="007453D4">
              <w:rPr>
                <w:rFonts w:hint="eastAsia"/>
              </w:rPr>
              <w:t>記載整備</w:t>
            </w:r>
          </w:p>
          <w:p w14:paraId="0CB02BC8" w14:textId="6869F944" w:rsidR="00BE4148" w:rsidRDefault="00BE4148" w:rsidP="00BE4148">
            <w:pPr>
              <w:pStyle w:val="a7"/>
              <w:numPr>
                <w:ilvl w:val="0"/>
                <w:numId w:val="98"/>
              </w:numPr>
              <w:ind w:leftChars="0"/>
            </w:pPr>
            <w:r>
              <w:rPr>
                <w:rFonts w:hint="eastAsia"/>
              </w:rPr>
              <w:t>例文の追加及び誤字等の修正</w:t>
            </w:r>
          </w:p>
        </w:tc>
      </w:tr>
      <w:tr w:rsidR="00981246" w:rsidRPr="00336BDD" w14:paraId="2E81E624" w14:textId="77777777" w:rsidTr="002E1A55">
        <w:trPr>
          <w:trHeight w:val="340"/>
        </w:trPr>
        <w:tc>
          <w:tcPr>
            <w:tcW w:w="1559" w:type="dxa"/>
            <w:vAlign w:val="center"/>
          </w:tcPr>
          <w:p w14:paraId="4D10C4D1" w14:textId="02897F90" w:rsidR="00981246" w:rsidRDefault="00981246" w:rsidP="00BE4148">
            <w:pPr>
              <w:jc w:val="center"/>
            </w:pPr>
            <w:r>
              <w:rPr>
                <w:rFonts w:hint="eastAsia"/>
              </w:rPr>
              <w:t>3.0</w:t>
            </w:r>
          </w:p>
        </w:tc>
        <w:tc>
          <w:tcPr>
            <w:tcW w:w="2410" w:type="dxa"/>
            <w:vAlign w:val="center"/>
          </w:tcPr>
          <w:p w14:paraId="175B5CC5" w14:textId="16B2310A" w:rsidR="00981246" w:rsidRDefault="00981246" w:rsidP="00251843">
            <w:pPr>
              <w:jc w:val="center"/>
            </w:pPr>
            <w:r>
              <w:rPr>
                <w:rFonts w:hint="eastAsia"/>
              </w:rPr>
              <w:t>2025</w:t>
            </w:r>
            <w:r>
              <w:rPr>
                <w:rFonts w:hint="eastAsia"/>
              </w:rPr>
              <w:t>年</w:t>
            </w:r>
            <w:r w:rsidR="00A22C66">
              <w:rPr>
                <w:rFonts w:hint="eastAsia"/>
              </w:rPr>
              <w:t>5</w:t>
            </w:r>
            <w:r>
              <w:rPr>
                <w:rFonts w:hint="eastAsia"/>
              </w:rPr>
              <w:t>月</w:t>
            </w:r>
            <w:r w:rsidR="00A22C66">
              <w:rPr>
                <w:rFonts w:hint="eastAsia"/>
              </w:rPr>
              <w:t>3</w:t>
            </w:r>
            <w:r>
              <w:rPr>
                <w:rFonts w:hint="eastAsia"/>
              </w:rPr>
              <w:t>1</w:t>
            </w:r>
            <w:r>
              <w:rPr>
                <w:rFonts w:hint="eastAsia"/>
              </w:rPr>
              <w:t>日</w:t>
            </w:r>
          </w:p>
        </w:tc>
        <w:tc>
          <w:tcPr>
            <w:tcW w:w="4961" w:type="dxa"/>
            <w:vAlign w:val="center"/>
          </w:tcPr>
          <w:p w14:paraId="2702B90D" w14:textId="6EE27B29" w:rsidR="00981246" w:rsidRDefault="00981246" w:rsidP="00BF38A9">
            <w:r>
              <w:rPr>
                <w:rFonts w:hint="eastAsia"/>
              </w:rPr>
              <w:t>臨床研究法及び臨床研究施行規則の改正による改訂</w:t>
            </w:r>
          </w:p>
        </w:tc>
      </w:tr>
    </w:tbl>
    <w:p w14:paraId="746209A3" w14:textId="52875F8D" w:rsidR="002E1A55" w:rsidRPr="002E1A55" w:rsidRDefault="002E1A55" w:rsidP="002E1A55">
      <w:pPr>
        <w:rPr>
          <w:rFonts w:ascii="ＭＳ Ｐゴシック" w:eastAsia="ＭＳ Ｐゴシック" w:hAnsi="ＭＳ Ｐゴシック"/>
          <w:color w:val="4F81BD" w:themeColor="accent1"/>
          <w:sz w:val="24"/>
        </w:rPr>
      </w:pPr>
    </w:p>
    <w:p w14:paraId="59D3BB33" w14:textId="77777777" w:rsidR="002E1A55" w:rsidRDefault="002E1A55">
      <w:pPr>
        <w:rPr>
          <w:rFonts w:ascii="ＭＳ Ｐゴシック" w:eastAsia="ＭＳ Ｐゴシック" w:hAnsi="ＭＳ Ｐゴシック"/>
          <w:color w:val="4F81BD" w:themeColor="accent1"/>
          <w:sz w:val="24"/>
        </w:rPr>
      </w:pPr>
      <w:r>
        <w:rPr>
          <w:rFonts w:ascii="ＭＳ Ｐゴシック" w:eastAsia="ＭＳ Ｐゴシック" w:hAnsi="ＭＳ Ｐゴシック"/>
          <w:color w:val="4F81BD" w:themeColor="accent1"/>
          <w:sz w:val="24"/>
        </w:rPr>
        <w:br w:type="page"/>
      </w:r>
    </w:p>
    <w:p w14:paraId="0211EF50" w14:textId="5A1B0676" w:rsidR="00BD3A1D" w:rsidRPr="00E067AE" w:rsidRDefault="002D6EF4" w:rsidP="00D7513C">
      <w:pPr>
        <w:rPr>
          <w:rFonts w:ascii="ＭＳ Ｐゴシック" w:eastAsia="ＭＳ Ｐゴシック" w:hAnsi="ＭＳ Ｐゴシック"/>
          <w:color w:val="0070C0"/>
          <w:sz w:val="24"/>
        </w:rPr>
      </w:pPr>
      <w:r w:rsidRPr="00E067AE">
        <w:rPr>
          <w:rFonts w:ascii="ＭＳ Ｐゴシック" w:eastAsia="ＭＳ Ｐゴシック" w:hAnsi="ＭＳ Ｐゴシック" w:hint="eastAsia"/>
          <w:color w:val="0070C0"/>
          <w:sz w:val="24"/>
        </w:rPr>
        <w:lastRenderedPageBreak/>
        <w:t>＜研究計画書記載例＞</w:t>
      </w:r>
    </w:p>
    <w:p w14:paraId="05169440" w14:textId="77777777" w:rsidR="00D7513C" w:rsidRDefault="00D7513C" w:rsidP="00D7513C">
      <w:pPr>
        <w:ind w:firstLine="281"/>
        <w:jc w:val="center"/>
        <w:rPr>
          <w:rFonts w:ascii="游ゴシック Medium" w:eastAsia="游ゴシック Medium" w:hAnsi="游ゴシック Medium"/>
          <w:b/>
          <w:sz w:val="36"/>
          <w:szCs w:val="36"/>
        </w:rPr>
      </w:pPr>
      <w:bookmarkStart w:id="0" w:name="_Toc228087945"/>
      <w:bookmarkStart w:id="1" w:name="_Toc228162611"/>
      <w:bookmarkStart w:id="2" w:name="_Toc228165053"/>
      <w:bookmarkStart w:id="3" w:name="_Toc228180125"/>
      <w:bookmarkStart w:id="4" w:name="_Toc228180210"/>
      <w:bookmarkStart w:id="5" w:name="_Toc228597507"/>
      <w:bookmarkStart w:id="6" w:name="_Toc228597789"/>
      <w:bookmarkStart w:id="7" w:name="_Toc229477690"/>
      <w:bookmarkStart w:id="8" w:name="_Toc239852462"/>
      <w:bookmarkStart w:id="9" w:name="_Toc228087943"/>
      <w:bookmarkStart w:id="10" w:name="_Toc228162609"/>
      <w:bookmarkStart w:id="11" w:name="_Toc228165051"/>
      <w:bookmarkStart w:id="12" w:name="_Toc228180123"/>
      <w:bookmarkStart w:id="13" w:name="_Toc228180208"/>
      <w:bookmarkStart w:id="14" w:name="_Toc228597505"/>
      <w:bookmarkStart w:id="15" w:name="_Toc228597787"/>
      <w:bookmarkStart w:id="16" w:name="_Toc229477688"/>
      <w:bookmarkStart w:id="17" w:name="_Toc239852460"/>
    </w:p>
    <w:p w14:paraId="4E4219F7" w14:textId="77777777" w:rsidR="00527173" w:rsidRPr="00D7513C" w:rsidRDefault="00D7513C" w:rsidP="00D7513C">
      <w:pPr>
        <w:ind w:firstLine="281"/>
        <w:jc w:val="center"/>
        <w:rPr>
          <w:rFonts w:ascii="ＭＳ Ｐゴシック" w:eastAsia="ＭＳ Ｐゴシック" w:hAnsi="ＭＳ Ｐゴシック"/>
          <w:sz w:val="36"/>
          <w:szCs w:val="36"/>
        </w:rPr>
      </w:pPr>
      <w:r w:rsidRPr="00D7513C">
        <w:rPr>
          <w:rFonts w:ascii="ＭＳ Ｐゴシック" w:eastAsia="ＭＳ Ｐゴシック" w:hAnsi="ＭＳ Ｐゴシック" w:hint="eastAsia"/>
          <w:sz w:val="36"/>
          <w:szCs w:val="36"/>
        </w:rPr>
        <w:t>研究計画書</w:t>
      </w:r>
      <w:bookmarkEnd w:id="0"/>
      <w:bookmarkEnd w:id="1"/>
      <w:bookmarkEnd w:id="2"/>
      <w:bookmarkEnd w:id="3"/>
      <w:bookmarkEnd w:id="4"/>
      <w:bookmarkEnd w:id="5"/>
      <w:bookmarkEnd w:id="6"/>
      <w:bookmarkEnd w:id="7"/>
      <w:bookmarkEnd w:id="8"/>
    </w:p>
    <w:p w14:paraId="58EB0AD6" w14:textId="77777777" w:rsidR="00D7513C" w:rsidRPr="00D7513C" w:rsidRDefault="00D7513C" w:rsidP="00D7513C">
      <w:pPr>
        <w:ind w:firstLine="281"/>
        <w:jc w:val="center"/>
        <w:rPr>
          <w:rFonts w:ascii="ＭＳ Ｐゴシック" w:eastAsia="ＭＳ Ｐゴシック" w:hAnsi="ＭＳ Ｐゴシック"/>
          <w:sz w:val="36"/>
          <w:szCs w:val="36"/>
        </w:rPr>
      </w:pPr>
    </w:p>
    <w:p w14:paraId="4C0B96CC" w14:textId="77777777" w:rsidR="00BD3A1D" w:rsidRPr="00D7513C" w:rsidRDefault="00D7513C" w:rsidP="00527173">
      <w:pPr>
        <w:ind w:firstLine="281"/>
        <w:jc w:val="center"/>
        <w:rPr>
          <w:rFonts w:ascii="ＭＳ Ｐゴシック" w:eastAsia="ＭＳ Ｐゴシック" w:hAnsi="ＭＳ Ｐゴシック"/>
          <w:color w:val="0070C0"/>
          <w:sz w:val="36"/>
          <w:szCs w:val="36"/>
        </w:rPr>
      </w:pPr>
      <w:r w:rsidRPr="00D7513C">
        <w:rPr>
          <w:rFonts w:ascii="ＭＳ Ｐゴシック" w:eastAsia="ＭＳ Ｐゴシック" w:hAnsi="ＭＳ Ｐゴシック" w:hint="eastAsia"/>
          <w:color w:val="0070C0"/>
          <w:sz w:val="36"/>
        </w:rPr>
        <w:t>「</w:t>
      </w:r>
      <w:r w:rsidR="00736CE5" w:rsidRPr="00D7513C">
        <w:rPr>
          <w:rFonts w:ascii="ＭＳ Ｐゴシック" w:eastAsia="ＭＳ Ｐゴシック" w:hAnsi="ＭＳ Ｐゴシック" w:hint="eastAsia"/>
          <w:color w:val="0070C0"/>
          <w:sz w:val="36"/>
        </w:rPr>
        <w:t>●●</w:t>
      </w:r>
      <w:bookmarkStart w:id="18" w:name="_Toc228087944"/>
      <w:bookmarkStart w:id="19" w:name="_Toc228162610"/>
      <w:bookmarkStart w:id="20" w:name="_Toc228165052"/>
      <w:bookmarkStart w:id="21" w:name="_Toc228180124"/>
      <w:bookmarkStart w:id="22" w:name="_Toc228180209"/>
      <w:bookmarkStart w:id="23" w:name="_Toc228597506"/>
      <w:bookmarkStart w:id="24" w:name="_Toc228597788"/>
      <w:bookmarkStart w:id="25" w:name="_Toc229477689"/>
      <w:bookmarkStart w:id="26" w:name="_Toc239852461"/>
      <w:bookmarkEnd w:id="9"/>
      <w:bookmarkEnd w:id="10"/>
      <w:bookmarkEnd w:id="11"/>
      <w:bookmarkEnd w:id="12"/>
      <w:bookmarkEnd w:id="13"/>
      <w:bookmarkEnd w:id="14"/>
      <w:bookmarkEnd w:id="15"/>
      <w:bookmarkEnd w:id="16"/>
      <w:bookmarkEnd w:id="17"/>
      <w:r w:rsidR="00736CE5" w:rsidRPr="00D7513C">
        <w:rPr>
          <w:rFonts w:ascii="ＭＳ Ｐゴシック" w:eastAsia="ＭＳ Ｐゴシック" w:hAnsi="ＭＳ Ｐゴシック" w:hint="eastAsia"/>
          <w:color w:val="0070C0"/>
          <w:sz w:val="36"/>
        </w:rPr>
        <w:t>●●</w:t>
      </w:r>
      <w:r w:rsidR="00736CE5" w:rsidRPr="00D7513C">
        <w:rPr>
          <w:rFonts w:ascii="ＭＳ Ｐゴシック" w:eastAsia="ＭＳ Ｐゴシック" w:hAnsi="ＭＳ Ｐゴシック" w:hint="eastAsia"/>
          <w:color w:val="0070C0"/>
          <w:sz w:val="36"/>
          <w:szCs w:val="36"/>
        </w:rPr>
        <w:t xml:space="preserve"> </w:t>
      </w:r>
      <w:r w:rsidR="00BD3A1D" w:rsidRPr="00E067AE">
        <w:rPr>
          <w:rFonts w:ascii="ＭＳ Ｐゴシック" w:eastAsia="ＭＳ Ｐゴシック" w:hAnsi="ＭＳ Ｐゴシック" w:hint="eastAsia"/>
          <w:color w:val="0070C0"/>
          <w:sz w:val="36"/>
          <w:szCs w:val="36"/>
        </w:rPr>
        <w:t>比較試</w:t>
      </w:r>
      <w:r w:rsidR="00BD3A1D" w:rsidRPr="00D7513C">
        <w:rPr>
          <w:rFonts w:ascii="ＭＳ Ｐゴシック" w:eastAsia="ＭＳ Ｐゴシック" w:hAnsi="ＭＳ Ｐゴシック" w:hint="eastAsia"/>
          <w:color w:val="0070C0"/>
          <w:sz w:val="36"/>
          <w:szCs w:val="36"/>
        </w:rPr>
        <w:t>験</w:t>
      </w:r>
      <w:bookmarkEnd w:id="18"/>
      <w:bookmarkEnd w:id="19"/>
      <w:bookmarkEnd w:id="20"/>
      <w:bookmarkEnd w:id="21"/>
      <w:bookmarkEnd w:id="22"/>
      <w:bookmarkEnd w:id="23"/>
      <w:bookmarkEnd w:id="24"/>
      <w:bookmarkEnd w:id="25"/>
      <w:bookmarkEnd w:id="26"/>
      <w:r w:rsidRPr="00D7513C">
        <w:rPr>
          <w:rFonts w:ascii="ＭＳ Ｐゴシック" w:eastAsia="ＭＳ Ｐゴシック" w:hAnsi="ＭＳ Ｐゴシック" w:hint="eastAsia"/>
          <w:color w:val="0070C0"/>
          <w:sz w:val="36"/>
          <w:szCs w:val="36"/>
        </w:rPr>
        <w:t>」</w:t>
      </w:r>
    </w:p>
    <w:p w14:paraId="73A4EEE4" w14:textId="77777777" w:rsidR="00BD3A1D" w:rsidRPr="00D7513C" w:rsidRDefault="00BD3A1D" w:rsidP="000F7546">
      <w:pPr>
        <w:ind w:firstLine="210"/>
        <w:rPr>
          <w:rFonts w:ascii="ＭＳ Ｐゴシック" w:eastAsia="ＭＳ Ｐゴシック" w:hAnsi="ＭＳ Ｐゴシック"/>
          <w:color w:val="3333FF"/>
          <w:sz w:val="36"/>
          <w:szCs w:val="36"/>
        </w:rPr>
      </w:pPr>
    </w:p>
    <w:p w14:paraId="196D986B" w14:textId="77777777" w:rsidR="00BD3A1D" w:rsidRPr="00D7513C" w:rsidRDefault="00BD3A1D" w:rsidP="00D7513C">
      <w:pPr>
        <w:ind w:firstLine="210"/>
        <w:jc w:val="center"/>
        <w:rPr>
          <w:rFonts w:ascii="ＭＳ Ｐゴシック" w:eastAsia="ＭＳ Ｐゴシック" w:hAnsi="ＭＳ Ｐゴシック"/>
          <w:color w:val="0070C0"/>
          <w:sz w:val="36"/>
          <w:szCs w:val="36"/>
          <w:u w:val="single"/>
        </w:rPr>
      </w:pPr>
      <w:r w:rsidRPr="00D7513C">
        <w:rPr>
          <w:rFonts w:ascii="ＭＳ Ｐゴシック" w:eastAsia="ＭＳ Ｐゴシック" w:hAnsi="ＭＳ Ｐゴシック" w:hint="eastAsia"/>
          <w:color w:val="0070C0"/>
          <w:sz w:val="36"/>
          <w:szCs w:val="36"/>
          <w:u w:val="single"/>
        </w:rPr>
        <w:t>略称：　●●</w:t>
      </w:r>
    </w:p>
    <w:p w14:paraId="1C7CF074" w14:textId="77777777" w:rsidR="00BD3A1D" w:rsidRPr="0036187A" w:rsidRDefault="00BD3A1D" w:rsidP="000F7546">
      <w:pPr>
        <w:ind w:firstLine="210"/>
        <w:rPr>
          <w:rFonts w:ascii="ＭＳ Ｐゴシック" w:eastAsia="ＭＳ Ｐゴシック" w:hAnsi="ＭＳ Ｐゴシック"/>
          <w:color w:val="3333FF"/>
        </w:rPr>
      </w:pPr>
    </w:p>
    <w:p w14:paraId="002152BC" w14:textId="77777777" w:rsidR="00BD3A1D" w:rsidRPr="0036187A" w:rsidRDefault="00D7513C" w:rsidP="000F7546">
      <w:pPr>
        <w:ind w:firstLine="210"/>
        <w:rPr>
          <w:rFonts w:ascii="ＭＳ Ｐゴシック" w:eastAsia="ＭＳ Ｐゴシック" w:hAnsi="ＭＳ Ｐゴシック"/>
          <w:color w:val="3333FF"/>
        </w:rPr>
      </w:pPr>
      <w:r w:rsidRPr="0036187A">
        <w:rPr>
          <w:rFonts w:ascii="ＭＳ Ｐゴシック" w:eastAsia="ＭＳ Ｐゴシック" w:hAnsi="ＭＳ Ｐゴシック"/>
          <w:noProof/>
          <w:color w:val="3333FF"/>
          <w:sz w:val="36"/>
          <w:szCs w:val="36"/>
        </w:rPr>
        <mc:AlternateContent>
          <mc:Choice Requires="wps">
            <w:drawing>
              <wp:anchor distT="0" distB="0" distL="114300" distR="114300" simplePos="0" relativeHeight="251681792" behindDoc="0" locked="0" layoutInCell="1" allowOverlap="1" wp14:anchorId="1B8AF3C7" wp14:editId="3CB6D469">
                <wp:simplePos x="0" y="0"/>
                <wp:positionH relativeFrom="column">
                  <wp:posOffset>1000496</wp:posOffset>
                </wp:positionH>
                <wp:positionV relativeFrom="paragraph">
                  <wp:posOffset>148441</wp:posOffset>
                </wp:positionV>
                <wp:extent cx="4922520" cy="844385"/>
                <wp:effectExtent l="0" t="0" r="11430" b="13335"/>
                <wp:wrapNone/>
                <wp:docPr id="3" name="テキスト ボックス 3"/>
                <wp:cNvGraphicFramePr/>
                <a:graphic xmlns:a="http://schemas.openxmlformats.org/drawingml/2006/main">
                  <a:graphicData uri="http://schemas.microsoft.com/office/word/2010/wordprocessingShape">
                    <wps:wsp>
                      <wps:cNvSpPr txBox="1"/>
                      <wps:spPr>
                        <a:xfrm>
                          <a:off x="0" y="0"/>
                          <a:ext cx="4922520" cy="844385"/>
                        </a:xfrm>
                        <a:prstGeom prst="rect">
                          <a:avLst/>
                        </a:prstGeom>
                        <a:solidFill>
                          <a:schemeClr val="lt1"/>
                        </a:solidFill>
                        <a:ln w="190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0003D89C" w14:textId="0FEE4023" w:rsidR="00D706C6" w:rsidRPr="00FB2CB0" w:rsidRDefault="00D706C6">
                            <w:pPr>
                              <w:rPr>
                                <w:rFonts w:ascii="ＭＳ Ｐゴシック" w:eastAsia="ＭＳ Ｐゴシック" w:hAnsi="ＭＳ Ｐゴシック"/>
                                <w:color w:val="FF0000"/>
                                <w:sz w:val="24"/>
                              </w:rPr>
                            </w:pPr>
                            <w:r w:rsidRPr="00FB2CB0">
                              <w:rPr>
                                <w:rFonts w:ascii="ＭＳ Ｐゴシック" w:eastAsia="ＭＳ Ｐゴシック" w:hAnsi="ＭＳ Ｐゴシック"/>
                                <w:color w:val="FF0000"/>
                                <w:sz w:val="24"/>
                              </w:rPr>
                              <w:t>臨床研究法</w:t>
                            </w:r>
                            <w:r w:rsidRPr="00FB2CB0">
                              <w:rPr>
                                <w:rFonts w:ascii="ＭＳ Ｐゴシック" w:eastAsia="ＭＳ Ｐゴシック" w:hAnsi="ＭＳ Ｐゴシック" w:hint="eastAsia"/>
                                <w:color w:val="FF0000"/>
                                <w:sz w:val="24"/>
                              </w:rPr>
                              <w:t xml:space="preserve"> </w:t>
                            </w:r>
                            <w:r w:rsidRPr="00FB2CB0">
                              <w:rPr>
                                <w:rFonts w:ascii="ＭＳ Ｐゴシック" w:eastAsia="ＭＳ Ｐゴシック" w:hAnsi="ＭＳ Ｐゴシック"/>
                                <w:color w:val="FF0000"/>
                                <w:sz w:val="24"/>
                              </w:rPr>
                              <w:t>実施計画</w:t>
                            </w:r>
                            <w:r w:rsidRPr="00FB2CB0">
                              <w:rPr>
                                <w:rFonts w:ascii="ＭＳ Ｐゴシック" w:eastAsia="ＭＳ Ｐゴシック" w:hAnsi="ＭＳ Ｐゴシック" w:hint="eastAsia"/>
                                <w:color w:val="FF0000"/>
                                <w:sz w:val="24"/>
                              </w:rPr>
                              <w:t xml:space="preserve"> </w:t>
                            </w:r>
                            <w:r w:rsidRPr="00FB2CB0">
                              <w:rPr>
                                <w:rFonts w:ascii="ＭＳ Ｐゴシック" w:eastAsia="ＭＳ Ｐゴシック" w:hAnsi="ＭＳ Ｐゴシック"/>
                                <w:color w:val="FF0000"/>
                                <w:sz w:val="24"/>
                              </w:rPr>
                              <w:t xml:space="preserve">様式第1 </w:t>
                            </w:r>
                            <w:r w:rsidRPr="00FB2CB0">
                              <w:rPr>
                                <w:rFonts w:ascii="ＭＳ Ｐゴシック" w:eastAsia="ＭＳ Ｐゴシック" w:hAnsi="ＭＳ Ｐゴシック" w:hint="eastAsia"/>
                                <w:color w:val="FF0000"/>
                                <w:sz w:val="24"/>
                              </w:rPr>
                              <w:t>（厚労省へ提出する様式</w:t>
                            </w:r>
                            <w:r>
                              <w:rPr>
                                <w:rFonts w:ascii="ＭＳ Ｐゴシック" w:eastAsia="ＭＳ Ｐゴシック" w:hAnsi="ＭＳ Ｐゴシック" w:hint="eastAsia"/>
                                <w:color w:val="FF0000"/>
                                <w:sz w:val="24"/>
                              </w:rPr>
                              <w:t>）</w:t>
                            </w:r>
                            <w:r w:rsidRPr="00FB2CB0">
                              <w:rPr>
                                <w:rFonts w:ascii="ＭＳ Ｐゴシック" w:eastAsia="ＭＳ Ｐゴシック" w:hAnsi="ＭＳ Ｐゴシック"/>
                                <w:color w:val="FF0000"/>
                                <w:sz w:val="24"/>
                              </w:rPr>
                              <w:t>、</w:t>
                            </w:r>
                            <w:r w:rsidRPr="00FB2CB0">
                              <w:rPr>
                                <w:rFonts w:ascii="ＭＳ Ｐゴシック" w:eastAsia="ＭＳ Ｐゴシック" w:hAnsi="ＭＳ Ｐゴシック" w:hint="eastAsia"/>
                                <w:color w:val="FF0000"/>
                                <w:sz w:val="24"/>
                              </w:rPr>
                              <w:t>施行規則</w:t>
                            </w:r>
                            <w:r>
                              <w:rPr>
                                <w:rFonts w:ascii="ＭＳ Ｐゴシック" w:eastAsia="ＭＳ Ｐゴシック" w:hAnsi="ＭＳ Ｐゴシック" w:hint="eastAsia"/>
                                <w:color w:val="FF0000"/>
                                <w:sz w:val="24"/>
                              </w:rPr>
                              <w:t>第</w:t>
                            </w:r>
                            <w:r>
                              <w:rPr>
                                <w:rFonts w:ascii="ＭＳ Ｐゴシック" w:eastAsia="ＭＳ Ｐゴシック" w:hAnsi="ＭＳ Ｐゴシック"/>
                                <w:color w:val="FF0000"/>
                                <w:sz w:val="24"/>
                              </w:rPr>
                              <w:t>14条</w:t>
                            </w:r>
                            <w:r w:rsidRPr="00FB2CB0">
                              <w:rPr>
                                <w:rFonts w:ascii="ＭＳ Ｐゴシック" w:eastAsia="ＭＳ Ｐゴシック" w:hAnsi="ＭＳ Ｐゴシック" w:hint="eastAsia"/>
                                <w:color w:val="FF0000"/>
                                <w:sz w:val="24"/>
                              </w:rPr>
                              <w:t xml:space="preserve"> 及び課長通知 （</w:t>
                            </w:r>
                            <w:r w:rsidR="00981246" w:rsidRPr="00BF38A9">
                              <w:rPr>
                                <w:rFonts w:ascii="ＭＳ Ｐゴシック" w:eastAsia="ＭＳ Ｐゴシック" w:hAnsi="ＭＳ Ｐゴシック" w:hint="eastAsia"/>
                                <w:color w:val="FF0000"/>
                                <w:sz w:val="24"/>
                              </w:rPr>
                              <w:t>令和</w:t>
                            </w:r>
                            <w:r w:rsidR="00981246" w:rsidRPr="00BF38A9">
                              <w:rPr>
                                <w:rFonts w:ascii="ＭＳ Ｐゴシック" w:eastAsia="ＭＳ Ｐゴシック" w:hAnsi="ＭＳ Ｐゴシック"/>
                                <w:color w:val="FF0000"/>
                                <w:sz w:val="24"/>
                              </w:rPr>
                              <w:t>7年5月15日、</w:t>
                            </w:r>
                            <w:r w:rsidR="00981246" w:rsidRPr="00BF38A9">
                              <w:rPr>
                                <w:rFonts w:ascii="ＭＳ Ｐゴシック" w:eastAsia="ＭＳ Ｐゴシック" w:hAnsi="ＭＳ Ｐゴシック" w:hint="eastAsia"/>
                                <w:color w:val="FF0000"/>
                                <w:sz w:val="24"/>
                              </w:rPr>
                              <w:t>医政研発</w:t>
                            </w:r>
                            <w:r w:rsidR="00CC1C58" w:rsidRPr="00BF38A9">
                              <w:rPr>
                                <w:rFonts w:ascii="ＭＳ Ｐゴシック" w:eastAsia="ＭＳ Ｐゴシック" w:hAnsi="ＭＳ Ｐゴシック"/>
                                <w:color w:val="FF0000"/>
                                <w:sz w:val="24"/>
                              </w:rPr>
                              <w:t>0515第8号6ページ</w:t>
                            </w:r>
                            <w:r w:rsidRPr="00BF38A9">
                              <w:rPr>
                                <w:rFonts w:ascii="ＭＳ Ｐゴシック" w:eastAsia="ＭＳ Ｐゴシック" w:hAnsi="ＭＳ Ｐゴシック" w:hint="eastAsia"/>
                                <w:color w:val="FF0000"/>
                                <w:sz w:val="24"/>
                              </w:rPr>
                              <w:t>）</w:t>
                            </w:r>
                            <w:r w:rsidRPr="00FB2CB0">
                              <w:rPr>
                                <w:rFonts w:ascii="ＭＳ Ｐゴシック" w:eastAsia="ＭＳ Ｐゴシック" w:hAnsi="ＭＳ Ｐゴシック" w:hint="eastAsia"/>
                                <w:color w:val="FF0000"/>
                                <w:sz w:val="24"/>
                              </w:rPr>
                              <w:t xml:space="preserve"> を参考に研究計画書を作成すること。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8AF3C7" id="_x0000_t202" coordsize="21600,21600" o:spt="202" path="m,l,21600r21600,l21600,xe">
                <v:stroke joinstyle="miter"/>
                <v:path gradientshapeok="t" o:connecttype="rect"/>
              </v:shapetype>
              <v:shape id="テキスト ボックス 3" o:spid="_x0000_s1026" type="#_x0000_t202" style="position:absolute;left:0;text-align:left;margin-left:78.8pt;margin-top:11.7pt;width:387.6pt;height:6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" fillcolor="white [3201]" strokecolor="red" strokeweight="1.5pt">
                <v:textbox>
                  <w:txbxContent>
                    <w:p w14:paraId="0003D89C" w14:textId="0FEE4023" w:rsidR="00D706C6" w:rsidRPr="00FB2CB0" w:rsidRDefault="00D706C6">
                      <w:pPr>
                        <w:rPr>
                          <w:rFonts w:ascii="ＭＳ Ｐゴシック" w:eastAsia="ＭＳ Ｐゴシック" w:hAnsi="ＭＳ Ｐゴシック"/>
                          <w:color w:val="FF0000"/>
                          <w:sz w:val="24"/>
                        </w:rPr>
                      </w:pPr>
                      <w:r w:rsidRPr="00FB2CB0">
                        <w:rPr>
                          <w:rFonts w:ascii="ＭＳ Ｐゴシック" w:eastAsia="ＭＳ Ｐゴシック" w:hAnsi="ＭＳ Ｐゴシック"/>
                          <w:color w:val="FF0000"/>
                          <w:sz w:val="24"/>
                        </w:rPr>
                        <w:t>臨床研究法</w:t>
                      </w:r>
                      <w:r w:rsidRPr="00FB2CB0">
                        <w:rPr>
                          <w:rFonts w:ascii="ＭＳ Ｐゴシック" w:eastAsia="ＭＳ Ｐゴシック" w:hAnsi="ＭＳ Ｐゴシック" w:hint="eastAsia"/>
                          <w:color w:val="FF0000"/>
                          <w:sz w:val="24"/>
                        </w:rPr>
                        <w:t xml:space="preserve"> </w:t>
                      </w:r>
                      <w:r w:rsidRPr="00FB2CB0">
                        <w:rPr>
                          <w:rFonts w:ascii="ＭＳ Ｐゴシック" w:eastAsia="ＭＳ Ｐゴシック" w:hAnsi="ＭＳ Ｐゴシック"/>
                          <w:color w:val="FF0000"/>
                          <w:sz w:val="24"/>
                        </w:rPr>
                        <w:t>実施計画</w:t>
                      </w:r>
                      <w:r w:rsidRPr="00FB2CB0">
                        <w:rPr>
                          <w:rFonts w:ascii="ＭＳ Ｐゴシック" w:eastAsia="ＭＳ Ｐゴシック" w:hAnsi="ＭＳ Ｐゴシック" w:hint="eastAsia"/>
                          <w:color w:val="FF0000"/>
                          <w:sz w:val="24"/>
                        </w:rPr>
                        <w:t xml:space="preserve"> </w:t>
                      </w:r>
                      <w:r w:rsidRPr="00FB2CB0">
                        <w:rPr>
                          <w:rFonts w:ascii="ＭＳ Ｐゴシック" w:eastAsia="ＭＳ Ｐゴシック" w:hAnsi="ＭＳ Ｐゴシック"/>
                          <w:color w:val="FF0000"/>
                          <w:sz w:val="24"/>
                        </w:rPr>
                        <w:t xml:space="preserve">様式第1 </w:t>
                      </w:r>
                      <w:r w:rsidRPr="00FB2CB0">
                        <w:rPr>
                          <w:rFonts w:ascii="ＭＳ Ｐゴシック" w:eastAsia="ＭＳ Ｐゴシック" w:hAnsi="ＭＳ Ｐゴシック" w:hint="eastAsia"/>
                          <w:color w:val="FF0000"/>
                          <w:sz w:val="24"/>
                        </w:rPr>
                        <w:t>（厚労省へ提出する様式</w:t>
                      </w:r>
                      <w:r>
                        <w:rPr>
                          <w:rFonts w:ascii="ＭＳ Ｐゴシック" w:eastAsia="ＭＳ Ｐゴシック" w:hAnsi="ＭＳ Ｐゴシック" w:hint="eastAsia"/>
                          <w:color w:val="FF0000"/>
                          <w:sz w:val="24"/>
                        </w:rPr>
                        <w:t>）</w:t>
                      </w:r>
                      <w:r w:rsidRPr="00FB2CB0">
                        <w:rPr>
                          <w:rFonts w:ascii="ＭＳ Ｐゴシック" w:eastAsia="ＭＳ Ｐゴシック" w:hAnsi="ＭＳ Ｐゴシック"/>
                          <w:color w:val="FF0000"/>
                          <w:sz w:val="24"/>
                        </w:rPr>
                        <w:t>、</w:t>
                      </w:r>
                      <w:r w:rsidRPr="00FB2CB0">
                        <w:rPr>
                          <w:rFonts w:ascii="ＭＳ Ｐゴシック" w:eastAsia="ＭＳ Ｐゴシック" w:hAnsi="ＭＳ Ｐゴシック" w:hint="eastAsia"/>
                          <w:color w:val="FF0000"/>
                          <w:sz w:val="24"/>
                        </w:rPr>
                        <w:t>施行規則</w:t>
                      </w:r>
                      <w:r>
                        <w:rPr>
                          <w:rFonts w:ascii="ＭＳ Ｐゴシック" w:eastAsia="ＭＳ Ｐゴシック" w:hAnsi="ＭＳ Ｐゴシック" w:hint="eastAsia"/>
                          <w:color w:val="FF0000"/>
                          <w:sz w:val="24"/>
                        </w:rPr>
                        <w:t>第</w:t>
                      </w:r>
                      <w:r>
                        <w:rPr>
                          <w:rFonts w:ascii="ＭＳ Ｐゴシック" w:eastAsia="ＭＳ Ｐゴシック" w:hAnsi="ＭＳ Ｐゴシック"/>
                          <w:color w:val="FF0000"/>
                          <w:sz w:val="24"/>
                        </w:rPr>
                        <w:t>14条</w:t>
                      </w:r>
                      <w:r w:rsidRPr="00FB2CB0">
                        <w:rPr>
                          <w:rFonts w:ascii="ＭＳ Ｐゴシック" w:eastAsia="ＭＳ Ｐゴシック" w:hAnsi="ＭＳ Ｐゴシック" w:hint="eastAsia"/>
                          <w:color w:val="FF0000"/>
                          <w:sz w:val="24"/>
                        </w:rPr>
                        <w:t xml:space="preserve"> 及び課長通知 （</w:t>
                      </w:r>
                      <w:r w:rsidR="00981246" w:rsidRPr="00BF38A9">
                        <w:rPr>
                          <w:rFonts w:ascii="ＭＳ Ｐゴシック" w:eastAsia="ＭＳ Ｐゴシック" w:hAnsi="ＭＳ Ｐゴシック" w:hint="eastAsia"/>
                          <w:color w:val="FF0000"/>
                          <w:sz w:val="24"/>
                        </w:rPr>
                        <w:t>令和</w:t>
                      </w:r>
                      <w:r w:rsidR="00981246" w:rsidRPr="00BF38A9">
                        <w:rPr>
                          <w:rFonts w:ascii="ＭＳ Ｐゴシック" w:eastAsia="ＭＳ Ｐゴシック" w:hAnsi="ＭＳ Ｐゴシック"/>
                          <w:color w:val="FF0000"/>
                          <w:sz w:val="24"/>
                        </w:rPr>
                        <w:t>7年5月15日、</w:t>
                      </w:r>
                      <w:r w:rsidR="00981246" w:rsidRPr="00BF38A9">
                        <w:rPr>
                          <w:rFonts w:ascii="ＭＳ Ｐゴシック" w:eastAsia="ＭＳ Ｐゴシック" w:hAnsi="ＭＳ Ｐゴシック" w:hint="eastAsia"/>
                          <w:color w:val="FF0000"/>
                          <w:sz w:val="24"/>
                        </w:rPr>
                        <w:t>医政研発</w:t>
                      </w:r>
                      <w:r w:rsidR="00CC1C58" w:rsidRPr="00BF38A9">
                        <w:rPr>
                          <w:rFonts w:ascii="ＭＳ Ｐゴシック" w:eastAsia="ＭＳ Ｐゴシック" w:hAnsi="ＭＳ Ｐゴシック"/>
                          <w:color w:val="FF0000"/>
                          <w:sz w:val="24"/>
                        </w:rPr>
                        <w:t>0515第8号6ページ</w:t>
                      </w:r>
                      <w:r w:rsidRPr="00BF38A9">
                        <w:rPr>
                          <w:rFonts w:ascii="ＭＳ Ｐゴシック" w:eastAsia="ＭＳ Ｐゴシック" w:hAnsi="ＭＳ Ｐゴシック" w:hint="eastAsia"/>
                          <w:color w:val="FF0000"/>
                          <w:sz w:val="24"/>
                        </w:rPr>
                        <w:t>）</w:t>
                      </w:r>
                      <w:r w:rsidRPr="00FB2CB0">
                        <w:rPr>
                          <w:rFonts w:ascii="ＭＳ Ｐゴシック" w:eastAsia="ＭＳ Ｐゴシック" w:hAnsi="ＭＳ Ｐゴシック" w:hint="eastAsia"/>
                          <w:color w:val="FF0000"/>
                          <w:sz w:val="24"/>
                        </w:rPr>
                        <w:t xml:space="preserve"> を参考に研究計画書を作成すること。</w:t>
                      </w:r>
                    </w:p>
                  </w:txbxContent>
                </v:textbox>
              </v:shape>
            </w:pict>
          </mc:Fallback>
        </mc:AlternateContent>
      </w:r>
    </w:p>
    <w:p w14:paraId="196F9971" w14:textId="77777777" w:rsidR="00BD3A1D" w:rsidRPr="0036187A" w:rsidRDefault="00BD3A1D" w:rsidP="000F7546">
      <w:pPr>
        <w:ind w:firstLine="210"/>
        <w:rPr>
          <w:rFonts w:ascii="ＭＳ Ｐゴシック" w:eastAsia="ＭＳ Ｐゴシック" w:hAnsi="ＭＳ Ｐゴシック"/>
          <w:color w:val="3333FF"/>
        </w:rPr>
      </w:pPr>
    </w:p>
    <w:p w14:paraId="695E3ECB" w14:textId="77777777" w:rsidR="005736D1" w:rsidRPr="0036187A" w:rsidRDefault="005736D1" w:rsidP="000F7546">
      <w:pPr>
        <w:ind w:firstLine="210"/>
        <w:rPr>
          <w:rFonts w:ascii="ＭＳ Ｐゴシック" w:eastAsia="ＭＳ Ｐゴシック" w:hAnsi="ＭＳ Ｐゴシック"/>
          <w:color w:val="3333FF"/>
        </w:rPr>
      </w:pPr>
    </w:p>
    <w:p w14:paraId="5F9BE989" w14:textId="77777777" w:rsidR="005736D1" w:rsidRPr="0036187A" w:rsidRDefault="00736CE5" w:rsidP="00736CE5">
      <w:pPr>
        <w:tabs>
          <w:tab w:val="left" w:pos="3900"/>
        </w:tabs>
        <w:ind w:firstLine="210"/>
        <w:rPr>
          <w:rFonts w:ascii="ＭＳ Ｐゴシック" w:eastAsia="ＭＳ Ｐゴシック" w:hAnsi="ＭＳ Ｐゴシック"/>
          <w:color w:val="3333FF"/>
        </w:rPr>
      </w:pPr>
      <w:r>
        <w:rPr>
          <w:rFonts w:ascii="ＭＳ Ｐゴシック" w:eastAsia="ＭＳ Ｐゴシック" w:hAnsi="ＭＳ Ｐゴシック"/>
          <w:color w:val="3333FF"/>
        </w:rPr>
        <w:tab/>
      </w:r>
    </w:p>
    <w:p w14:paraId="7B5B1F7B" w14:textId="77777777" w:rsidR="005736D1" w:rsidRPr="0036187A" w:rsidRDefault="005736D1" w:rsidP="000F7546">
      <w:pPr>
        <w:ind w:firstLine="210"/>
        <w:rPr>
          <w:rFonts w:ascii="ＭＳ Ｐゴシック" w:eastAsia="ＭＳ Ｐゴシック" w:hAnsi="ＭＳ Ｐゴシック"/>
          <w:color w:val="3333FF"/>
        </w:rPr>
      </w:pPr>
    </w:p>
    <w:p w14:paraId="71D3B568" w14:textId="77777777" w:rsidR="00BD3A1D" w:rsidRPr="00456441" w:rsidRDefault="00BD3A1D" w:rsidP="000F7546">
      <w:pPr>
        <w:ind w:firstLine="210"/>
        <w:rPr>
          <w:rFonts w:ascii="ＭＳ Ｐゴシック" w:eastAsia="ＭＳ Ｐゴシック" w:hAnsi="ＭＳ Ｐゴシック"/>
          <w:color w:val="0070C0"/>
        </w:rPr>
      </w:pPr>
    </w:p>
    <w:p w14:paraId="61E33D35" w14:textId="05058FD3" w:rsidR="00BD3A1D" w:rsidRPr="002E7DD4" w:rsidRDefault="00A558A3" w:rsidP="000F7546">
      <w:pPr>
        <w:ind w:firstLine="210"/>
        <w:jc w:val="right"/>
        <w:rPr>
          <w:rFonts w:ascii="ＭＳ Ｐゴシック" w:eastAsia="ＭＳ Ｐゴシック" w:hAnsi="ＭＳ Ｐゴシック"/>
          <w:color w:val="0070C0"/>
          <w:sz w:val="24"/>
        </w:rPr>
      </w:pPr>
      <w:r w:rsidRPr="00BF38A9">
        <w:rPr>
          <w:rFonts w:ascii="ＭＳ Ｐゴシック" w:eastAsia="ＭＳ Ｐゴシック" w:hAnsi="ＭＳ Ｐゴシック" w:hint="eastAsia"/>
          <w:color w:val="0070C0"/>
          <w:sz w:val="24"/>
        </w:rPr>
        <w:t>統括管理者</w:t>
      </w:r>
      <w:r w:rsidR="00BD3A1D" w:rsidRPr="002E7DD4">
        <w:rPr>
          <w:rFonts w:ascii="ＭＳ Ｐゴシック" w:eastAsia="ＭＳ Ｐゴシック" w:hAnsi="ＭＳ Ｐゴシック" w:hint="eastAsia"/>
          <w:color w:val="0070C0"/>
          <w:sz w:val="24"/>
        </w:rPr>
        <w:t>：</w:t>
      </w:r>
      <w:r w:rsidR="0036187A" w:rsidRPr="002E7DD4">
        <w:rPr>
          <w:rFonts w:ascii="ＭＳ Ｐゴシック" w:eastAsia="ＭＳ Ｐゴシック" w:hAnsi="ＭＳ Ｐゴシック" w:hint="eastAsia"/>
          <w:color w:val="0070C0"/>
          <w:sz w:val="24"/>
        </w:rPr>
        <w:t xml:space="preserve"> 奈良県立医科大学</w:t>
      </w:r>
      <w:r w:rsidR="00E6358B" w:rsidRPr="002E7DD4">
        <w:rPr>
          <w:rFonts w:ascii="ＭＳ Ｐゴシック" w:eastAsia="ＭＳ Ｐゴシック" w:hAnsi="ＭＳ Ｐゴシック" w:hint="eastAsia"/>
          <w:color w:val="0070C0"/>
          <w:sz w:val="24"/>
        </w:rPr>
        <w:t>附属病院</w:t>
      </w:r>
      <w:r w:rsidR="00736CE5" w:rsidRPr="002E7DD4">
        <w:rPr>
          <w:rFonts w:ascii="ＭＳ Ｐゴシック" w:eastAsia="ＭＳ Ｐゴシック" w:hAnsi="ＭＳ Ｐゴシック" w:hint="eastAsia"/>
          <w:color w:val="0070C0"/>
          <w:sz w:val="24"/>
        </w:rPr>
        <w:t xml:space="preserve"> ●● </w:t>
      </w:r>
      <w:r w:rsidR="00BD3A1D" w:rsidRPr="002E7DD4">
        <w:rPr>
          <w:rFonts w:ascii="ＭＳ Ｐゴシック" w:eastAsia="ＭＳ Ｐゴシック" w:hAnsi="ＭＳ Ｐゴシック" w:hint="eastAsia"/>
          <w:color w:val="0070C0"/>
          <w:sz w:val="24"/>
        </w:rPr>
        <w:t>科</w:t>
      </w:r>
    </w:p>
    <w:p w14:paraId="65AFFFC8" w14:textId="77777777" w:rsidR="00BD3A1D" w:rsidRPr="002E7DD4" w:rsidRDefault="00736CE5" w:rsidP="000F7546">
      <w:pPr>
        <w:ind w:firstLine="210"/>
        <w:jc w:val="right"/>
        <w:rPr>
          <w:rFonts w:ascii="ＭＳ Ｐゴシック" w:eastAsia="ＭＳ Ｐゴシック" w:hAnsi="ＭＳ Ｐゴシック"/>
          <w:color w:val="0070C0"/>
          <w:sz w:val="24"/>
        </w:rPr>
      </w:pPr>
      <w:r w:rsidRPr="002E7DD4">
        <w:rPr>
          <w:rFonts w:ascii="ＭＳ Ｐゴシック" w:eastAsia="ＭＳ Ｐゴシック" w:hAnsi="ＭＳ Ｐゴシック" w:hint="eastAsia"/>
          <w:color w:val="0070C0"/>
          <w:sz w:val="24"/>
        </w:rPr>
        <w:t>(職名)</w:t>
      </w:r>
      <w:r w:rsidRPr="002E7DD4">
        <w:rPr>
          <w:rFonts w:ascii="ＭＳ Ｐゴシック" w:eastAsia="ＭＳ Ｐゴシック" w:hAnsi="ＭＳ Ｐゴシック"/>
          <w:color w:val="0070C0"/>
          <w:sz w:val="24"/>
        </w:rPr>
        <w:t xml:space="preserve"> </w:t>
      </w:r>
      <w:r w:rsidRPr="002E7DD4">
        <w:rPr>
          <w:rFonts w:ascii="ＭＳ Ｐゴシック" w:eastAsia="ＭＳ Ｐゴシック" w:hAnsi="ＭＳ Ｐゴシック" w:hint="eastAsia"/>
          <w:color w:val="0070C0"/>
          <w:sz w:val="24"/>
        </w:rPr>
        <w:t>●●　(氏名</w:t>
      </w:r>
      <w:r w:rsidRPr="002E7DD4">
        <w:rPr>
          <w:rFonts w:ascii="ＭＳ Ｐゴシック" w:eastAsia="ＭＳ Ｐゴシック" w:hAnsi="ＭＳ Ｐゴシック"/>
          <w:color w:val="0070C0"/>
          <w:sz w:val="24"/>
        </w:rPr>
        <w:t>)</w:t>
      </w:r>
      <w:r w:rsidRPr="002E7DD4">
        <w:rPr>
          <w:rFonts w:ascii="ＭＳ Ｐゴシック" w:eastAsia="ＭＳ Ｐゴシック" w:hAnsi="ＭＳ Ｐゴシック" w:hint="eastAsia"/>
          <w:color w:val="0070C0"/>
          <w:sz w:val="24"/>
        </w:rPr>
        <w:t xml:space="preserve"> ●●●●</w:t>
      </w:r>
    </w:p>
    <w:p w14:paraId="2BF47A38" w14:textId="77777777" w:rsidR="00BD3A1D" w:rsidRPr="002E7DD4" w:rsidRDefault="00BD3A1D" w:rsidP="000F7546">
      <w:pPr>
        <w:ind w:firstLine="210"/>
        <w:jc w:val="right"/>
        <w:rPr>
          <w:rFonts w:ascii="ＭＳ Ｐゴシック" w:eastAsia="ＭＳ Ｐゴシック" w:hAnsi="ＭＳ Ｐゴシック"/>
          <w:color w:val="0070C0"/>
          <w:sz w:val="24"/>
        </w:rPr>
      </w:pPr>
    </w:p>
    <w:p w14:paraId="5D0172A9" w14:textId="77777777" w:rsidR="00736CE5" w:rsidRPr="002E7DD4" w:rsidRDefault="0036187A" w:rsidP="00736CE5">
      <w:pPr>
        <w:ind w:firstLine="210"/>
        <w:jc w:val="right"/>
        <w:rPr>
          <w:rFonts w:ascii="ＭＳ Ｐゴシック" w:eastAsia="ＭＳ Ｐゴシック" w:hAnsi="ＭＳ Ｐゴシック"/>
          <w:color w:val="0070C0"/>
          <w:sz w:val="24"/>
        </w:rPr>
      </w:pPr>
      <w:r w:rsidRPr="002E7DD4">
        <w:rPr>
          <w:rFonts w:ascii="ＭＳ Ｐゴシック" w:eastAsia="ＭＳ Ｐゴシック" w:hAnsi="ＭＳ Ｐゴシック" w:hint="eastAsia"/>
          <w:color w:val="0070C0"/>
          <w:sz w:val="24"/>
        </w:rPr>
        <w:t xml:space="preserve">研究事務局： </w:t>
      </w:r>
      <w:r w:rsidR="00736CE5" w:rsidRPr="002E7DD4">
        <w:rPr>
          <w:rFonts w:ascii="ＭＳ Ｐゴシック" w:eastAsia="ＭＳ Ｐゴシック" w:hAnsi="ＭＳ Ｐゴシック" w:hint="eastAsia"/>
          <w:color w:val="0070C0"/>
          <w:sz w:val="24"/>
        </w:rPr>
        <w:t>奈良県立医科大学</w:t>
      </w:r>
      <w:r w:rsidR="00E6358B" w:rsidRPr="002E7DD4">
        <w:rPr>
          <w:rFonts w:ascii="ＭＳ Ｐゴシック" w:eastAsia="ＭＳ Ｐゴシック" w:hAnsi="ＭＳ Ｐゴシック" w:hint="eastAsia"/>
          <w:color w:val="0070C0"/>
          <w:sz w:val="24"/>
        </w:rPr>
        <w:t>附属病院</w:t>
      </w:r>
      <w:r w:rsidR="00736CE5" w:rsidRPr="002E7DD4">
        <w:rPr>
          <w:rFonts w:ascii="ＭＳ Ｐゴシック" w:eastAsia="ＭＳ Ｐゴシック" w:hAnsi="ＭＳ Ｐゴシック" w:hint="eastAsia"/>
          <w:color w:val="0070C0"/>
          <w:sz w:val="24"/>
        </w:rPr>
        <w:t xml:space="preserve"> ●● 科</w:t>
      </w:r>
    </w:p>
    <w:p w14:paraId="1B989FB4" w14:textId="77777777" w:rsidR="00736CE5" w:rsidRPr="002E7DD4" w:rsidRDefault="00736CE5" w:rsidP="00736CE5">
      <w:pPr>
        <w:ind w:firstLine="210"/>
        <w:jc w:val="right"/>
        <w:rPr>
          <w:rFonts w:ascii="ＭＳ Ｐゴシック" w:eastAsia="ＭＳ Ｐゴシック" w:hAnsi="ＭＳ Ｐゴシック"/>
          <w:color w:val="0070C0"/>
          <w:sz w:val="24"/>
        </w:rPr>
      </w:pPr>
      <w:r w:rsidRPr="002E7DD4">
        <w:rPr>
          <w:rFonts w:ascii="ＭＳ Ｐゴシック" w:eastAsia="ＭＳ Ｐゴシック" w:hAnsi="ＭＳ Ｐゴシック" w:hint="eastAsia"/>
          <w:color w:val="0070C0"/>
          <w:sz w:val="24"/>
        </w:rPr>
        <w:t>(職名)</w:t>
      </w:r>
      <w:r w:rsidRPr="002E7DD4">
        <w:rPr>
          <w:rFonts w:ascii="ＭＳ Ｐゴシック" w:eastAsia="ＭＳ Ｐゴシック" w:hAnsi="ＭＳ Ｐゴシック"/>
          <w:color w:val="0070C0"/>
          <w:sz w:val="24"/>
        </w:rPr>
        <w:t xml:space="preserve"> </w:t>
      </w:r>
      <w:r w:rsidRPr="002E7DD4">
        <w:rPr>
          <w:rFonts w:ascii="ＭＳ Ｐゴシック" w:eastAsia="ＭＳ Ｐゴシック" w:hAnsi="ＭＳ Ｐゴシック" w:hint="eastAsia"/>
          <w:color w:val="0070C0"/>
          <w:sz w:val="24"/>
        </w:rPr>
        <w:t>●●　(氏名</w:t>
      </w:r>
      <w:r w:rsidRPr="002E7DD4">
        <w:rPr>
          <w:rFonts w:ascii="ＭＳ Ｐゴシック" w:eastAsia="ＭＳ Ｐゴシック" w:hAnsi="ＭＳ Ｐゴシック"/>
          <w:color w:val="0070C0"/>
          <w:sz w:val="24"/>
        </w:rPr>
        <w:t>)</w:t>
      </w:r>
      <w:r w:rsidRPr="002E7DD4">
        <w:rPr>
          <w:rFonts w:ascii="ＭＳ Ｐゴシック" w:eastAsia="ＭＳ Ｐゴシック" w:hAnsi="ＭＳ Ｐゴシック" w:hint="eastAsia"/>
          <w:color w:val="0070C0"/>
          <w:sz w:val="24"/>
        </w:rPr>
        <w:t xml:space="preserve"> ●●●●</w:t>
      </w:r>
    </w:p>
    <w:p w14:paraId="49337BDB" w14:textId="77777777" w:rsidR="00BD3A1D" w:rsidRPr="002E7DD4" w:rsidRDefault="00BD3A1D" w:rsidP="00736CE5">
      <w:pPr>
        <w:ind w:firstLine="210"/>
        <w:jc w:val="right"/>
        <w:rPr>
          <w:rFonts w:ascii="ＭＳ Ｐゴシック" w:eastAsia="ＭＳ Ｐゴシック" w:hAnsi="ＭＳ Ｐゴシック"/>
          <w:color w:val="0070C0"/>
          <w:sz w:val="24"/>
        </w:rPr>
      </w:pPr>
      <w:r w:rsidRPr="002E7DD4">
        <w:rPr>
          <w:rFonts w:ascii="ＭＳ Ｐゴシック" w:eastAsia="ＭＳ Ｐゴシック" w:hAnsi="ＭＳ Ｐゴシック" w:hint="eastAsia"/>
          <w:color w:val="0070C0"/>
          <w:sz w:val="24"/>
        </w:rPr>
        <w:t xml:space="preserve">　　　　　　　　〒</w:t>
      </w:r>
      <w:r w:rsidR="0036187A" w:rsidRPr="002E7DD4">
        <w:rPr>
          <w:rFonts w:ascii="ＭＳ Ｐゴシック" w:eastAsia="ＭＳ Ｐゴシック" w:hAnsi="ＭＳ Ｐゴシック" w:hint="eastAsia"/>
          <w:color w:val="0070C0"/>
          <w:sz w:val="24"/>
        </w:rPr>
        <w:t>634-8521</w:t>
      </w:r>
      <w:r w:rsidRPr="002E7DD4">
        <w:rPr>
          <w:rFonts w:ascii="ＭＳ Ｐゴシック" w:eastAsia="ＭＳ Ｐゴシック" w:hAnsi="ＭＳ Ｐゴシック" w:hint="eastAsia"/>
          <w:color w:val="0070C0"/>
          <w:sz w:val="24"/>
        </w:rPr>
        <w:t xml:space="preserve">　</w:t>
      </w:r>
      <w:r w:rsidR="0036187A" w:rsidRPr="002E7DD4">
        <w:rPr>
          <w:rFonts w:ascii="ＭＳ Ｐゴシック" w:eastAsia="ＭＳ Ｐゴシック" w:hAnsi="ＭＳ Ｐゴシック" w:hint="eastAsia"/>
          <w:color w:val="0070C0"/>
          <w:sz w:val="24"/>
        </w:rPr>
        <w:t>奈良県橿原市四条町840</w:t>
      </w:r>
    </w:p>
    <w:p w14:paraId="572354A1" w14:textId="77777777" w:rsidR="00BD3A1D" w:rsidRPr="002E7DD4" w:rsidRDefault="00BD3A1D" w:rsidP="000F7546">
      <w:pPr>
        <w:ind w:firstLine="210"/>
        <w:jc w:val="right"/>
        <w:rPr>
          <w:rFonts w:ascii="ＭＳ Ｐゴシック" w:eastAsia="ＭＳ Ｐゴシック" w:hAnsi="ＭＳ Ｐゴシック"/>
          <w:color w:val="0070C0"/>
          <w:sz w:val="24"/>
        </w:rPr>
      </w:pPr>
      <w:r w:rsidRPr="002E7DD4">
        <w:rPr>
          <w:rFonts w:ascii="ＭＳ Ｐゴシック" w:eastAsia="ＭＳ Ｐゴシック" w:hAnsi="ＭＳ Ｐゴシック" w:hint="eastAsia"/>
          <w:color w:val="0070C0"/>
          <w:sz w:val="24"/>
        </w:rPr>
        <w:t xml:space="preserve">           電話：</w:t>
      </w:r>
      <w:r w:rsidR="0036187A" w:rsidRPr="002E7DD4">
        <w:rPr>
          <w:rFonts w:ascii="ＭＳ Ｐゴシック" w:eastAsia="ＭＳ Ｐゴシック" w:hAnsi="ＭＳ Ｐゴシック" w:hint="eastAsia"/>
          <w:color w:val="0070C0"/>
          <w:sz w:val="24"/>
        </w:rPr>
        <w:t xml:space="preserve"> XXX</w:t>
      </w:r>
      <w:r w:rsidRPr="002E7DD4">
        <w:rPr>
          <w:rFonts w:ascii="ＭＳ Ｐゴシック" w:eastAsia="ＭＳ Ｐゴシック" w:hAnsi="ＭＳ Ｐゴシック" w:hint="eastAsia"/>
          <w:color w:val="0070C0"/>
          <w:sz w:val="24"/>
        </w:rPr>
        <w:t>-XXX-XXXX（内線XXXX）</w:t>
      </w:r>
    </w:p>
    <w:p w14:paraId="017276B0" w14:textId="77777777" w:rsidR="00BD3A1D" w:rsidRPr="002E7DD4" w:rsidRDefault="00BD3A1D" w:rsidP="000F7546">
      <w:pPr>
        <w:ind w:firstLine="210"/>
        <w:jc w:val="right"/>
        <w:rPr>
          <w:rFonts w:ascii="ＭＳ Ｐゴシック" w:eastAsia="ＭＳ Ｐゴシック" w:hAnsi="ＭＳ Ｐゴシック"/>
          <w:color w:val="0070C0"/>
          <w:sz w:val="24"/>
        </w:rPr>
      </w:pPr>
      <w:r w:rsidRPr="002E7DD4">
        <w:rPr>
          <w:rFonts w:ascii="ＭＳ Ｐゴシック" w:eastAsia="ＭＳ Ｐゴシック" w:hAnsi="ＭＳ Ｐゴシック" w:hint="eastAsia"/>
          <w:color w:val="0070C0"/>
          <w:sz w:val="24"/>
        </w:rPr>
        <w:t xml:space="preserve">　　　　　　　　FAX：</w:t>
      </w:r>
      <w:r w:rsidR="005743D7" w:rsidRPr="002E7DD4">
        <w:rPr>
          <w:rFonts w:ascii="ＭＳ Ｐゴシック" w:eastAsia="ＭＳ Ｐゴシック" w:hAnsi="ＭＳ Ｐゴシック" w:hint="eastAsia"/>
          <w:color w:val="0070C0"/>
          <w:sz w:val="24"/>
        </w:rPr>
        <w:t>XXX</w:t>
      </w:r>
      <w:r w:rsidRPr="002E7DD4">
        <w:rPr>
          <w:rFonts w:ascii="ＭＳ Ｐゴシック" w:eastAsia="ＭＳ Ｐゴシック" w:hAnsi="ＭＳ Ｐゴシック" w:hint="eastAsia"/>
          <w:color w:val="0070C0"/>
          <w:sz w:val="24"/>
        </w:rPr>
        <w:t>-XXX-XXXX</w:t>
      </w:r>
    </w:p>
    <w:p w14:paraId="1F3FFB62" w14:textId="77777777" w:rsidR="00BD3A1D" w:rsidRPr="002E7DD4" w:rsidRDefault="00BD3A1D" w:rsidP="000F7546">
      <w:pPr>
        <w:ind w:firstLine="210"/>
        <w:jc w:val="right"/>
        <w:rPr>
          <w:rFonts w:ascii="游ゴシック Medium" w:eastAsia="游ゴシック Medium" w:hAnsi="游ゴシック Medium"/>
          <w:color w:val="0070C0"/>
          <w:sz w:val="24"/>
        </w:rPr>
      </w:pPr>
      <w:r w:rsidRPr="002E7DD4">
        <w:rPr>
          <w:rFonts w:ascii="ＭＳ Ｐゴシック" w:eastAsia="ＭＳ Ｐゴシック" w:hAnsi="ＭＳ Ｐゴシック" w:hint="eastAsia"/>
          <w:color w:val="0070C0"/>
          <w:sz w:val="24"/>
        </w:rPr>
        <w:t xml:space="preserve"> E-mail：</w:t>
      </w:r>
      <w:r w:rsidR="0036187A" w:rsidRPr="002E7DD4">
        <w:rPr>
          <w:rFonts w:ascii="ＭＳ Ｐゴシック" w:eastAsia="ＭＳ Ｐゴシック" w:hAnsi="ＭＳ Ｐゴシック" w:hint="eastAsia"/>
          <w:color w:val="0070C0"/>
          <w:sz w:val="24"/>
        </w:rPr>
        <w:t xml:space="preserve"> </w:t>
      </w:r>
      <w:r w:rsidRPr="002E7DD4">
        <w:rPr>
          <w:rFonts w:ascii="ＭＳ Ｐゴシック" w:eastAsia="ＭＳ Ｐゴシック" w:hAnsi="ＭＳ Ｐゴシック" w:hint="eastAsia"/>
          <w:color w:val="0070C0"/>
          <w:sz w:val="24"/>
        </w:rPr>
        <w:t>XXXXXX@</w:t>
      </w:r>
      <w:r w:rsidR="0036187A" w:rsidRPr="002E7DD4">
        <w:rPr>
          <w:rFonts w:ascii="ＭＳ Ｐゴシック" w:eastAsia="ＭＳ Ｐゴシック" w:hAnsi="ＭＳ Ｐゴシック"/>
          <w:color w:val="0070C0"/>
          <w:sz w:val="24"/>
        </w:rPr>
        <w:t>naramed-u.ac.jp</w:t>
      </w:r>
    </w:p>
    <w:p w14:paraId="749B8FFA" w14:textId="77777777" w:rsidR="00BD3A1D" w:rsidRPr="002E7DD4" w:rsidRDefault="00BD3A1D" w:rsidP="000F7546">
      <w:pPr>
        <w:ind w:firstLine="210"/>
        <w:rPr>
          <w:rFonts w:ascii="ＭＳ Ｐゴシック" w:eastAsia="ＭＳ Ｐゴシック" w:hAnsi="ＭＳ Ｐゴシック"/>
          <w:color w:val="3333FF"/>
        </w:rPr>
      </w:pPr>
    </w:p>
    <w:p w14:paraId="0EEF6A10" w14:textId="77777777" w:rsidR="00BD3A1D" w:rsidRPr="002E7DD4" w:rsidRDefault="00BD3A1D" w:rsidP="000F7546">
      <w:pPr>
        <w:ind w:firstLine="210"/>
        <w:rPr>
          <w:rFonts w:ascii="ＭＳ Ｐゴシック" w:eastAsia="ＭＳ Ｐゴシック" w:hAnsi="ＭＳ Ｐゴシック"/>
          <w:color w:val="3333FF"/>
        </w:rPr>
      </w:pPr>
    </w:p>
    <w:p w14:paraId="40B3DE77" w14:textId="5A8E23DD" w:rsidR="00F86FA7" w:rsidRDefault="00F86FA7" w:rsidP="002838C0">
      <w:pPr>
        <w:ind w:firstLineChars="100" w:firstLine="210"/>
        <w:rPr>
          <w:rFonts w:ascii="ＭＳ Ｐゴシック" w:eastAsia="ＭＳ Ｐゴシック" w:hAnsi="ＭＳ Ｐゴシック"/>
          <w:color w:val="FF0000"/>
        </w:rPr>
      </w:pPr>
      <w:r>
        <w:rPr>
          <w:rFonts w:ascii="ＭＳ Ｐゴシック" w:eastAsia="ＭＳ Ｐゴシック" w:hAnsi="ＭＳ Ｐゴシック"/>
          <w:color w:val="FF0000"/>
        </w:rPr>
        <w:br w:type="page"/>
      </w:r>
    </w:p>
    <w:p w14:paraId="4F6A5AC3" w14:textId="77777777" w:rsidR="002838C0" w:rsidRDefault="00F86FA7" w:rsidP="002838C0">
      <w:pPr>
        <w:ind w:firstLineChars="100" w:firstLine="281"/>
        <w:rPr>
          <w:rFonts w:ascii="ＭＳ Ｐゴシック" w:eastAsia="ＭＳ Ｐゴシック" w:hAnsi="ＭＳ Ｐゴシック"/>
          <w:b/>
          <w:sz w:val="28"/>
          <w:szCs w:val="28"/>
        </w:rPr>
      </w:pPr>
      <w:r w:rsidRPr="00F86FA7">
        <w:rPr>
          <w:rFonts w:ascii="ＭＳ Ｐゴシック" w:eastAsia="ＭＳ Ｐゴシック" w:hAnsi="ＭＳ Ｐゴシック" w:hint="eastAsia"/>
          <w:b/>
          <w:sz w:val="28"/>
          <w:szCs w:val="28"/>
        </w:rPr>
        <w:lastRenderedPageBreak/>
        <w:t>制定・改訂履歴</w:t>
      </w:r>
    </w:p>
    <w:tbl>
      <w:tblPr>
        <w:tblW w:w="8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0"/>
        <w:gridCol w:w="2216"/>
        <w:gridCol w:w="1470"/>
        <w:gridCol w:w="4166"/>
      </w:tblGrid>
      <w:tr w:rsidR="00F86FA7" w:rsidRPr="00E34E8D" w14:paraId="5BDDCB8F" w14:textId="77777777" w:rsidTr="00E34E8D">
        <w:trPr>
          <w:trHeight w:val="360"/>
          <w:jc w:val="center"/>
        </w:trPr>
        <w:tc>
          <w:tcPr>
            <w:tcW w:w="1040" w:type="dxa"/>
            <w:tcBorders>
              <w:top w:val="single" w:sz="4" w:space="0" w:color="auto"/>
              <w:left w:val="single" w:sz="4" w:space="0" w:color="auto"/>
              <w:bottom w:val="double" w:sz="4" w:space="0" w:color="auto"/>
              <w:right w:val="single" w:sz="4" w:space="0" w:color="auto"/>
            </w:tcBorders>
            <w:shd w:val="pct20" w:color="auto" w:fill="FFFFFF"/>
            <w:vAlign w:val="center"/>
          </w:tcPr>
          <w:p w14:paraId="3E28DB62" w14:textId="77777777" w:rsidR="00F86FA7" w:rsidRPr="00E34E8D" w:rsidRDefault="00F86FA7" w:rsidP="006040B1">
            <w:pPr>
              <w:pStyle w:val="af3"/>
              <w:rPr>
                <w:rFonts w:ascii="ＭＳ Ｐ明朝" w:eastAsia="ＭＳ Ｐ明朝" w:hAnsi="ＭＳ Ｐ明朝"/>
                <w:sz w:val="21"/>
                <w:szCs w:val="21"/>
                <w:lang w:eastAsia="zh-CN"/>
              </w:rPr>
            </w:pPr>
            <w:r w:rsidRPr="00E34E8D">
              <w:rPr>
                <w:rFonts w:ascii="ＭＳ Ｐ明朝" w:eastAsia="ＭＳ Ｐ明朝" w:hAnsi="ＭＳ Ｐ明朝"/>
                <w:sz w:val="21"/>
                <w:szCs w:val="21"/>
                <w:lang w:eastAsia="zh-CN"/>
              </w:rPr>
              <w:t>版番号</w:t>
            </w:r>
          </w:p>
        </w:tc>
        <w:tc>
          <w:tcPr>
            <w:tcW w:w="2216" w:type="dxa"/>
            <w:tcBorders>
              <w:top w:val="single" w:sz="4" w:space="0" w:color="auto"/>
              <w:left w:val="single" w:sz="4" w:space="0" w:color="auto"/>
              <w:bottom w:val="double" w:sz="4" w:space="0" w:color="auto"/>
              <w:right w:val="single" w:sz="4" w:space="0" w:color="auto"/>
            </w:tcBorders>
            <w:shd w:val="pct20" w:color="auto" w:fill="FFFFFF"/>
            <w:vAlign w:val="center"/>
          </w:tcPr>
          <w:p w14:paraId="407511B3" w14:textId="77777777" w:rsidR="00F86FA7" w:rsidRPr="00E34E8D" w:rsidRDefault="00F86FA7" w:rsidP="006040B1">
            <w:pPr>
              <w:pStyle w:val="af3"/>
              <w:rPr>
                <w:rFonts w:ascii="ＭＳ Ｐ明朝" w:eastAsia="ＭＳ Ｐ明朝" w:hAnsi="ＭＳ Ｐ明朝"/>
                <w:kern w:val="2"/>
                <w:sz w:val="21"/>
                <w:szCs w:val="21"/>
                <w:lang w:eastAsia="zh-CN"/>
              </w:rPr>
            </w:pPr>
            <w:r w:rsidRPr="00E34E8D">
              <w:rPr>
                <w:rFonts w:ascii="ＭＳ Ｐ明朝" w:eastAsia="ＭＳ Ｐ明朝" w:hAnsi="ＭＳ Ｐ明朝"/>
                <w:kern w:val="2"/>
                <w:sz w:val="21"/>
                <w:szCs w:val="21"/>
              </w:rPr>
              <w:t>制定・改訂日</w:t>
            </w:r>
          </w:p>
        </w:tc>
        <w:tc>
          <w:tcPr>
            <w:tcW w:w="1470" w:type="dxa"/>
            <w:tcBorders>
              <w:top w:val="single" w:sz="4" w:space="0" w:color="auto"/>
              <w:left w:val="single" w:sz="4" w:space="0" w:color="auto"/>
              <w:bottom w:val="double" w:sz="4" w:space="0" w:color="auto"/>
              <w:right w:val="single" w:sz="4" w:space="0" w:color="auto"/>
            </w:tcBorders>
            <w:shd w:val="pct20" w:color="auto" w:fill="FFFFFF"/>
            <w:vAlign w:val="center"/>
          </w:tcPr>
          <w:p w14:paraId="6634C45C" w14:textId="77777777" w:rsidR="00F86FA7" w:rsidRPr="00E34E8D" w:rsidRDefault="00F86FA7" w:rsidP="006040B1">
            <w:pPr>
              <w:pStyle w:val="af3"/>
              <w:rPr>
                <w:rFonts w:ascii="ＭＳ Ｐ明朝" w:eastAsia="ＭＳ Ｐ明朝" w:hAnsi="ＭＳ Ｐ明朝"/>
                <w:sz w:val="21"/>
                <w:szCs w:val="21"/>
                <w:lang w:eastAsia="zh-CN"/>
              </w:rPr>
            </w:pPr>
            <w:r w:rsidRPr="00E34E8D">
              <w:rPr>
                <w:rFonts w:ascii="ＭＳ Ｐ明朝" w:eastAsia="ＭＳ Ｐ明朝" w:hAnsi="ＭＳ Ｐ明朝"/>
                <w:sz w:val="21"/>
                <w:szCs w:val="21"/>
                <w:lang w:eastAsia="zh-CN"/>
              </w:rPr>
              <w:t>作成者</w:t>
            </w:r>
          </w:p>
        </w:tc>
        <w:tc>
          <w:tcPr>
            <w:tcW w:w="4166" w:type="dxa"/>
            <w:tcBorders>
              <w:top w:val="single" w:sz="4" w:space="0" w:color="auto"/>
              <w:left w:val="single" w:sz="4" w:space="0" w:color="auto"/>
              <w:bottom w:val="double" w:sz="4" w:space="0" w:color="auto"/>
              <w:right w:val="single" w:sz="4" w:space="0" w:color="auto"/>
            </w:tcBorders>
            <w:shd w:val="pct20" w:color="auto" w:fill="FFFFFF"/>
            <w:vAlign w:val="center"/>
          </w:tcPr>
          <w:p w14:paraId="115DF071" w14:textId="77777777" w:rsidR="00F86FA7" w:rsidRPr="00E34E8D" w:rsidRDefault="00F86FA7" w:rsidP="006040B1">
            <w:pPr>
              <w:pStyle w:val="af3"/>
              <w:jc w:val="both"/>
              <w:rPr>
                <w:rFonts w:ascii="ＭＳ Ｐ明朝" w:eastAsia="ＭＳ Ｐ明朝" w:hAnsi="ＭＳ Ｐ明朝"/>
                <w:kern w:val="2"/>
                <w:sz w:val="21"/>
                <w:szCs w:val="21"/>
                <w:lang w:eastAsia="zh-CN"/>
              </w:rPr>
            </w:pPr>
            <w:r w:rsidRPr="00E34E8D">
              <w:rPr>
                <w:rFonts w:ascii="ＭＳ Ｐ明朝" w:eastAsia="ＭＳ Ｐ明朝" w:hAnsi="ＭＳ Ｐ明朝"/>
                <w:kern w:val="2"/>
                <w:sz w:val="21"/>
                <w:szCs w:val="21"/>
                <w:lang w:eastAsia="zh-CN"/>
              </w:rPr>
              <w:t>改訂内容</w:t>
            </w:r>
          </w:p>
        </w:tc>
      </w:tr>
      <w:tr w:rsidR="00F86FA7" w:rsidRPr="00E34E8D" w14:paraId="61EEB1AF" w14:textId="77777777" w:rsidTr="00E34E8D">
        <w:trPr>
          <w:trHeight w:val="360"/>
          <w:jc w:val="center"/>
        </w:trPr>
        <w:tc>
          <w:tcPr>
            <w:tcW w:w="1040" w:type="dxa"/>
            <w:vAlign w:val="center"/>
          </w:tcPr>
          <w:p w14:paraId="66D702BD" w14:textId="77777777" w:rsidR="00F86FA7" w:rsidRPr="00E34E8D" w:rsidRDefault="00F86FA7" w:rsidP="006040B1">
            <w:pPr>
              <w:pStyle w:val="af3"/>
              <w:rPr>
                <w:rFonts w:ascii="ＭＳ Ｐ明朝" w:eastAsia="ＭＳ Ｐ明朝" w:hAnsi="ＭＳ Ｐ明朝"/>
                <w:color w:val="0070C0"/>
                <w:sz w:val="21"/>
                <w:szCs w:val="21"/>
              </w:rPr>
            </w:pPr>
            <w:r w:rsidRPr="00E34E8D">
              <w:rPr>
                <w:rFonts w:ascii="ＭＳ Ｐ明朝" w:eastAsia="ＭＳ Ｐ明朝" w:hAnsi="ＭＳ Ｐ明朝"/>
                <w:color w:val="0070C0"/>
                <w:sz w:val="21"/>
                <w:szCs w:val="21"/>
              </w:rPr>
              <w:t>0.1</w:t>
            </w:r>
          </w:p>
        </w:tc>
        <w:tc>
          <w:tcPr>
            <w:tcW w:w="2216" w:type="dxa"/>
            <w:vAlign w:val="center"/>
          </w:tcPr>
          <w:p w14:paraId="61910C09" w14:textId="77777777" w:rsidR="00F86FA7" w:rsidRPr="00E34E8D" w:rsidRDefault="00E34E8D" w:rsidP="00E34E8D">
            <w:pPr>
              <w:pStyle w:val="af3"/>
              <w:jc w:val="both"/>
              <w:rPr>
                <w:rFonts w:ascii="ＭＳ Ｐ明朝" w:eastAsia="ＭＳ Ｐ明朝" w:hAnsi="ＭＳ Ｐ明朝"/>
                <w:color w:val="0070C0"/>
                <w:sz w:val="21"/>
                <w:szCs w:val="21"/>
              </w:rPr>
            </w:pPr>
            <w:r>
              <w:rPr>
                <w:rFonts w:ascii="ＭＳ Ｐ明朝" w:eastAsia="ＭＳ Ｐ明朝" w:hAnsi="ＭＳ Ｐ明朝"/>
                <w:color w:val="0070C0"/>
                <w:sz w:val="21"/>
                <w:szCs w:val="21"/>
              </w:rPr>
              <w:t>20XX</w:t>
            </w:r>
            <w:r w:rsidR="00F86FA7" w:rsidRPr="00E34E8D">
              <w:rPr>
                <w:rFonts w:ascii="ＭＳ Ｐ明朝" w:eastAsia="ＭＳ Ｐ明朝" w:hAnsi="ＭＳ Ｐ明朝"/>
                <w:color w:val="0070C0"/>
                <w:sz w:val="21"/>
                <w:szCs w:val="21"/>
              </w:rPr>
              <w:t>年XX月XX日</w:t>
            </w:r>
          </w:p>
        </w:tc>
        <w:tc>
          <w:tcPr>
            <w:tcW w:w="1470" w:type="dxa"/>
            <w:vAlign w:val="center"/>
          </w:tcPr>
          <w:p w14:paraId="1487AD62" w14:textId="77777777" w:rsidR="00F86FA7" w:rsidRPr="00E34E8D" w:rsidRDefault="00F86FA7" w:rsidP="006040B1">
            <w:pPr>
              <w:pStyle w:val="af3"/>
              <w:jc w:val="both"/>
              <w:rPr>
                <w:rFonts w:ascii="ＭＳ Ｐ明朝" w:eastAsia="ＭＳ Ｐ明朝" w:hAnsi="ＭＳ Ｐ明朝"/>
                <w:color w:val="0070C0"/>
                <w:sz w:val="21"/>
                <w:szCs w:val="21"/>
              </w:rPr>
            </w:pPr>
            <w:r w:rsidRPr="00E34E8D">
              <w:rPr>
                <w:rFonts w:ascii="ＭＳ Ｐ明朝" w:eastAsia="ＭＳ Ｐ明朝" w:hAnsi="ＭＳ Ｐ明朝" w:hint="eastAsia"/>
                <w:color w:val="0070C0"/>
                <w:sz w:val="21"/>
                <w:szCs w:val="21"/>
              </w:rPr>
              <w:t>〇〇〇〇</w:t>
            </w:r>
          </w:p>
        </w:tc>
        <w:tc>
          <w:tcPr>
            <w:tcW w:w="4166" w:type="dxa"/>
            <w:vAlign w:val="center"/>
          </w:tcPr>
          <w:p w14:paraId="34134299" w14:textId="77777777" w:rsidR="00F86FA7" w:rsidRPr="00E34E8D" w:rsidRDefault="00F86FA7" w:rsidP="006040B1">
            <w:pPr>
              <w:pStyle w:val="af3"/>
              <w:jc w:val="both"/>
              <w:rPr>
                <w:rFonts w:ascii="ＭＳ Ｐ明朝" w:eastAsia="ＭＳ Ｐ明朝" w:hAnsi="ＭＳ Ｐ明朝"/>
                <w:color w:val="0070C0"/>
                <w:kern w:val="2"/>
                <w:sz w:val="21"/>
                <w:szCs w:val="21"/>
              </w:rPr>
            </w:pPr>
            <w:r w:rsidRPr="00E34E8D">
              <w:rPr>
                <w:rFonts w:ascii="ＭＳ Ｐ明朝" w:eastAsia="ＭＳ Ｐ明朝" w:hAnsi="ＭＳ Ｐ明朝" w:hint="eastAsia"/>
                <w:color w:val="0070C0"/>
                <w:sz w:val="21"/>
                <w:szCs w:val="21"/>
              </w:rPr>
              <w:t>研究計画書</w:t>
            </w:r>
            <w:r w:rsidRPr="00E34E8D">
              <w:rPr>
                <w:rFonts w:ascii="ＭＳ Ｐ明朝" w:eastAsia="ＭＳ Ｐ明朝" w:hAnsi="ＭＳ Ｐ明朝"/>
                <w:color w:val="0070C0"/>
                <w:sz w:val="21"/>
                <w:szCs w:val="21"/>
              </w:rPr>
              <w:t>初案</w:t>
            </w:r>
          </w:p>
        </w:tc>
      </w:tr>
      <w:tr w:rsidR="00F86FA7" w:rsidRPr="00E34E8D" w14:paraId="5CFB3360" w14:textId="77777777" w:rsidTr="00E34E8D">
        <w:trPr>
          <w:trHeight w:val="360"/>
          <w:jc w:val="center"/>
        </w:trPr>
        <w:tc>
          <w:tcPr>
            <w:tcW w:w="1040" w:type="dxa"/>
            <w:vAlign w:val="center"/>
          </w:tcPr>
          <w:p w14:paraId="1D237911" w14:textId="77777777" w:rsidR="00F86FA7" w:rsidRPr="00E34E8D" w:rsidRDefault="00F86FA7" w:rsidP="006040B1">
            <w:pPr>
              <w:pStyle w:val="af3"/>
              <w:rPr>
                <w:rFonts w:ascii="ＭＳ Ｐ明朝" w:eastAsia="ＭＳ Ｐ明朝" w:hAnsi="ＭＳ Ｐ明朝"/>
                <w:color w:val="0070C0"/>
                <w:sz w:val="21"/>
                <w:szCs w:val="21"/>
              </w:rPr>
            </w:pPr>
            <w:r w:rsidRPr="00E34E8D">
              <w:rPr>
                <w:rFonts w:ascii="ＭＳ Ｐ明朝" w:eastAsia="ＭＳ Ｐ明朝" w:hAnsi="ＭＳ Ｐ明朝"/>
                <w:color w:val="0070C0"/>
                <w:sz w:val="21"/>
                <w:szCs w:val="21"/>
              </w:rPr>
              <w:t>0.2</w:t>
            </w:r>
          </w:p>
        </w:tc>
        <w:tc>
          <w:tcPr>
            <w:tcW w:w="2216" w:type="dxa"/>
            <w:vAlign w:val="center"/>
          </w:tcPr>
          <w:p w14:paraId="74E849A1" w14:textId="77777777" w:rsidR="00F86FA7" w:rsidRPr="00E34E8D" w:rsidRDefault="00F86FA7" w:rsidP="006040B1">
            <w:pPr>
              <w:pStyle w:val="af3"/>
              <w:jc w:val="both"/>
              <w:rPr>
                <w:rFonts w:ascii="ＭＳ Ｐ明朝" w:eastAsia="ＭＳ Ｐ明朝" w:hAnsi="ＭＳ Ｐ明朝"/>
                <w:color w:val="0070C0"/>
                <w:sz w:val="21"/>
                <w:szCs w:val="21"/>
              </w:rPr>
            </w:pPr>
            <w:r w:rsidRPr="00E34E8D">
              <w:rPr>
                <w:rFonts w:ascii="ＭＳ Ｐ明朝" w:eastAsia="ＭＳ Ｐ明朝" w:hAnsi="ＭＳ Ｐ明朝"/>
                <w:color w:val="0070C0"/>
                <w:sz w:val="21"/>
                <w:szCs w:val="21"/>
              </w:rPr>
              <w:t>20XX年XX月XX日</w:t>
            </w:r>
          </w:p>
        </w:tc>
        <w:tc>
          <w:tcPr>
            <w:tcW w:w="1470" w:type="dxa"/>
            <w:vAlign w:val="center"/>
          </w:tcPr>
          <w:p w14:paraId="0E5D9822" w14:textId="77777777" w:rsidR="00F86FA7" w:rsidRPr="00E34E8D" w:rsidRDefault="00F86FA7" w:rsidP="006040B1">
            <w:pPr>
              <w:pStyle w:val="af3"/>
              <w:jc w:val="both"/>
              <w:rPr>
                <w:rFonts w:ascii="ＭＳ Ｐ明朝" w:eastAsia="ＭＳ Ｐ明朝" w:hAnsi="ＭＳ Ｐ明朝"/>
                <w:color w:val="0070C0"/>
                <w:sz w:val="21"/>
                <w:szCs w:val="21"/>
              </w:rPr>
            </w:pPr>
            <w:r w:rsidRPr="00E34E8D">
              <w:rPr>
                <w:rFonts w:ascii="ＭＳ Ｐ明朝" w:eastAsia="ＭＳ Ｐ明朝" w:hAnsi="ＭＳ Ｐ明朝" w:hint="eastAsia"/>
                <w:color w:val="0070C0"/>
                <w:sz w:val="21"/>
                <w:szCs w:val="21"/>
              </w:rPr>
              <w:t>〇〇〇〇</w:t>
            </w:r>
          </w:p>
        </w:tc>
        <w:tc>
          <w:tcPr>
            <w:tcW w:w="4166" w:type="dxa"/>
            <w:vAlign w:val="center"/>
          </w:tcPr>
          <w:p w14:paraId="37A20088" w14:textId="77777777" w:rsidR="00F86FA7" w:rsidRPr="00E34E8D" w:rsidRDefault="00F86FA7" w:rsidP="006040B1">
            <w:pPr>
              <w:pStyle w:val="af3"/>
              <w:jc w:val="both"/>
              <w:rPr>
                <w:rFonts w:ascii="ＭＳ Ｐ明朝" w:eastAsia="ＭＳ Ｐ明朝" w:hAnsi="ＭＳ Ｐ明朝"/>
                <w:color w:val="0070C0"/>
                <w:sz w:val="21"/>
                <w:szCs w:val="21"/>
              </w:rPr>
            </w:pPr>
            <w:r w:rsidRPr="00E34E8D">
              <w:rPr>
                <w:rFonts w:ascii="ＭＳ Ｐ明朝" w:eastAsia="ＭＳ Ｐ明朝" w:hAnsi="ＭＳ Ｐ明朝"/>
                <w:color w:val="0070C0"/>
                <w:sz w:val="21"/>
                <w:szCs w:val="21"/>
              </w:rPr>
              <w:t>班会議にて、選択基準・除外基準が追加</w:t>
            </w:r>
          </w:p>
        </w:tc>
      </w:tr>
      <w:tr w:rsidR="00F86FA7" w:rsidRPr="00E34E8D" w14:paraId="0354A128" w14:textId="77777777" w:rsidTr="00E34E8D">
        <w:trPr>
          <w:trHeight w:val="360"/>
          <w:jc w:val="center"/>
        </w:trPr>
        <w:tc>
          <w:tcPr>
            <w:tcW w:w="1040" w:type="dxa"/>
            <w:vAlign w:val="center"/>
          </w:tcPr>
          <w:p w14:paraId="2BEEDF24" w14:textId="77777777" w:rsidR="00F86FA7" w:rsidRPr="00E34E8D" w:rsidRDefault="00F86FA7" w:rsidP="006040B1">
            <w:pPr>
              <w:pStyle w:val="af3"/>
              <w:rPr>
                <w:rFonts w:ascii="ＭＳ Ｐ明朝" w:eastAsia="ＭＳ Ｐ明朝" w:hAnsi="ＭＳ Ｐ明朝"/>
                <w:color w:val="0070C0"/>
                <w:sz w:val="21"/>
                <w:szCs w:val="21"/>
              </w:rPr>
            </w:pPr>
            <w:r w:rsidRPr="00E34E8D">
              <w:rPr>
                <w:rFonts w:ascii="ＭＳ Ｐ明朝" w:eastAsia="ＭＳ Ｐ明朝" w:hAnsi="ＭＳ Ｐ明朝"/>
                <w:color w:val="0070C0"/>
                <w:sz w:val="21"/>
                <w:szCs w:val="21"/>
              </w:rPr>
              <w:t>1.0</w:t>
            </w:r>
          </w:p>
        </w:tc>
        <w:tc>
          <w:tcPr>
            <w:tcW w:w="2216" w:type="dxa"/>
            <w:vAlign w:val="center"/>
          </w:tcPr>
          <w:p w14:paraId="05F325D3" w14:textId="77777777" w:rsidR="00F86FA7" w:rsidRPr="00E34E8D" w:rsidRDefault="00F86FA7" w:rsidP="006040B1">
            <w:pPr>
              <w:pStyle w:val="af3"/>
              <w:jc w:val="both"/>
              <w:rPr>
                <w:rFonts w:ascii="ＭＳ Ｐ明朝" w:eastAsia="ＭＳ Ｐ明朝" w:hAnsi="ＭＳ Ｐ明朝"/>
                <w:color w:val="0070C0"/>
                <w:sz w:val="21"/>
                <w:szCs w:val="21"/>
              </w:rPr>
            </w:pPr>
            <w:r w:rsidRPr="00E34E8D">
              <w:rPr>
                <w:rFonts w:ascii="ＭＳ Ｐ明朝" w:eastAsia="ＭＳ Ｐ明朝" w:hAnsi="ＭＳ Ｐ明朝"/>
                <w:color w:val="0070C0"/>
                <w:sz w:val="21"/>
                <w:szCs w:val="21"/>
              </w:rPr>
              <w:t>20XX年XX月XX日</w:t>
            </w:r>
          </w:p>
        </w:tc>
        <w:tc>
          <w:tcPr>
            <w:tcW w:w="1470" w:type="dxa"/>
            <w:vAlign w:val="center"/>
          </w:tcPr>
          <w:p w14:paraId="5BFEB68A" w14:textId="77777777" w:rsidR="00F86FA7" w:rsidRPr="00E34E8D" w:rsidRDefault="00F86FA7" w:rsidP="006040B1">
            <w:pPr>
              <w:pStyle w:val="af3"/>
              <w:jc w:val="both"/>
              <w:rPr>
                <w:rFonts w:ascii="ＭＳ Ｐ明朝" w:eastAsia="ＭＳ Ｐ明朝" w:hAnsi="ＭＳ Ｐ明朝"/>
                <w:color w:val="0070C0"/>
                <w:sz w:val="21"/>
                <w:szCs w:val="21"/>
              </w:rPr>
            </w:pPr>
            <w:r w:rsidRPr="00E34E8D">
              <w:rPr>
                <w:rFonts w:ascii="ＭＳ Ｐ明朝" w:eastAsia="ＭＳ Ｐ明朝" w:hAnsi="ＭＳ Ｐ明朝" w:hint="eastAsia"/>
                <w:color w:val="0070C0"/>
                <w:sz w:val="21"/>
                <w:szCs w:val="21"/>
              </w:rPr>
              <w:t>〇〇〇〇</w:t>
            </w:r>
          </w:p>
        </w:tc>
        <w:tc>
          <w:tcPr>
            <w:tcW w:w="4166" w:type="dxa"/>
            <w:vAlign w:val="center"/>
          </w:tcPr>
          <w:p w14:paraId="55ADB063" w14:textId="77777777" w:rsidR="00F86FA7" w:rsidRPr="00E34E8D" w:rsidRDefault="00F86FA7" w:rsidP="006040B1">
            <w:pPr>
              <w:pStyle w:val="af3"/>
              <w:jc w:val="both"/>
              <w:rPr>
                <w:rFonts w:ascii="ＭＳ Ｐ明朝" w:eastAsia="ＭＳ Ｐ明朝" w:hAnsi="ＭＳ Ｐ明朝"/>
                <w:color w:val="0070C0"/>
                <w:sz w:val="21"/>
                <w:szCs w:val="21"/>
              </w:rPr>
            </w:pPr>
          </w:p>
        </w:tc>
      </w:tr>
      <w:tr w:rsidR="00F86FA7" w:rsidRPr="00E34E8D" w14:paraId="59B7BF56" w14:textId="77777777" w:rsidTr="00E34E8D">
        <w:trPr>
          <w:trHeight w:val="360"/>
          <w:jc w:val="center"/>
        </w:trPr>
        <w:tc>
          <w:tcPr>
            <w:tcW w:w="1040" w:type="dxa"/>
            <w:vAlign w:val="center"/>
          </w:tcPr>
          <w:p w14:paraId="60B7312E" w14:textId="77777777" w:rsidR="00F86FA7" w:rsidRPr="00E34E8D" w:rsidRDefault="00F86FA7" w:rsidP="006040B1">
            <w:pPr>
              <w:pStyle w:val="af3"/>
              <w:rPr>
                <w:rFonts w:ascii="ＭＳ Ｐ明朝" w:eastAsia="ＭＳ Ｐ明朝" w:hAnsi="ＭＳ Ｐ明朝"/>
                <w:color w:val="0070C0"/>
                <w:sz w:val="21"/>
                <w:szCs w:val="21"/>
              </w:rPr>
            </w:pPr>
            <w:r w:rsidRPr="00E34E8D">
              <w:rPr>
                <w:rFonts w:ascii="ＭＳ Ｐ明朝" w:eastAsia="ＭＳ Ｐ明朝" w:hAnsi="ＭＳ Ｐ明朝"/>
                <w:color w:val="0070C0"/>
                <w:sz w:val="21"/>
                <w:szCs w:val="21"/>
              </w:rPr>
              <w:t>1.1</w:t>
            </w:r>
          </w:p>
        </w:tc>
        <w:tc>
          <w:tcPr>
            <w:tcW w:w="2216" w:type="dxa"/>
            <w:vAlign w:val="center"/>
          </w:tcPr>
          <w:p w14:paraId="6EE68DA6" w14:textId="77777777" w:rsidR="00F86FA7" w:rsidRPr="00E34E8D" w:rsidRDefault="00F86FA7" w:rsidP="006040B1">
            <w:pPr>
              <w:pStyle w:val="af3"/>
              <w:jc w:val="both"/>
              <w:rPr>
                <w:rFonts w:ascii="ＭＳ Ｐ明朝" w:eastAsia="ＭＳ Ｐ明朝" w:hAnsi="ＭＳ Ｐ明朝"/>
                <w:color w:val="0070C0"/>
                <w:sz w:val="21"/>
                <w:szCs w:val="21"/>
              </w:rPr>
            </w:pPr>
            <w:r w:rsidRPr="00E34E8D">
              <w:rPr>
                <w:rFonts w:ascii="ＭＳ Ｐ明朝" w:eastAsia="ＭＳ Ｐ明朝" w:hAnsi="ＭＳ Ｐ明朝"/>
                <w:color w:val="0070C0"/>
                <w:sz w:val="21"/>
                <w:szCs w:val="21"/>
              </w:rPr>
              <w:t>20XX年XX月XX日</w:t>
            </w:r>
          </w:p>
        </w:tc>
        <w:tc>
          <w:tcPr>
            <w:tcW w:w="1470" w:type="dxa"/>
            <w:vAlign w:val="center"/>
          </w:tcPr>
          <w:p w14:paraId="1DD50547" w14:textId="77777777" w:rsidR="00F86FA7" w:rsidRPr="00E34E8D" w:rsidRDefault="00F86FA7" w:rsidP="006040B1">
            <w:pPr>
              <w:pStyle w:val="af3"/>
              <w:jc w:val="both"/>
              <w:rPr>
                <w:rFonts w:ascii="ＭＳ Ｐ明朝" w:eastAsia="ＭＳ Ｐ明朝" w:hAnsi="ＭＳ Ｐ明朝"/>
                <w:color w:val="0070C0"/>
                <w:sz w:val="21"/>
                <w:szCs w:val="21"/>
              </w:rPr>
            </w:pPr>
            <w:r w:rsidRPr="00E34E8D">
              <w:rPr>
                <w:rFonts w:ascii="ＭＳ Ｐ明朝" w:eastAsia="ＭＳ Ｐ明朝" w:hAnsi="ＭＳ Ｐ明朝" w:hint="eastAsia"/>
                <w:color w:val="0070C0"/>
                <w:sz w:val="21"/>
                <w:szCs w:val="21"/>
              </w:rPr>
              <w:t>〇〇〇〇</w:t>
            </w:r>
          </w:p>
        </w:tc>
        <w:tc>
          <w:tcPr>
            <w:tcW w:w="4166" w:type="dxa"/>
            <w:vAlign w:val="center"/>
          </w:tcPr>
          <w:p w14:paraId="103844E5" w14:textId="77777777" w:rsidR="00F86FA7" w:rsidRPr="00E34E8D" w:rsidRDefault="00F86FA7" w:rsidP="006040B1">
            <w:pPr>
              <w:pStyle w:val="af3"/>
              <w:jc w:val="both"/>
              <w:rPr>
                <w:rFonts w:ascii="ＭＳ Ｐ明朝" w:eastAsia="ＭＳ Ｐ明朝" w:hAnsi="ＭＳ Ｐ明朝"/>
                <w:color w:val="0070C0"/>
                <w:sz w:val="21"/>
                <w:szCs w:val="21"/>
              </w:rPr>
            </w:pPr>
            <w:r w:rsidRPr="00E34E8D">
              <w:rPr>
                <w:rFonts w:ascii="ＭＳ Ｐ明朝" w:eastAsia="ＭＳ Ｐ明朝" w:hAnsi="ＭＳ Ｐ明朝"/>
                <w:color w:val="0070C0"/>
                <w:sz w:val="21"/>
                <w:szCs w:val="21"/>
              </w:rPr>
              <w:t>倫理審査部会での指摘をうけて修正</w:t>
            </w:r>
          </w:p>
        </w:tc>
      </w:tr>
      <w:tr w:rsidR="00F86FA7" w:rsidRPr="00E34E8D" w14:paraId="4F6395EB" w14:textId="77777777" w:rsidTr="00E34E8D">
        <w:trPr>
          <w:trHeight w:val="277"/>
          <w:jc w:val="center"/>
        </w:trPr>
        <w:tc>
          <w:tcPr>
            <w:tcW w:w="1040" w:type="dxa"/>
            <w:vAlign w:val="center"/>
          </w:tcPr>
          <w:p w14:paraId="79341E48" w14:textId="77777777" w:rsidR="00F86FA7" w:rsidRPr="00E34E8D" w:rsidRDefault="00F86FA7" w:rsidP="006040B1">
            <w:pPr>
              <w:pStyle w:val="af3"/>
              <w:rPr>
                <w:rFonts w:ascii="ＭＳ Ｐ明朝" w:eastAsia="ＭＳ Ｐ明朝" w:hAnsi="ＭＳ Ｐ明朝"/>
                <w:color w:val="0070C0"/>
                <w:sz w:val="21"/>
                <w:szCs w:val="21"/>
              </w:rPr>
            </w:pPr>
            <w:r w:rsidRPr="00E34E8D">
              <w:rPr>
                <w:rFonts w:ascii="ＭＳ Ｐ明朝" w:eastAsia="ＭＳ Ｐ明朝" w:hAnsi="ＭＳ Ｐ明朝"/>
                <w:color w:val="0070C0"/>
                <w:sz w:val="21"/>
                <w:szCs w:val="21"/>
              </w:rPr>
              <w:t>2.0</w:t>
            </w:r>
          </w:p>
        </w:tc>
        <w:tc>
          <w:tcPr>
            <w:tcW w:w="2216" w:type="dxa"/>
            <w:vAlign w:val="center"/>
          </w:tcPr>
          <w:p w14:paraId="5F7A9A67" w14:textId="77777777" w:rsidR="00F86FA7" w:rsidRPr="00E34E8D" w:rsidRDefault="00F86FA7" w:rsidP="006040B1">
            <w:pPr>
              <w:pStyle w:val="af3"/>
              <w:jc w:val="both"/>
              <w:rPr>
                <w:rFonts w:ascii="ＭＳ Ｐ明朝" w:eastAsia="ＭＳ Ｐ明朝" w:hAnsi="ＭＳ Ｐ明朝"/>
                <w:color w:val="0070C0"/>
                <w:sz w:val="21"/>
                <w:szCs w:val="21"/>
              </w:rPr>
            </w:pPr>
            <w:r w:rsidRPr="00E34E8D">
              <w:rPr>
                <w:rFonts w:ascii="ＭＳ Ｐ明朝" w:eastAsia="ＭＳ Ｐ明朝" w:hAnsi="ＭＳ Ｐ明朝"/>
                <w:color w:val="0070C0"/>
                <w:sz w:val="21"/>
                <w:szCs w:val="21"/>
              </w:rPr>
              <w:t>20XX年XX月XX日</w:t>
            </w:r>
          </w:p>
        </w:tc>
        <w:tc>
          <w:tcPr>
            <w:tcW w:w="1470" w:type="dxa"/>
            <w:vAlign w:val="center"/>
          </w:tcPr>
          <w:p w14:paraId="7D825122" w14:textId="77777777" w:rsidR="00F86FA7" w:rsidRPr="00E34E8D" w:rsidRDefault="00F86FA7" w:rsidP="006040B1">
            <w:pPr>
              <w:pStyle w:val="af3"/>
              <w:jc w:val="both"/>
              <w:rPr>
                <w:rFonts w:ascii="ＭＳ Ｐ明朝" w:eastAsia="ＭＳ Ｐ明朝" w:hAnsi="ＭＳ Ｐ明朝"/>
                <w:color w:val="0070C0"/>
                <w:sz w:val="21"/>
                <w:szCs w:val="21"/>
              </w:rPr>
            </w:pPr>
            <w:r w:rsidRPr="00E34E8D">
              <w:rPr>
                <w:rFonts w:ascii="ＭＳ Ｐ明朝" w:eastAsia="ＭＳ Ｐ明朝" w:hAnsi="ＭＳ Ｐ明朝" w:hint="eastAsia"/>
                <w:color w:val="0070C0"/>
                <w:sz w:val="21"/>
                <w:szCs w:val="21"/>
              </w:rPr>
              <w:t>〇〇〇〇</w:t>
            </w:r>
          </w:p>
        </w:tc>
        <w:tc>
          <w:tcPr>
            <w:tcW w:w="4166" w:type="dxa"/>
            <w:vAlign w:val="center"/>
          </w:tcPr>
          <w:p w14:paraId="0B6F7EE4" w14:textId="77777777" w:rsidR="00F86FA7" w:rsidRPr="00E34E8D" w:rsidRDefault="00F86FA7" w:rsidP="006040B1">
            <w:pPr>
              <w:pStyle w:val="af3"/>
              <w:jc w:val="both"/>
              <w:rPr>
                <w:rFonts w:ascii="ＭＳ Ｐ明朝" w:eastAsia="ＭＳ Ｐ明朝" w:hAnsi="ＭＳ Ｐ明朝"/>
                <w:color w:val="0070C0"/>
                <w:sz w:val="21"/>
                <w:szCs w:val="21"/>
              </w:rPr>
            </w:pPr>
            <w:r w:rsidRPr="00E34E8D">
              <w:rPr>
                <w:rFonts w:ascii="ＭＳ Ｐ明朝" w:eastAsia="ＭＳ Ｐ明朝" w:hAnsi="ＭＳ Ｐ明朝"/>
                <w:color w:val="0070C0"/>
                <w:sz w:val="21"/>
                <w:szCs w:val="21"/>
              </w:rPr>
              <w:t>倫理審査委員会での指摘をうけて修正</w:t>
            </w:r>
          </w:p>
        </w:tc>
      </w:tr>
      <w:tr w:rsidR="00F86FA7" w:rsidRPr="00E34E8D" w14:paraId="37962B2E" w14:textId="77777777" w:rsidTr="00E34E8D">
        <w:trPr>
          <w:trHeight w:val="325"/>
          <w:jc w:val="center"/>
        </w:trPr>
        <w:tc>
          <w:tcPr>
            <w:tcW w:w="1040" w:type="dxa"/>
            <w:vAlign w:val="center"/>
          </w:tcPr>
          <w:p w14:paraId="3A7B2ED7" w14:textId="77777777" w:rsidR="00F86FA7" w:rsidRPr="00E34E8D" w:rsidRDefault="00F86FA7" w:rsidP="006040B1">
            <w:pPr>
              <w:pStyle w:val="af3"/>
              <w:rPr>
                <w:rFonts w:ascii="ＭＳ Ｐ明朝" w:eastAsia="ＭＳ Ｐ明朝" w:hAnsi="ＭＳ Ｐ明朝"/>
                <w:color w:val="0070C0"/>
                <w:sz w:val="21"/>
                <w:szCs w:val="21"/>
              </w:rPr>
            </w:pPr>
            <w:r w:rsidRPr="00E34E8D">
              <w:rPr>
                <w:rFonts w:ascii="ＭＳ Ｐ明朝" w:eastAsia="ＭＳ Ｐ明朝" w:hAnsi="ＭＳ Ｐ明朝"/>
                <w:color w:val="0070C0"/>
                <w:sz w:val="21"/>
                <w:szCs w:val="21"/>
              </w:rPr>
              <w:t>2.1</w:t>
            </w:r>
          </w:p>
        </w:tc>
        <w:tc>
          <w:tcPr>
            <w:tcW w:w="2216" w:type="dxa"/>
            <w:vAlign w:val="center"/>
          </w:tcPr>
          <w:p w14:paraId="22C0B91C" w14:textId="77777777" w:rsidR="00F86FA7" w:rsidRPr="00E34E8D" w:rsidRDefault="00F86FA7" w:rsidP="006040B1">
            <w:pPr>
              <w:pStyle w:val="af3"/>
              <w:jc w:val="both"/>
              <w:rPr>
                <w:rFonts w:ascii="ＭＳ Ｐ明朝" w:eastAsia="ＭＳ Ｐ明朝" w:hAnsi="ＭＳ Ｐ明朝"/>
                <w:color w:val="0070C0"/>
                <w:sz w:val="21"/>
                <w:szCs w:val="21"/>
              </w:rPr>
            </w:pPr>
            <w:r w:rsidRPr="00E34E8D">
              <w:rPr>
                <w:rFonts w:ascii="ＭＳ Ｐ明朝" w:eastAsia="ＭＳ Ｐ明朝" w:hAnsi="ＭＳ Ｐ明朝"/>
                <w:color w:val="0070C0"/>
                <w:sz w:val="21"/>
                <w:szCs w:val="21"/>
              </w:rPr>
              <w:t>20XX年XX月XX日</w:t>
            </w:r>
          </w:p>
        </w:tc>
        <w:tc>
          <w:tcPr>
            <w:tcW w:w="1470" w:type="dxa"/>
            <w:vAlign w:val="center"/>
          </w:tcPr>
          <w:p w14:paraId="568A3A31" w14:textId="77777777" w:rsidR="00F86FA7" w:rsidRPr="00E34E8D" w:rsidRDefault="00F86FA7" w:rsidP="006040B1">
            <w:pPr>
              <w:pStyle w:val="af3"/>
              <w:jc w:val="both"/>
              <w:rPr>
                <w:rFonts w:ascii="ＭＳ Ｐ明朝" w:eastAsia="ＭＳ Ｐ明朝" w:hAnsi="ＭＳ Ｐ明朝"/>
                <w:color w:val="0070C0"/>
                <w:sz w:val="21"/>
                <w:szCs w:val="21"/>
              </w:rPr>
            </w:pPr>
            <w:r w:rsidRPr="00E34E8D">
              <w:rPr>
                <w:rFonts w:ascii="ＭＳ Ｐ明朝" w:eastAsia="ＭＳ Ｐ明朝" w:hAnsi="ＭＳ Ｐ明朝" w:hint="eastAsia"/>
                <w:color w:val="0070C0"/>
                <w:sz w:val="21"/>
                <w:szCs w:val="21"/>
              </w:rPr>
              <w:t>〇〇〇〇</w:t>
            </w:r>
          </w:p>
        </w:tc>
        <w:tc>
          <w:tcPr>
            <w:tcW w:w="4166" w:type="dxa"/>
            <w:vAlign w:val="center"/>
          </w:tcPr>
          <w:p w14:paraId="0FE74D89" w14:textId="77777777" w:rsidR="00F86FA7" w:rsidRPr="00E34E8D" w:rsidRDefault="00F86FA7" w:rsidP="006040B1">
            <w:pPr>
              <w:pStyle w:val="af3"/>
              <w:jc w:val="both"/>
              <w:rPr>
                <w:rFonts w:ascii="ＭＳ Ｐ明朝" w:eastAsia="ＭＳ Ｐ明朝" w:hAnsi="ＭＳ Ｐ明朝"/>
                <w:color w:val="0070C0"/>
                <w:sz w:val="21"/>
                <w:szCs w:val="21"/>
              </w:rPr>
            </w:pPr>
            <w:r w:rsidRPr="00E34E8D">
              <w:rPr>
                <w:rFonts w:ascii="ＭＳ Ｐ明朝" w:eastAsia="ＭＳ Ｐ明朝" w:hAnsi="ＭＳ Ｐ明朝"/>
                <w:color w:val="0070C0"/>
                <w:sz w:val="21"/>
                <w:szCs w:val="21"/>
              </w:rPr>
              <w:t>研究参加</w:t>
            </w:r>
            <w:r w:rsidRPr="00E34E8D">
              <w:rPr>
                <w:rFonts w:ascii="ＭＳ Ｐ明朝" w:eastAsia="ＭＳ Ｐ明朝" w:hAnsi="ＭＳ Ｐ明朝" w:hint="eastAsia"/>
                <w:color w:val="0070C0"/>
                <w:sz w:val="21"/>
                <w:szCs w:val="21"/>
              </w:rPr>
              <w:t>研究機関</w:t>
            </w:r>
            <w:r w:rsidRPr="00E34E8D">
              <w:rPr>
                <w:rFonts w:ascii="ＭＳ Ｐ明朝" w:eastAsia="ＭＳ Ｐ明朝" w:hAnsi="ＭＳ Ｐ明朝"/>
                <w:color w:val="0070C0"/>
                <w:sz w:val="21"/>
                <w:szCs w:val="21"/>
              </w:rPr>
              <w:t>3</w:t>
            </w:r>
            <w:r w:rsidRPr="00E34E8D">
              <w:rPr>
                <w:rFonts w:ascii="ＭＳ Ｐ明朝" w:eastAsia="ＭＳ Ｐ明朝" w:hAnsi="ＭＳ Ｐ明朝" w:hint="eastAsia"/>
                <w:color w:val="0070C0"/>
                <w:sz w:val="21"/>
                <w:szCs w:val="21"/>
              </w:rPr>
              <w:t>研究機関</w:t>
            </w:r>
            <w:r w:rsidRPr="00E34E8D">
              <w:rPr>
                <w:rFonts w:ascii="ＭＳ Ｐ明朝" w:eastAsia="ＭＳ Ｐ明朝" w:hAnsi="ＭＳ Ｐ明朝"/>
                <w:color w:val="0070C0"/>
                <w:sz w:val="21"/>
                <w:szCs w:val="21"/>
              </w:rPr>
              <w:t>追加</w:t>
            </w:r>
          </w:p>
        </w:tc>
      </w:tr>
      <w:tr w:rsidR="00F86FA7" w:rsidRPr="00E34E8D" w14:paraId="6B47D785" w14:textId="77777777" w:rsidTr="00E34E8D">
        <w:trPr>
          <w:trHeight w:val="360"/>
          <w:jc w:val="center"/>
        </w:trPr>
        <w:tc>
          <w:tcPr>
            <w:tcW w:w="1040" w:type="dxa"/>
            <w:vAlign w:val="center"/>
          </w:tcPr>
          <w:p w14:paraId="17035636" w14:textId="77777777" w:rsidR="00F86FA7" w:rsidRPr="00E34E8D" w:rsidRDefault="00F86FA7" w:rsidP="006040B1">
            <w:pPr>
              <w:pStyle w:val="af3"/>
              <w:rPr>
                <w:rFonts w:ascii="ＭＳ Ｐ明朝" w:eastAsia="ＭＳ Ｐ明朝" w:hAnsi="ＭＳ Ｐ明朝"/>
                <w:color w:val="0070C0"/>
                <w:sz w:val="21"/>
                <w:szCs w:val="21"/>
              </w:rPr>
            </w:pPr>
            <w:r w:rsidRPr="00E34E8D">
              <w:rPr>
                <w:rFonts w:ascii="ＭＳ Ｐ明朝" w:eastAsia="ＭＳ Ｐ明朝" w:hAnsi="ＭＳ Ｐ明朝"/>
                <w:color w:val="0070C0"/>
                <w:sz w:val="21"/>
                <w:szCs w:val="21"/>
              </w:rPr>
              <w:t>3.0</w:t>
            </w:r>
          </w:p>
        </w:tc>
        <w:tc>
          <w:tcPr>
            <w:tcW w:w="2216" w:type="dxa"/>
            <w:vAlign w:val="center"/>
          </w:tcPr>
          <w:p w14:paraId="760F0891" w14:textId="77777777" w:rsidR="00F86FA7" w:rsidRPr="00E34E8D" w:rsidRDefault="00F86FA7" w:rsidP="006040B1">
            <w:pPr>
              <w:pStyle w:val="af3"/>
              <w:jc w:val="both"/>
              <w:rPr>
                <w:rFonts w:ascii="ＭＳ Ｐ明朝" w:eastAsia="ＭＳ Ｐ明朝" w:hAnsi="ＭＳ Ｐ明朝"/>
                <w:color w:val="0070C0"/>
                <w:sz w:val="21"/>
                <w:szCs w:val="21"/>
              </w:rPr>
            </w:pPr>
            <w:r w:rsidRPr="00E34E8D">
              <w:rPr>
                <w:rFonts w:ascii="ＭＳ Ｐ明朝" w:eastAsia="ＭＳ Ｐ明朝" w:hAnsi="ＭＳ Ｐ明朝"/>
                <w:color w:val="0070C0"/>
                <w:sz w:val="21"/>
                <w:szCs w:val="21"/>
              </w:rPr>
              <w:t>20XX年XX月XX日</w:t>
            </w:r>
          </w:p>
        </w:tc>
        <w:tc>
          <w:tcPr>
            <w:tcW w:w="1470" w:type="dxa"/>
            <w:vAlign w:val="center"/>
          </w:tcPr>
          <w:p w14:paraId="39C8904C" w14:textId="77777777" w:rsidR="00F86FA7" w:rsidRPr="00E34E8D" w:rsidRDefault="00F86FA7" w:rsidP="006040B1">
            <w:pPr>
              <w:pStyle w:val="af3"/>
              <w:jc w:val="both"/>
              <w:rPr>
                <w:rFonts w:ascii="ＭＳ Ｐ明朝" w:eastAsia="ＭＳ Ｐ明朝" w:hAnsi="ＭＳ Ｐ明朝"/>
                <w:color w:val="0070C0"/>
                <w:sz w:val="21"/>
                <w:szCs w:val="21"/>
              </w:rPr>
            </w:pPr>
            <w:r w:rsidRPr="00E34E8D">
              <w:rPr>
                <w:rFonts w:ascii="ＭＳ Ｐ明朝" w:eastAsia="ＭＳ Ｐ明朝" w:hAnsi="ＭＳ Ｐ明朝" w:hint="eastAsia"/>
                <w:color w:val="0070C0"/>
                <w:sz w:val="21"/>
                <w:szCs w:val="21"/>
              </w:rPr>
              <w:t>〇〇〇〇</w:t>
            </w:r>
          </w:p>
        </w:tc>
        <w:tc>
          <w:tcPr>
            <w:tcW w:w="4166" w:type="dxa"/>
            <w:vAlign w:val="center"/>
          </w:tcPr>
          <w:p w14:paraId="5E54838E" w14:textId="77777777" w:rsidR="00F86FA7" w:rsidRPr="00E34E8D" w:rsidRDefault="00F86FA7" w:rsidP="006040B1">
            <w:pPr>
              <w:pStyle w:val="af3"/>
              <w:jc w:val="both"/>
              <w:rPr>
                <w:rFonts w:ascii="ＭＳ Ｐ明朝" w:eastAsia="ＭＳ Ｐ明朝" w:hAnsi="ＭＳ Ｐ明朝"/>
                <w:color w:val="0070C0"/>
                <w:sz w:val="21"/>
                <w:szCs w:val="21"/>
              </w:rPr>
            </w:pPr>
            <w:r w:rsidRPr="00E34E8D">
              <w:rPr>
                <w:rFonts w:ascii="ＭＳ Ｐ明朝" w:eastAsia="ＭＳ Ｐ明朝" w:hAnsi="ＭＳ Ｐ明朝" w:hint="eastAsia"/>
                <w:color w:val="0070C0"/>
                <w:sz w:val="21"/>
                <w:szCs w:val="21"/>
              </w:rPr>
              <w:t>研究対象者</w:t>
            </w:r>
            <w:r w:rsidRPr="00E34E8D">
              <w:rPr>
                <w:rFonts w:ascii="ＭＳ Ｐ明朝" w:eastAsia="ＭＳ Ｐ明朝" w:hAnsi="ＭＳ Ｐ明朝"/>
                <w:color w:val="0070C0"/>
                <w:sz w:val="21"/>
                <w:szCs w:val="21"/>
              </w:rPr>
              <w:t>選択基準改定</w:t>
            </w:r>
          </w:p>
        </w:tc>
      </w:tr>
      <w:tr w:rsidR="00F86FA7" w:rsidRPr="00E34E8D" w14:paraId="425A9B4B" w14:textId="77777777" w:rsidTr="00E34E8D">
        <w:trPr>
          <w:trHeight w:val="360"/>
          <w:jc w:val="center"/>
        </w:trPr>
        <w:tc>
          <w:tcPr>
            <w:tcW w:w="1040" w:type="dxa"/>
            <w:vAlign w:val="center"/>
          </w:tcPr>
          <w:p w14:paraId="3E23E99A" w14:textId="77777777" w:rsidR="00F86FA7" w:rsidRPr="00E34E8D" w:rsidRDefault="00F86FA7" w:rsidP="006040B1">
            <w:pPr>
              <w:pStyle w:val="af3"/>
              <w:rPr>
                <w:rFonts w:ascii="ＭＳ Ｐ明朝" w:eastAsia="ＭＳ Ｐ明朝" w:hAnsi="ＭＳ Ｐ明朝"/>
                <w:sz w:val="21"/>
                <w:szCs w:val="21"/>
              </w:rPr>
            </w:pPr>
          </w:p>
        </w:tc>
        <w:tc>
          <w:tcPr>
            <w:tcW w:w="2216" w:type="dxa"/>
            <w:vAlign w:val="center"/>
          </w:tcPr>
          <w:p w14:paraId="02C57C29" w14:textId="77777777" w:rsidR="00F86FA7" w:rsidRPr="00E34E8D" w:rsidRDefault="00F86FA7" w:rsidP="006040B1">
            <w:pPr>
              <w:pStyle w:val="af3"/>
              <w:jc w:val="both"/>
              <w:rPr>
                <w:rFonts w:ascii="ＭＳ Ｐ明朝" w:eastAsia="ＭＳ Ｐ明朝" w:hAnsi="ＭＳ Ｐ明朝"/>
                <w:sz w:val="21"/>
                <w:szCs w:val="21"/>
              </w:rPr>
            </w:pPr>
          </w:p>
        </w:tc>
        <w:tc>
          <w:tcPr>
            <w:tcW w:w="1470" w:type="dxa"/>
            <w:vAlign w:val="center"/>
          </w:tcPr>
          <w:p w14:paraId="6D38E1BF" w14:textId="77777777" w:rsidR="00F86FA7" w:rsidRPr="00E34E8D" w:rsidRDefault="00F86FA7" w:rsidP="006040B1">
            <w:pPr>
              <w:pStyle w:val="af3"/>
              <w:jc w:val="both"/>
              <w:rPr>
                <w:rFonts w:ascii="ＭＳ Ｐ明朝" w:eastAsia="ＭＳ Ｐ明朝" w:hAnsi="ＭＳ Ｐ明朝"/>
                <w:sz w:val="21"/>
                <w:szCs w:val="21"/>
              </w:rPr>
            </w:pPr>
          </w:p>
        </w:tc>
        <w:tc>
          <w:tcPr>
            <w:tcW w:w="4166" w:type="dxa"/>
            <w:vAlign w:val="center"/>
          </w:tcPr>
          <w:p w14:paraId="3A3946B7" w14:textId="77777777" w:rsidR="00F86FA7" w:rsidRPr="00E34E8D" w:rsidRDefault="00F86FA7" w:rsidP="006040B1">
            <w:pPr>
              <w:pStyle w:val="af3"/>
              <w:jc w:val="both"/>
              <w:rPr>
                <w:rFonts w:ascii="ＭＳ Ｐ明朝" w:eastAsia="ＭＳ Ｐ明朝" w:hAnsi="ＭＳ Ｐ明朝"/>
                <w:sz w:val="21"/>
                <w:szCs w:val="21"/>
              </w:rPr>
            </w:pPr>
          </w:p>
        </w:tc>
      </w:tr>
      <w:tr w:rsidR="00F86FA7" w:rsidRPr="00E34E8D" w14:paraId="5411D22B" w14:textId="77777777" w:rsidTr="00E34E8D">
        <w:trPr>
          <w:trHeight w:val="360"/>
          <w:jc w:val="center"/>
        </w:trPr>
        <w:tc>
          <w:tcPr>
            <w:tcW w:w="1040" w:type="dxa"/>
            <w:vAlign w:val="center"/>
          </w:tcPr>
          <w:p w14:paraId="29046AA8" w14:textId="77777777" w:rsidR="00F86FA7" w:rsidRPr="00E34E8D" w:rsidRDefault="00F86FA7" w:rsidP="006040B1">
            <w:pPr>
              <w:pStyle w:val="af3"/>
              <w:rPr>
                <w:rFonts w:ascii="ＭＳ Ｐ明朝" w:eastAsia="ＭＳ Ｐ明朝" w:hAnsi="ＭＳ Ｐ明朝"/>
                <w:sz w:val="21"/>
                <w:szCs w:val="21"/>
              </w:rPr>
            </w:pPr>
          </w:p>
        </w:tc>
        <w:tc>
          <w:tcPr>
            <w:tcW w:w="2216" w:type="dxa"/>
            <w:vAlign w:val="center"/>
          </w:tcPr>
          <w:p w14:paraId="297C83C7" w14:textId="77777777" w:rsidR="00F86FA7" w:rsidRPr="00E34E8D" w:rsidRDefault="00F86FA7" w:rsidP="006040B1">
            <w:pPr>
              <w:pStyle w:val="af3"/>
              <w:jc w:val="both"/>
              <w:rPr>
                <w:rFonts w:ascii="ＭＳ Ｐ明朝" w:eastAsia="ＭＳ Ｐ明朝" w:hAnsi="ＭＳ Ｐ明朝"/>
                <w:sz w:val="21"/>
                <w:szCs w:val="21"/>
              </w:rPr>
            </w:pPr>
          </w:p>
        </w:tc>
        <w:tc>
          <w:tcPr>
            <w:tcW w:w="1470" w:type="dxa"/>
            <w:vAlign w:val="center"/>
          </w:tcPr>
          <w:p w14:paraId="28D82D7B" w14:textId="77777777" w:rsidR="00F86FA7" w:rsidRPr="00E34E8D" w:rsidRDefault="00F86FA7" w:rsidP="006040B1">
            <w:pPr>
              <w:pStyle w:val="af3"/>
              <w:jc w:val="both"/>
              <w:rPr>
                <w:rFonts w:ascii="ＭＳ Ｐ明朝" w:eastAsia="ＭＳ Ｐ明朝" w:hAnsi="ＭＳ Ｐ明朝"/>
                <w:sz w:val="21"/>
                <w:szCs w:val="21"/>
              </w:rPr>
            </w:pPr>
          </w:p>
        </w:tc>
        <w:tc>
          <w:tcPr>
            <w:tcW w:w="4166" w:type="dxa"/>
            <w:vAlign w:val="center"/>
          </w:tcPr>
          <w:p w14:paraId="08558667" w14:textId="77777777" w:rsidR="00F86FA7" w:rsidRPr="00E34E8D" w:rsidRDefault="00F86FA7" w:rsidP="006040B1">
            <w:pPr>
              <w:pStyle w:val="af3"/>
              <w:jc w:val="both"/>
              <w:rPr>
                <w:rFonts w:ascii="ＭＳ Ｐ明朝" w:eastAsia="ＭＳ Ｐ明朝" w:hAnsi="ＭＳ Ｐ明朝"/>
                <w:sz w:val="21"/>
                <w:szCs w:val="21"/>
              </w:rPr>
            </w:pPr>
          </w:p>
        </w:tc>
      </w:tr>
      <w:tr w:rsidR="00F86FA7" w:rsidRPr="00E34E8D" w14:paraId="36B2F66B" w14:textId="77777777" w:rsidTr="00E34E8D">
        <w:trPr>
          <w:trHeight w:val="360"/>
          <w:jc w:val="center"/>
        </w:trPr>
        <w:tc>
          <w:tcPr>
            <w:tcW w:w="1040" w:type="dxa"/>
            <w:vAlign w:val="center"/>
          </w:tcPr>
          <w:p w14:paraId="4AB890AA" w14:textId="77777777" w:rsidR="00F86FA7" w:rsidRPr="00E34E8D" w:rsidRDefault="00F86FA7" w:rsidP="006040B1">
            <w:pPr>
              <w:pStyle w:val="af3"/>
              <w:rPr>
                <w:rFonts w:ascii="ＭＳ Ｐ明朝" w:eastAsia="ＭＳ Ｐ明朝" w:hAnsi="ＭＳ Ｐ明朝"/>
                <w:sz w:val="21"/>
                <w:szCs w:val="21"/>
              </w:rPr>
            </w:pPr>
          </w:p>
        </w:tc>
        <w:tc>
          <w:tcPr>
            <w:tcW w:w="2216" w:type="dxa"/>
            <w:vAlign w:val="center"/>
          </w:tcPr>
          <w:p w14:paraId="2592A9D1" w14:textId="77777777" w:rsidR="00F86FA7" w:rsidRPr="00E34E8D" w:rsidRDefault="00F86FA7" w:rsidP="006040B1">
            <w:pPr>
              <w:pStyle w:val="af3"/>
              <w:jc w:val="both"/>
              <w:rPr>
                <w:rFonts w:ascii="ＭＳ Ｐ明朝" w:eastAsia="ＭＳ Ｐ明朝" w:hAnsi="ＭＳ Ｐ明朝"/>
                <w:sz w:val="21"/>
                <w:szCs w:val="21"/>
              </w:rPr>
            </w:pPr>
          </w:p>
        </w:tc>
        <w:tc>
          <w:tcPr>
            <w:tcW w:w="1470" w:type="dxa"/>
            <w:vAlign w:val="center"/>
          </w:tcPr>
          <w:p w14:paraId="06898B86" w14:textId="77777777" w:rsidR="00F86FA7" w:rsidRPr="00E34E8D" w:rsidRDefault="00F86FA7" w:rsidP="006040B1">
            <w:pPr>
              <w:pStyle w:val="af3"/>
              <w:jc w:val="both"/>
              <w:rPr>
                <w:rFonts w:ascii="ＭＳ Ｐ明朝" w:eastAsia="ＭＳ Ｐ明朝" w:hAnsi="ＭＳ Ｐ明朝"/>
                <w:sz w:val="21"/>
                <w:szCs w:val="21"/>
              </w:rPr>
            </w:pPr>
          </w:p>
        </w:tc>
        <w:tc>
          <w:tcPr>
            <w:tcW w:w="4166" w:type="dxa"/>
            <w:vAlign w:val="center"/>
          </w:tcPr>
          <w:p w14:paraId="65BA49ED" w14:textId="77777777" w:rsidR="00F86FA7" w:rsidRPr="00E34E8D" w:rsidRDefault="00F86FA7" w:rsidP="006040B1">
            <w:pPr>
              <w:pStyle w:val="af3"/>
              <w:jc w:val="both"/>
              <w:rPr>
                <w:rFonts w:ascii="ＭＳ Ｐ明朝" w:eastAsia="ＭＳ Ｐ明朝" w:hAnsi="ＭＳ Ｐ明朝"/>
                <w:sz w:val="21"/>
                <w:szCs w:val="21"/>
              </w:rPr>
            </w:pPr>
          </w:p>
        </w:tc>
      </w:tr>
      <w:tr w:rsidR="00F86FA7" w:rsidRPr="00E34E8D" w14:paraId="169C40DF" w14:textId="77777777" w:rsidTr="00E34E8D">
        <w:trPr>
          <w:trHeight w:val="360"/>
          <w:jc w:val="center"/>
        </w:trPr>
        <w:tc>
          <w:tcPr>
            <w:tcW w:w="1040" w:type="dxa"/>
            <w:vAlign w:val="center"/>
          </w:tcPr>
          <w:p w14:paraId="0AA4413D" w14:textId="77777777" w:rsidR="00F86FA7" w:rsidRPr="00E34E8D" w:rsidRDefault="00F86FA7" w:rsidP="006040B1">
            <w:pPr>
              <w:pStyle w:val="af3"/>
              <w:rPr>
                <w:rFonts w:ascii="ＭＳ Ｐ明朝" w:eastAsia="ＭＳ Ｐ明朝" w:hAnsi="ＭＳ Ｐ明朝"/>
                <w:sz w:val="21"/>
                <w:szCs w:val="21"/>
              </w:rPr>
            </w:pPr>
          </w:p>
        </w:tc>
        <w:tc>
          <w:tcPr>
            <w:tcW w:w="2216" w:type="dxa"/>
            <w:vAlign w:val="center"/>
          </w:tcPr>
          <w:p w14:paraId="5A6776E2" w14:textId="77777777" w:rsidR="00F86FA7" w:rsidRPr="00E34E8D" w:rsidRDefault="00F86FA7" w:rsidP="006040B1">
            <w:pPr>
              <w:pStyle w:val="af3"/>
              <w:jc w:val="both"/>
              <w:rPr>
                <w:rFonts w:ascii="ＭＳ Ｐ明朝" w:eastAsia="ＭＳ Ｐ明朝" w:hAnsi="ＭＳ Ｐ明朝"/>
                <w:sz w:val="21"/>
                <w:szCs w:val="21"/>
              </w:rPr>
            </w:pPr>
          </w:p>
        </w:tc>
        <w:tc>
          <w:tcPr>
            <w:tcW w:w="1470" w:type="dxa"/>
            <w:vAlign w:val="center"/>
          </w:tcPr>
          <w:p w14:paraId="4E489F02" w14:textId="77777777" w:rsidR="00F86FA7" w:rsidRPr="00E34E8D" w:rsidRDefault="00F86FA7" w:rsidP="006040B1">
            <w:pPr>
              <w:pStyle w:val="af3"/>
              <w:jc w:val="both"/>
              <w:rPr>
                <w:rFonts w:ascii="ＭＳ Ｐ明朝" w:eastAsia="ＭＳ Ｐ明朝" w:hAnsi="ＭＳ Ｐ明朝"/>
                <w:sz w:val="21"/>
                <w:szCs w:val="21"/>
              </w:rPr>
            </w:pPr>
          </w:p>
        </w:tc>
        <w:tc>
          <w:tcPr>
            <w:tcW w:w="4166" w:type="dxa"/>
            <w:vAlign w:val="center"/>
          </w:tcPr>
          <w:p w14:paraId="5308E093" w14:textId="77777777" w:rsidR="00F86FA7" w:rsidRPr="00E34E8D" w:rsidRDefault="00F86FA7" w:rsidP="006040B1">
            <w:pPr>
              <w:pStyle w:val="af3"/>
              <w:jc w:val="both"/>
              <w:rPr>
                <w:rFonts w:ascii="ＭＳ Ｐ明朝" w:eastAsia="ＭＳ Ｐ明朝" w:hAnsi="ＭＳ Ｐ明朝"/>
                <w:sz w:val="21"/>
                <w:szCs w:val="21"/>
              </w:rPr>
            </w:pPr>
          </w:p>
        </w:tc>
      </w:tr>
    </w:tbl>
    <w:p w14:paraId="037159D9" w14:textId="77777777" w:rsidR="00E34E8D" w:rsidRDefault="00E34E8D" w:rsidP="00E34E8D">
      <w:pPr>
        <w:widowControl w:val="0"/>
        <w:jc w:val="both"/>
        <w:rPr>
          <w:color w:val="FF0000"/>
        </w:rPr>
      </w:pPr>
    </w:p>
    <w:p w14:paraId="2E907B1A" w14:textId="77777777" w:rsidR="00E34E8D" w:rsidRPr="00293D2D" w:rsidRDefault="00E34E8D" w:rsidP="00DB29B3">
      <w:pPr>
        <w:widowControl w:val="0"/>
        <w:numPr>
          <w:ilvl w:val="0"/>
          <w:numId w:val="37"/>
        </w:numPr>
        <w:jc w:val="both"/>
        <w:rPr>
          <w:color w:val="FF0000"/>
        </w:rPr>
      </w:pPr>
      <w:r w:rsidRPr="00293D2D">
        <w:rPr>
          <w:color w:val="FF0000"/>
        </w:rPr>
        <w:t>いつ、誰が、どのような改訂を行ったかを時系列で確認できるよう記載すること。</w:t>
      </w:r>
    </w:p>
    <w:p w14:paraId="77CF60CB" w14:textId="77777777" w:rsidR="00E34E8D" w:rsidRPr="00293D2D" w:rsidRDefault="00E34E8D" w:rsidP="00DB29B3">
      <w:pPr>
        <w:widowControl w:val="0"/>
        <w:numPr>
          <w:ilvl w:val="0"/>
          <w:numId w:val="37"/>
        </w:numPr>
        <w:jc w:val="both"/>
        <w:rPr>
          <w:color w:val="FF0000"/>
        </w:rPr>
      </w:pPr>
      <w:r w:rsidRPr="00293D2D">
        <w:rPr>
          <w:color w:val="FF0000"/>
        </w:rPr>
        <w:t>1.0</w:t>
      </w:r>
      <w:r w:rsidRPr="00293D2D">
        <w:rPr>
          <w:rFonts w:hint="eastAsia"/>
          <w:color w:val="FF0000"/>
        </w:rPr>
        <w:t>版</w:t>
      </w:r>
      <w:r w:rsidRPr="00293D2D">
        <w:rPr>
          <w:color w:val="FF0000"/>
        </w:rPr>
        <w:t>前（</w:t>
      </w:r>
      <w:r w:rsidRPr="00293D2D">
        <w:rPr>
          <w:color w:val="FF0000"/>
        </w:rPr>
        <w:t>Draft</w:t>
      </w:r>
      <w:r w:rsidRPr="00293D2D">
        <w:rPr>
          <w:color w:val="FF0000"/>
        </w:rPr>
        <w:t>版）をどこまで詳細に管理するかは</w:t>
      </w:r>
      <w:r w:rsidRPr="00293D2D">
        <w:rPr>
          <w:rFonts w:hint="eastAsia"/>
          <w:color w:val="FF0000"/>
          <w:lang w:val="x-none"/>
        </w:rPr>
        <w:t>研究毎にルールを決めること。</w:t>
      </w:r>
    </w:p>
    <w:p w14:paraId="69C14F78" w14:textId="77777777" w:rsidR="00E34E8D" w:rsidRPr="00293D2D" w:rsidRDefault="00E34E8D" w:rsidP="00DB29B3">
      <w:pPr>
        <w:widowControl w:val="0"/>
        <w:numPr>
          <w:ilvl w:val="0"/>
          <w:numId w:val="37"/>
        </w:numPr>
        <w:jc w:val="both"/>
        <w:rPr>
          <w:color w:val="FF0000"/>
        </w:rPr>
      </w:pPr>
      <w:r w:rsidRPr="00293D2D">
        <w:rPr>
          <w:color w:val="FF0000"/>
        </w:rPr>
        <w:t>改訂に際しては必ず版番号を付与することとし、電子ファイルのタイトルにも版番号をつけること（例：</w:t>
      </w:r>
      <w:r w:rsidRPr="00293D2D">
        <w:rPr>
          <w:rFonts w:hint="eastAsia"/>
          <w:color w:val="FF0000"/>
        </w:rPr>
        <w:t>〇〇〇〇</w:t>
      </w:r>
      <w:r w:rsidRPr="00293D2D">
        <w:rPr>
          <w:color w:val="FF0000"/>
        </w:rPr>
        <w:t xml:space="preserve"> Protocol (1.0</w:t>
      </w:r>
      <w:r w:rsidRPr="00293D2D">
        <w:rPr>
          <w:rFonts w:hint="eastAsia"/>
          <w:color w:val="FF0000"/>
        </w:rPr>
        <w:t>版</w:t>
      </w:r>
      <w:r w:rsidRPr="00293D2D">
        <w:rPr>
          <w:color w:val="FF0000"/>
        </w:rPr>
        <w:t>).docx</w:t>
      </w:r>
      <w:r w:rsidRPr="00293D2D">
        <w:rPr>
          <w:color w:val="FF0000"/>
        </w:rPr>
        <w:t>）。</w:t>
      </w:r>
    </w:p>
    <w:p w14:paraId="38129506" w14:textId="63819CE9" w:rsidR="00E34E8D" w:rsidRPr="00293D2D" w:rsidRDefault="00E34E8D" w:rsidP="00DB29B3">
      <w:pPr>
        <w:widowControl w:val="0"/>
        <w:numPr>
          <w:ilvl w:val="0"/>
          <w:numId w:val="37"/>
        </w:numPr>
        <w:jc w:val="both"/>
        <w:rPr>
          <w:color w:val="FF0000"/>
        </w:rPr>
      </w:pPr>
      <w:r w:rsidRPr="00293D2D">
        <w:rPr>
          <w:color w:val="FF0000"/>
        </w:rPr>
        <w:t>研究班として完成させた</w:t>
      </w:r>
      <w:r w:rsidRPr="00293D2D">
        <w:rPr>
          <w:color w:val="FF0000"/>
        </w:rPr>
        <w:t>1.0</w:t>
      </w:r>
      <w:r w:rsidRPr="00293D2D">
        <w:rPr>
          <w:rFonts w:hint="eastAsia"/>
          <w:color w:val="FF0000"/>
        </w:rPr>
        <w:t>版</w:t>
      </w:r>
      <w:r w:rsidRPr="00293D2D">
        <w:rPr>
          <w:color w:val="FF0000"/>
        </w:rPr>
        <w:t>以上のものを</w:t>
      </w:r>
      <w:r w:rsidR="00285C51">
        <w:rPr>
          <w:rFonts w:hint="eastAsia"/>
          <w:color w:val="FF0000"/>
        </w:rPr>
        <w:t>認定臨床研究</w:t>
      </w:r>
      <w:r w:rsidRPr="00293D2D">
        <w:rPr>
          <w:rFonts w:hint="eastAsia"/>
          <w:color w:val="FF0000"/>
        </w:rPr>
        <w:t>審査委員会等</w:t>
      </w:r>
      <w:r w:rsidRPr="00293D2D">
        <w:rPr>
          <w:color w:val="FF0000"/>
        </w:rPr>
        <w:t>に提出する。それ以降、</w:t>
      </w:r>
      <w:r w:rsidR="00A141F0">
        <w:rPr>
          <w:rFonts w:hint="eastAsia"/>
          <w:color w:val="FF0000"/>
        </w:rPr>
        <w:t>認定臨床研究</w:t>
      </w:r>
      <w:r w:rsidRPr="00293D2D">
        <w:rPr>
          <w:color w:val="FF0000"/>
        </w:rPr>
        <w:t>審査委員会等からの修正指示にあわせて修正した場合、版番号を更新する。</w:t>
      </w:r>
    </w:p>
    <w:p w14:paraId="3BEBC645" w14:textId="77777777" w:rsidR="00E34E8D" w:rsidRPr="00293D2D" w:rsidRDefault="00E34E8D" w:rsidP="00DB29B3">
      <w:pPr>
        <w:numPr>
          <w:ilvl w:val="0"/>
          <w:numId w:val="37"/>
        </w:numPr>
        <w:rPr>
          <w:color w:val="FF0000"/>
        </w:rPr>
      </w:pPr>
      <w:r w:rsidRPr="00293D2D">
        <w:rPr>
          <w:color w:val="FF0000"/>
        </w:rPr>
        <w:t>軽微な</w:t>
      </w:r>
      <w:r w:rsidRPr="00293D2D">
        <w:rPr>
          <w:rFonts w:hint="eastAsia"/>
          <w:color w:val="FF0000"/>
        </w:rPr>
        <w:t>研究計画書</w:t>
      </w:r>
      <w:r w:rsidRPr="00293D2D">
        <w:rPr>
          <w:color w:val="FF0000"/>
        </w:rPr>
        <w:t xml:space="preserve">変更は小数点一桁を更新し（例　</w:t>
      </w:r>
      <w:r w:rsidRPr="00293D2D">
        <w:rPr>
          <w:color w:val="FF0000"/>
        </w:rPr>
        <w:t>1.0→1.1</w:t>
      </w:r>
      <w:r w:rsidRPr="00293D2D">
        <w:rPr>
          <w:color w:val="FF0000"/>
        </w:rPr>
        <w:t>）、大きな</w:t>
      </w:r>
      <w:r w:rsidRPr="00293D2D">
        <w:rPr>
          <w:rFonts w:hint="eastAsia"/>
          <w:color w:val="FF0000"/>
        </w:rPr>
        <w:t>研究計画書</w:t>
      </w:r>
      <w:r w:rsidRPr="00293D2D">
        <w:rPr>
          <w:color w:val="FF0000"/>
        </w:rPr>
        <w:t xml:space="preserve">変更は整数桁を更新すること（例　</w:t>
      </w:r>
      <w:r w:rsidRPr="00293D2D">
        <w:rPr>
          <w:color w:val="FF0000"/>
        </w:rPr>
        <w:t>1.0→2.0</w:t>
      </w:r>
      <w:r w:rsidRPr="00293D2D">
        <w:rPr>
          <w:color w:val="FF0000"/>
        </w:rPr>
        <w:t>）。</w:t>
      </w:r>
    </w:p>
    <w:p w14:paraId="5F221CA8" w14:textId="1F086154" w:rsidR="00E34E8D" w:rsidRDefault="00E34E8D" w:rsidP="00DB29B3">
      <w:pPr>
        <w:pStyle w:val="a7"/>
        <w:widowControl w:val="0"/>
        <w:numPr>
          <w:ilvl w:val="0"/>
          <w:numId w:val="37"/>
        </w:numPr>
        <w:ind w:leftChars="0"/>
        <w:jc w:val="both"/>
        <w:rPr>
          <w:color w:val="FF0000"/>
        </w:rPr>
      </w:pPr>
      <w:r w:rsidRPr="00293D2D">
        <w:rPr>
          <w:color w:val="FF0000"/>
        </w:rPr>
        <w:t>承認後、研究計画書を修正または</w:t>
      </w:r>
      <w:r w:rsidRPr="00293D2D">
        <w:rPr>
          <w:rFonts w:hint="eastAsia"/>
          <w:color w:val="FF0000"/>
        </w:rPr>
        <w:t>改訂</w:t>
      </w:r>
      <w:r w:rsidRPr="00293D2D">
        <w:rPr>
          <w:color w:val="FF0000"/>
        </w:rPr>
        <w:t>する場合は、</w:t>
      </w:r>
      <w:r w:rsidRPr="00293D2D">
        <w:rPr>
          <w:rFonts w:hint="eastAsia"/>
          <w:color w:val="FF0000"/>
        </w:rPr>
        <w:t>再度、</w:t>
      </w:r>
      <w:r w:rsidR="00285C51">
        <w:rPr>
          <w:rFonts w:hint="eastAsia"/>
          <w:color w:val="FF0000"/>
        </w:rPr>
        <w:t>認定臨床研究</w:t>
      </w:r>
      <w:r w:rsidRPr="00293D2D">
        <w:rPr>
          <w:rFonts w:hint="eastAsia"/>
          <w:color w:val="FF0000"/>
        </w:rPr>
        <w:t>審査委員会に提出し、その都度、承認を受けること。</w:t>
      </w:r>
    </w:p>
    <w:p w14:paraId="3AB23FD5" w14:textId="77777777" w:rsidR="00E34E8D" w:rsidRDefault="00E34E8D" w:rsidP="00DB29B3">
      <w:pPr>
        <w:pStyle w:val="a7"/>
        <w:widowControl w:val="0"/>
        <w:numPr>
          <w:ilvl w:val="0"/>
          <w:numId w:val="37"/>
        </w:numPr>
        <w:ind w:leftChars="0"/>
        <w:jc w:val="both"/>
        <w:rPr>
          <w:color w:val="FF0000"/>
        </w:rPr>
      </w:pPr>
      <w:r>
        <w:rPr>
          <w:rFonts w:hint="eastAsia"/>
          <w:color w:val="FF0000"/>
        </w:rPr>
        <w:t>研究計画書を修正・改訂した場合は、研究計画書のヘッダー部も併せて修正すること。</w:t>
      </w:r>
    </w:p>
    <w:p w14:paraId="6347B04F" w14:textId="77777777" w:rsidR="00E6358B" w:rsidRPr="00E34E8D" w:rsidRDefault="00E34E8D" w:rsidP="00DB29B3">
      <w:pPr>
        <w:pStyle w:val="a7"/>
        <w:widowControl w:val="0"/>
        <w:numPr>
          <w:ilvl w:val="0"/>
          <w:numId w:val="37"/>
        </w:numPr>
        <w:ind w:leftChars="0"/>
        <w:jc w:val="both"/>
        <w:rPr>
          <w:color w:val="FF0000"/>
        </w:rPr>
      </w:pPr>
      <w:r>
        <w:rPr>
          <w:color w:val="FF0000"/>
        </w:rPr>
        <w:br w:type="page"/>
      </w:r>
    </w:p>
    <w:sdt>
      <w:sdtPr>
        <w:rPr>
          <w:rFonts w:ascii="ＭＳ Ｐゴシック" w:eastAsia="ＭＳ Ｐゴシック" w:hAnsi="ＭＳ Ｐゴシック" w:cs="ＭＳ 明朝"/>
          <w:b/>
          <w:color w:val="auto"/>
          <w:sz w:val="21"/>
          <w:szCs w:val="21"/>
          <w:lang w:val="ja-JP"/>
        </w:rPr>
        <w:id w:val="-1034804098"/>
        <w:docPartObj>
          <w:docPartGallery w:val="Table of Contents"/>
          <w:docPartUnique/>
        </w:docPartObj>
      </w:sdtPr>
      <w:sdtEndPr>
        <w:rPr>
          <w:bCs/>
        </w:rPr>
      </w:sdtEndPr>
      <w:sdtContent>
        <w:p w14:paraId="5043B00C" w14:textId="77777777" w:rsidR="00AC5B3E" w:rsidRPr="00DB30A9" w:rsidRDefault="00AC5B3E" w:rsidP="000F7546">
          <w:pPr>
            <w:pStyle w:val="aa"/>
            <w:spacing w:line="240" w:lineRule="auto"/>
            <w:rPr>
              <w:rFonts w:ascii="ＭＳ Ｐゴシック" w:eastAsia="ＭＳ Ｐゴシック" w:hAnsi="ＭＳ Ｐゴシック"/>
              <w:b/>
              <w:color w:val="auto"/>
              <w:sz w:val="21"/>
              <w:szCs w:val="21"/>
            </w:rPr>
          </w:pPr>
          <w:r w:rsidRPr="00DB30A9">
            <w:rPr>
              <w:rFonts w:ascii="ＭＳ Ｐゴシック" w:eastAsia="ＭＳ Ｐゴシック" w:hAnsi="ＭＳ Ｐゴシック"/>
              <w:b/>
              <w:color w:val="auto"/>
              <w:sz w:val="21"/>
              <w:szCs w:val="21"/>
              <w:lang w:val="ja-JP"/>
            </w:rPr>
            <w:t>目次</w:t>
          </w:r>
        </w:p>
        <w:p w14:paraId="72BC8A99" w14:textId="4E9D240C" w:rsidR="000D5360" w:rsidRDefault="00AC5B3E">
          <w:pPr>
            <w:pStyle w:val="11"/>
            <w:rPr>
              <w:rFonts w:cstheme="minorBidi"/>
              <w:noProof/>
              <w:kern w:val="2"/>
              <w:sz w:val="21"/>
            </w:rPr>
          </w:pPr>
          <w:r w:rsidRPr="00DB30A9">
            <w:rPr>
              <w:rFonts w:ascii="ＭＳ Ｐゴシック" w:eastAsia="ＭＳ Ｐゴシック" w:hAnsi="ＭＳ Ｐゴシック"/>
              <w:sz w:val="21"/>
              <w:szCs w:val="21"/>
            </w:rPr>
            <w:fldChar w:fldCharType="begin"/>
          </w:r>
          <w:r w:rsidRPr="00DB30A9">
            <w:rPr>
              <w:rFonts w:ascii="ＭＳ Ｐゴシック" w:eastAsia="ＭＳ Ｐゴシック" w:hAnsi="ＭＳ Ｐゴシック"/>
              <w:sz w:val="21"/>
              <w:szCs w:val="21"/>
            </w:rPr>
            <w:instrText xml:space="preserve"> TOC \o "1-3" \h \z \u </w:instrText>
          </w:r>
          <w:r w:rsidRPr="00DB30A9">
            <w:rPr>
              <w:rFonts w:ascii="ＭＳ Ｐゴシック" w:eastAsia="ＭＳ Ｐゴシック" w:hAnsi="ＭＳ Ｐゴシック"/>
              <w:sz w:val="21"/>
              <w:szCs w:val="21"/>
            </w:rPr>
            <w:fldChar w:fldCharType="separate"/>
          </w:r>
          <w:hyperlink w:anchor="_Toc199169572" w:history="1">
            <w:r w:rsidR="000D5360" w:rsidRPr="00572BD8">
              <w:rPr>
                <w:rStyle w:val="ab"/>
                <w:rFonts w:ascii="ＭＳ Ｐゴシック" w:hAnsi="ＭＳ Ｐゴシック"/>
                <w:noProof/>
              </w:rPr>
              <w:t>1.</w:t>
            </w:r>
            <w:r w:rsidR="000D5360">
              <w:rPr>
                <w:rFonts w:cstheme="minorBidi"/>
                <w:noProof/>
                <w:kern w:val="2"/>
                <w:sz w:val="21"/>
              </w:rPr>
              <w:tab/>
            </w:r>
            <w:r w:rsidR="000D5360" w:rsidRPr="00572BD8">
              <w:rPr>
                <w:rStyle w:val="ab"/>
                <w:rFonts w:ascii="ＭＳ Ｐゴシック" w:hAnsi="ＭＳ Ｐゴシック"/>
                <w:noProof/>
              </w:rPr>
              <w:t>臨床研究の実施体制に関する事項</w:t>
            </w:r>
            <w:r w:rsidR="000D5360">
              <w:rPr>
                <w:noProof/>
                <w:webHidden/>
              </w:rPr>
              <w:tab/>
            </w:r>
            <w:r w:rsidR="000D5360">
              <w:rPr>
                <w:noProof/>
                <w:webHidden/>
              </w:rPr>
              <w:fldChar w:fldCharType="begin"/>
            </w:r>
            <w:r w:rsidR="000D5360">
              <w:rPr>
                <w:noProof/>
                <w:webHidden/>
              </w:rPr>
              <w:instrText xml:space="preserve"> PAGEREF _Toc199169572 \h </w:instrText>
            </w:r>
            <w:r w:rsidR="000D5360">
              <w:rPr>
                <w:noProof/>
                <w:webHidden/>
              </w:rPr>
            </w:r>
            <w:r w:rsidR="000D5360">
              <w:rPr>
                <w:noProof/>
                <w:webHidden/>
              </w:rPr>
              <w:fldChar w:fldCharType="separate"/>
            </w:r>
            <w:r w:rsidR="00A22C66">
              <w:rPr>
                <w:noProof/>
                <w:webHidden/>
              </w:rPr>
              <w:t>1</w:t>
            </w:r>
            <w:r w:rsidR="000D5360">
              <w:rPr>
                <w:noProof/>
                <w:webHidden/>
              </w:rPr>
              <w:fldChar w:fldCharType="end"/>
            </w:r>
          </w:hyperlink>
        </w:p>
        <w:p w14:paraId="461E0FB6" w14:textId="73C3BC4B" w:rsidR="000D5360" w:rsidRDefault="000D5360">
          <w:pPr>
            <w:pStyle w:val="21"/>
            <w:tabs>
              <w:tab w:val="left" w:pos="840"/>
              <w:tab w:val="right" w:leader="dot" w:pos="9736"/>
            </w:tabs>
            <w:rPr>
              <w:rFonts w:cstheme="minorBidi"/>
              <w:noProof/>
              <w:kern w:val="2"/>
              <w:sz w:val="21"/>
            </w:rPr>
          </w:pPr>
          <w:hyperlink w:anchor="_Toc199169573" w:history="1">
            <w:r w:rsidRPr="00572BD8">
              <w:rPr>
                <w:rStyle w:val="ab"/>
                <w:noProof/>
              </w:rPr>
              <w:t>1.1.</w:t>
            </w:r>
            <w:r>
              <w:rPr>
                <w:rFonts w:cstheme="minorBidi"/>
                <w:noProof/>
                <w:kern w:val="2"/>
                <w:sz w:val="21"/>
              </w:rPr>
              <w:tab/>
            </w:r>
            <w:r w:rsidRPr="00BF38A9">
              <w:rPr>
                <w:rStyle w:val="ab"/>
                <w:noProof/>
              </w:rPr>
              <w:t>統括管理者</w:t>
            </w:r>
            <w:r>
              <w:rPr>
                <w:noProof/>
                <w:webHidden/>
              </w:rPr>
              <w:tab/>
            </w:r>
            <w:r>
              <w:rPr>
                <w:noProof/>
                <w:webHidden/>
              </w:rPr>
              <w:fldChar w:fldCharType="begin"/>
            </w:r>
            <w:r>
              <w:rPr>
                <w:noProof/>
                <w:webHidden/>
              </w:rPr>
              <w:instrText xml:space="preserve"> PAGEREF _Toc199169573 \h </w:instrText>
            </w:r>
            <w:r>
              <w:rPr>
                <w:noProof/>
                <w:webHidden/>
              </w:rPr>
            </w:r>
            <w:r>
              <w:rPr>
                <w:noProof/>
                <w:webHidden/>
              </w:rPr>
              <w:fldChar w:fldCharType="separate"/>
            </w:r>
            <w:r w:rsidR="00A22C66">
              <w:rPr>
                <w:noProof/>
                <w:webHidden/>
              </w:rPr>
              <w:t>1</w:t>
            </w:r>
            <w:r>
              <w:rPr>
                <w:noProof/>
                <w:webHidden/>
              </w:rPr>
              <w:fldChar w:fldCharType="end"/>
            </w:r>
          </w:hyperlink>
        </w:p>
        <w:p w14:paraId="0A4D8F5D" w14:textId="3788C61C" w:rsidR="000D5360" w:rsidRDefault="000D5360">
          <w:pPr>
            <w:pStyle w:val="11"/>
            <w:rPr>
              <w:rFonts w:cstheme="minorBidi"/>
              <w:noProof/>
              <w:kern w:val="2"/>
              <w:sz w:val="21"/>
            </w:rPr>
          </w:pPr>
          <w:hyperlink w:anchor="_Toc199169574" w:history="1">
            <w:r w:rsidRPr="00BF38A9">
              <w:rPr>
                <w:rStyle w:val="ab"/>
                <w:noProof/>
              </w:rPr>
              <w:t>1.1.1</w:t>
            </w:r>
            <w:r w:rsidRPr="00BF38A9">
              <w:rPr>
                <w:rStyle w:val="ab"/>
                <w:noProof/>
              </w:rPr>
              <w:t xml:space="preserve">　医学に関する知識に基づく必要な助言を求めることができる医師又は歯科医師</w:t>
            </w:r>
            <w:r w:rsidRPr="00BF38A9">
              <w:rPr>
                <w:noProof/>
                <w:webHidden/>
              </w:rPr>
              <w:tab/>
            </w:r>
            <w:r w:rsidRPr="00BF38A9">
              <w:rPr>
                <w:noProof/>
                <w:webHidden/>
              </w:rPr>
              <w:fldChar w:fldCharType="begin"/>
            </w:r>
            <w:r w:rsidRPr="00BF38A9">
              <w:rPr>
                <w:noProof/>
                <w:webHidden/>
              </w:rPr>
              <w:instrText xml:space="preserve"> PAGEREF _Toc199169574 \h </w:instrText>
            </w:r>
            <w:r w:rsidRPr="00BF38A9">
              <w:rPr>
                <w:noProof/>
                <w:webHidden/>
              </w:rPr>
            </w:r>
            <w:r w:rsidRPr="00BF38A9">
              <w:rPr>
                <w:noProof/>
                <w:webHidden/>
              </w:rPr>
              <w:fldChar w:fldCharType="separate"/>
            </w:r>
            <w:r w:rsidR="00A22C66" w:rsidRPr="00BF38A9">
              <w:rPr>
                <w:noProof/>
                <w:webHidden/>
              </w:rPr>
              <w:t>1</w:t>
            </w:r>
            <w:r w:rsidRPr="00BF38A9">
              <w:rPr>
                <w:noProof/>
                <w:webHidden/>
              </w:rPr>
              <w:fldChar w:fldCharType="end"/>
            </w:r>
          </w:hyperlink>
        </w:p>
        <w:p w14:paraId="5C8198E2" w14:textId="45C64034" w:rsidR="000D5360" w:rsidRDefault="000D5360">
          <w:pPr>
            <w:pStyle w:val="21"/>
            <w:tabs>
              <w:tab w:val="left" w:pos="840"/>
              <w:tab w:val="right" w:leader="dot" w:pos="9736"/>
            </w:tabs>
            <w:rPr>
              <w:rFonts w:cstheme="minorBidi"/>
              <w:noProof/>
              <w:kern w:val="2"/>
              <w:sz w:val="21"/>
            </w:rPr>
          </w:pPr>
          <w:hyperlink w:anchor="_Toc199169575" w:history="1">
            <w:r w:rsidRPr="00572BD8">
              <w:rPr>
                <w:rStyle w:val="ab"/>
                <w:noProof/>
              </w:rPr>
              <w:t>1.2.</w:t>
            </w:r>
            <w:r>
              <w:rPr>
                <w:rFonts w:cstheme="minorBidi"/>
                <w:noProof/>
                <w:kern w:val="2"/>
                <w:sz w:val="21"/>
              </w:rPr>
              <w:tab/>
            </w:r>
            <w:r w:rsidRPr="00572BD8">
              <w:rPr>
                <w:rStyle w:val="ab"/>
                <w:noProof/>
              </w:rPr>
              <w:t>実施医療機関及び研究責任医師</w:t>
            </w:r>
            <w:r>
              <w:rPr>
                <w:noProof/>
                <w:webHidden/>
              </w:rPr>
              <w:tab/>
            </w:r>
            <w:r>
              <w:rPr>
                <w:noProof/>
                <w:webHidden/>
              </w:rPr>
              <w:fldChar w:fldCharType="begin"/>
            </w:r>
            <w:r>
              <w:rPr>
                <w:noProof/>
                <w:webHidden/>
              </w:rPr>
              <w:instrText xml:space="preserve"> PAGEREF _Toc199169575 \h </w:instrText>
            </w:r>
            <w:r>
              <w:rPr>
                <w:noProof/>
                <w:webHidden/>
              </w:rPr>
            </w:r>
            <w:r>
              <w:rPr>
                <w:noProof/>
                <w:webHidden/>
              </w:rPr>
              <w:fldChar w:fldCharType="separate"/>
            </w:r>
            <w:r w:rsidR="00A22C66">
              <w:rPr>
                <w:noProof/>
                <w:webHidden/>
              </w:rPr>
              <w:t>2</w:t>
            </w:r>
            <w:r>
              <w:rPr>
                <w:noProof/>
                <w:webHidden/>
              </w:rPr>
              <w:fldChar w:fldCharType="end"/>
            </w:r>
          </w:hyperlink>
        </w:p>
        <w:p w14:paraId="72D2F57C" w14:textId="66EE96DB" w:rsidR="000D5360" w:rsidRDefault="000D5360">
          <w:pPr>
            <w:pStyle w:val="21"/>
            <w:tabs>
              <w:tab w:val="left" w:pos="840"/>
              <w:tab w:val="right" w:leader="dot" w:pos="9736"/>
            </w:tabs>
            <w:rPr>
              <w:rFonts w:cstheme="minorBidi"/>
              <w:noProof/>
              <w:kern w:val="2"/>
              <w:sz w:val="21"/>
            </w:rPr>
          </w:pPr>
          <w:hyperlink w:anchor="_Toc199169576" w:history="1">
            <w:r w:rsidRPr="00572BD8">
              <w:rPr>
                <w:rStyle w:val="ab"/>
                <w:noProof/>
              </w:rPr>
              <w:t>1.3.</w:t>
            </w:r>
            <w:r>
              <w:rPr>
                <w:rFonts w:cstheme="minorBidi"/>
                <w:noProof/>
                <w:kern w:val="2"/>
                <w:sz w:val="21"/>
              </w:rPr>
              <w:tab/>
            </w:r>
            <w:r w:rsidRPr="00572BD8">
              <w:rPr>
                <w:rStyle w:val="ab"/>
                <w:noProof/>
              </w:rPr>
              <w:t>研究分担医師</w:t>
            </w:r>
            <w:r>
              <w:rPr>
                <w:noProof/>
                <w:webHidden/>
              </w:rPr>
              <w:tab/>
            </w:r>
            <w:r>
              <w:rPr>
                <w:noProof/>
                <w:webHidden/>
              </w:rPr>
              <w:fldChar w:fldCharType="begin"/>
            </w:r>
            <w:r>
              <w:rPr>
                <w:noProof/>
                <w:webHidden/>
              </w:rPr>
              <w:instrText xml:space="preserve"> PAGEREF _Toc199169576 \h </w:instrText>
            </w:r>
            <w:r>
              <w:rPr>
                <w:noProof/>
                <w:webHidden/>
              </w:rPr>
            </w:r>
            <w:r>
              <w:rPr>
                <w:noProof/>
                <w:webHidden/>
              </w:rPr>
              <w:fldChar w:fldCharType="separate"/>
            </w:r>
            <w:r w:rsidR="00A22C66">
              <w:rPr>
                <w:noProof/>
                <w:webHidden/>
              </w:rPr>
              <w:t>2</w:t>
            </w:r>
            <w:r>
              <w:rPr>
                <w:noProof/>
                <w:webHidden/>
              </w:rPr>
              <w:fldChar w:fldCharType="end"/>
            </w:r>
          </w:hyperlink>
        </w:p>
        <w:p w14:paraId="222078A8" w14:textId="2412899D" w:rsidR="000D5360" w:rsidRDefault="000D5360">
          <w:pPr>
            <w:pStyle w:val="21"/>
            <w:tabs>
              <w:tab w:val="left" w:pos="840"/>
              <w:tab w:val="right" w:leader="dot" w:pos="9736"/>
            </w:tabs>
            <w:rPr>
              <w:rFonts w:cstheme="minorBidi"/>
              <w:noProof/>
              <w:kern w:val="2"/>
              <w:sz w:val="21"/>
            </w:rPr>
          </w:pPr>
          <w:hyperlink w:anchor="_Toc199169577" w:history="1">
            <w:r w:rsidRPr="00572BD8">
              <w:rPr>
                <w:rStyle w:val="ab"/>
                <w:noProof/>
              </w:rPr>
              <w:t>1.4.</w:t>
            </w:r>
            <w:r>
              <w:rPr>
                <w:rFonts w:cstheme="minorBidi"/>
                <w:noProof/>
                <w:kern w:val="2"/>
                <w:sz w:val="21"/>
              </w:rPr>
              <w:tab/>
            </w:r>
            <w:r w:rsidRPr="00572BD8">
              <w:rPr>
                <w:rStyle w:val="ab"/>
                <w:noProof/>
              </w:rPr>
              <w:t>研究事務局及び調整管理実務担当者</w:t>
            </w:r>
            <w:r>
              <w:rPr>
                <w:noProof/>
                <w:webHidden/>
              </w:rPr>
              <w:tab/>
            </w:r>
            <w:r>
              <w:rPr>
                <w:noProof/>
                <w:webHidden/>
              </w:rPr>
              <w:fldChar w:fldCharType="begin"/>
            </w:r>
            <w:r>
              <w:rPr>
                <w:noProof/>
                <w:webHidden/>
              </w:rPr>
              <w:instrText xml:space="preserve"> PAGEREF _Toc199169577 \h </w:instrText>
            </w:r>
            <w:r>
              <w:rPr>
                <w:noProof/>
                <w:webHidden/>
              </w:rPr>
            </w:r>
            <w:r>
              <w:rPr>
                <w:noProof/>
                <w:webHidden/>
              </w:rPr>
              <w:fldChar w:fldCharType="separate"/>
            </w:r>
            <w:r w:rsidR="00A22C66">
              <w:rPr>
                <w:noProof/>
                <w:webHidden/>
              </w:rPr>
              <w:t>2</w:t>
            </w:r>
            <w:r>
              <w:rPr>
                <w:noProof/>
                <w:webHidden/>
              </w:rPr>
              <w:fldChar w:fldCharType="end"/>
            </w:r>
          </w:hyperlink>
        </w:p>
        <w:p w14:paraId="52C17A01" w14:textId="14274D45" w:rsidR="000D5360" w:rsidRDefault="000D5360">
          <w:pPr>
            <w:pStyle w:val="21"/>
            <w:tabs>
              <w:tab w:val="left" w:pos="840"/>
              <w:tab w:val="right" w:leader="dot" w:pos="9736"/>
            </w:tabs>
            <w:rPr>
              <w:rFonts w:cstheme="minorBidi"/>
              <w:noProof/>
              <w:kern w:val="2"/>
              <w:sz w:val="21"/>
            </w:rPr>
          </w:pPr>
          <w:hyperlink w:anchor="_Toc199169578" w:history="1">
            <w:r w:rsidRPr="00572BD8">
              <w:rPr>
                <w:rStyle w:val="ab"/>
                <w:noProof/>
              </w:rPr>
              <w:t>1.5.</w:t>
            </w:r>
            <w:r>
              <w:rPr>
                <w:rFonts w:cstheme="minorBidi"/>
                <w:noProof/>
                <w:kern w:val="2"/>
                <w:sz w:val="21"/>
              </w:rPr>
              <w:tab/>
            </w:r>
            <w:r w:rsidRPr="00572BD8">
              <w:rPr>
                <w:rStyle w:val="ab"/>
                <w:noProof/>
              </w:rPr>
              <w:t>統計解析責任者</w:t>
            </w:r>
            <w:r>
              <w:rPr>
                <w:noProof/>
                <w:webHidden/>
              </w:rPr>
              <w:tab/>
            </w:r>
            <w:r>
              <w:rPr>
                <w:noProof/>
                <w:webHidden/>
              </w:rPr>
              <w:fldChar w:fldCharType="begin"/>
            </w:r>
            <w:r>
              <w:rPr>
                <w:noProof/>
                <w:webHidden/>
              </w:rPr>
              <w:instrText xml:space="preserve"> PAGEREF _Toc199169578 \h </w:instrText>
            </w:r>
            <w:r>
              <w:rPr>
                <w:noProof/>
                <w:webHidden/>
              </w:rPr>
            </w:r>
            <w:r>
              <w:rPr>
                <w:noProof/>
                <w:webHidden/>
              </w:rPr>
              <w:fldChar w:fldCharType="separate"/>
            </w:r>
            <w:r w:rsidR="00A22C66">
              <w:rPr>
                <w:noProof/>
                <w:webHidden/>
              </w:rPr>
              <w:t>2</w:t>
            </w:r>
            <w:r>
              <w:rPr>
                <w:noProof/>
                <w:webHidden/>
              </w:rPr>
              <w:fldChar w:fldCharType="end"/>
            </w:r>
          </w:hyperlink>
        </w:p>
        <w:p w14:paraId="6372624F" w14:textId="2754C14F" w:rsidR="000D5360" w:rsidRDefault="000D5360">
          <w:pPr>
            <w:pStyle w:val="21"/>
            <w:tabs>
              <w:tab w:val="left" w:pos="840"/>
              <w:tab w:val="right" w:leader="dot" w:pos="9736"/>
            </w:tabs>
            <w:rPr>
              <w:rFonts w:cstheme="minorBidi"/>
              <w:noProof/>
              <w:kern w:val="2"/>
              <w:sz w:val="21"/>
            </w:rPr>
          </w:pPr>
          <w:hyperlink w:anchor="_Toc199169579" w:history="1">
            <w:r w:rsidRPr="00572BD8">
              <w:rPr>
                <w:rStyle w:val="ab"/>
                <w:noProof/>
              </w:rPr>
              <w:t>1.6.</w:t>
            </w:r>
            <w:r>
              <w:rPr>
                <w:rFonts w:cstheme="minorBidi"/>
                <w:noProof/>
                <w:kern w:val="2"/>
                <w:sz w:val="21"/>
              </w:rPr>
              <w:tab/>
            </w:r>
            <w:r w:rsidRPr="00572BD8">
              <w:rPr>
                <w:rStyle w:val="ab"/>
                <w:noProof/>
              </w:rPr>
              <w:t>データセンター並びにデータマネジメント責任者</w:t>
            </w:r>
            <w:r>
              <w:rPr>
                <w:noProof/>
                <w:webHidden/>
              </w:rPr>
              <w:tab/>
            </w:r>
            <w:r>
              <w:rPr>
                <w:noProof/>
                <w:webHidden/>
              </w:rPr>
              <w:fldChar w:fldCharType="begin"/>
            </w:r>
            <w:r>
              <w:rPr>
                <w:noProof/>
                <w:webHidden/>
              </w:rPr>
              <w:instrText xml:space="preserve"> PAGEREF _Toc199169579 \h </w:instrText>
            </w:r>
            <w:r>
              <w:rPr>
                <w:noProof/>
                <w:webHidden/>
              </w:rPr>
            </w:r>
            <w:r>
              <w:rPr>
                <w:noProof/>
                <w:webHidden/>
              </w:rPr>
              <w:fldChar w:fldCharType="separate"/>
            </w:r>
            <w:r w:rsidR="00A22C66">
              <w:rPr>
                <w:noProof/>
                <w:webHidden/>
              </w:rPr>
              <w:t>2</w:t>
            </w:r>
            <w:r>
              <w:rPr>
                <w:noProof/>
                <w:webHidden/>
              </w:rPr>
              <w:fldChar w:fldCharType="end"/>
            </w:r>
          </w:hyperlink>
        </w:p>
        <w:p w14:paraId="36326AC2" w14:textId="0CF4DED4" w:rsidR="000D5360" w:rsidRDefault="000D5360">
          <w:pPr>
            <w:pStyle w:val="21"/>
            <w:tabs>
              <w:tab w:val="left" w:pos="840"/>
              <w:tab w:val="right" w:leader="dot" w:pos="9736"/>
            </w:tabs>
            <w:rPr>
              <w:rFonts w:cstheme="minorBidi"/>
              <w:noProof/>
              <w:kern w:val="2"/>
              <w:sz w:val="21"/>
            </w:rPr>
          </w:pPr>
          <w:hyperlink w:anchor="_Toc199169580" w:history="1">
            <w:r w:rsidRPr="00572BD8">
              <w:rPr>
                <w:rStyle w:val="ab"/>
                <w:noProof/>
              </w:rPr>
              <w:t>1.7.</w:t>
            </w:r>
            <w:r>
              <w:rPr>
                <w:rFonts w:cstheme="minorBidi"/>
                <w:noProof/>
                <w:kern w:val="2"/>
                <w:sz w:val="21"/>
              </w:rPr>
              <w:tab/>
            </w:r>
            <w:r w:rsidRPr="00572BD8">
              <w:rPr>
                <w:rStyle w:val="ab"/>
                <w:noProof/>
              </w:rPr>
              <w:t>症例登録センター</w:t>
            </w:r>
            <w:r>
              <w:rPr>
                <w:noProof/>
                <w:webHidden/>
              </w:rPr>
              <w:tab/>
            </w:r>
            <w:r>
              <w:rPr>
                <w:noProof/>
                <w:webHidden/>
              </w:rPr>
              <w:fldChar w:fldCharType="begin"/>
            </w:r>
            <w:r>
              <w:rPr>
                <w:noProof/>
                <w:webHidden/>
              </w:rPr>
              <w:instrText xml:space="preserve"> PAGEREF _Toc199169580 \h </w:instrText>
            </w:r>
            <w:r>
              <w:rPr>
                <w:noProof/>
                <w:webHidden/>
              </w:rPr>
            </w:r>
            <w:r>
              <w:rPr>
                <w:noProof/>
                <w:webHidden/>
              </w:rPr>
              <w:fldChar w:fldCharType="separate"/>
            </w:r>
            <w:r w:rsidR="00A22C66">
              <w:rPr>
                <w:noProof/>
                <w:webHidden/>
              </w:rPr>
              <w:t>2</w:t>
            </w:r>
            <w:r>
              <w:rPr>
                <w:noProof/>
                <w:webHidden/>
              </w:rPr>
              <w:fldChar w:fldCharType="end"/>
            </w:r>
          </w:hyperlink>
        </w:p>
        <w:p w14:paraId="47366A32" w14:textId="2D86F3AF" w:rsidR="000D5360" w:rsidRDefault="000D5360">
          <w:pPr>
            <w:pStyle w:val="21"/>
            <w:tabs>
              <w:tab w:val="left" w:pos="840"/>
              <w:tab w:val="right" w:leader="dot" w:pos="9736"/>
            </w:tabs>
            <w:rPr>
              <w:rFonts w:cstheme="minorBidi"/>
              <w:noProof/>
              <w:kern w:val="2"/>
              <w:sz w:val="21"/>
            </w:rPr>
          </w:pPr>
          <w:hyperlink w:anchor="_Toc199169581" w:history="1">
            <w:r w:rsidRPr="00572BD8">
              <w:rPr>
                <w:rStyle w:val="ab"/>
                <w:noProof/>
              </w:rPr>
              <w:t>1.8.</w:t>
            </w:r>
            <w:r>
              <w:rPr>
                <w:rFonts w:cstheme="minorBidi"/>
                <w:noProof/>
                <w:kern w:val="2"/>
                <w:sz w:val="21"/>
              </w:rPr>
              <w:tab/>
            </w:r>
            <w:r w:rsidRPr="00572BD8">
              <w:rPr>
                <w:rStyle w:val="ab"/>
                <w:noProof/>
              </w:rPr>
              <w:t>研究・開発計画支援担当者</w:t>
            </w:r>
            <w:r>
              <w:rPr>
                <w:noProof/>
                <w:webHidden/>
              </w:rPr>
              <w:tab/>
            </w:r>
            <w:r>
              <w:rPr>
                <w:noProof/>
                <w:webHidden/>
              </w:rPr>
              <w:fldChar w:fldCharType="begin"/>
            </w:r>
            <w:r>
              <w:rPr>
                <w:noProof/>
                <w:webHidden/>
              </w:rPr>
              <w:instrText xml:space="preserve"> PAGEREF _Toc199169581 \h </w:instrText>
            </w:r>
            <w:r>
              <w:rPr>
                <w:noProof/>
                <w:webHidden/>
              </w:rPr>
            </w:r>
            <w:r>
              <w:rPr>
                <w:noProof/>
                <w:webHidden/>
              </w:rPr>
              <w:fldChar w:fldCharType="separate"/>
            </w:r>
            <w:r w:rsidR="00A22C66">
              <w:rPr>
                <w:noProof/>
                <w:webHidden/>
              </w:rPr>
              <w:t>2</w:t>
            </w:r>
            <w:r>
              <w:rPr>
                <w:noProof/>
                <w:webHidden/>
              </w:rPr>
              <w:fldChar w:fldCharType="end"/>
            </w:r>
          </w:hyperlink>
        </w:p>
        <w:p w14:paraId="0D94D237" w14:textId="704EBF44" w:rsidR="000D5360" w:rsidRDefault="000D5360">
          <w:pPr>
            <w:pStyle w:val="21"/>
            <w:tabs>
              <w:tab w:val="left" w:pos="840"/>
              <w:tab w:val="right" w:leader="dot" w:pos="9736"/>
            </w:tabs>
            <w:rPr>
              <w:rFonts w:cstheme="minorBidi"/>
              <w:noProof/>
              <w:kern w:val="2"/>
              <w:sz w:val="21"/>
            </w:rPr>
          </w:pPr>
          <w:hyperlink w:anchor="_Toc199169583" w:history="1">
            <w:r w:rsidRPr="00572BD8">
              <w:rPr>
                <w:rStyle w:val="ab"/>
                <w:noProof/>
              </w:rPr>
              <w:t>1.9.</w:t>
            </w:r>
            <w:r>
              <w:rPr>
                <w:rFonts w:cstheme="minorBidi"/>
                <w:noProof/>
                <w:kern w:val="2"/>
                <w:sz w:val="21"/>
              </w:rPr>
              <w:tab/>
            </w:r>
            <w:r w:rsidRPr="00572BD8">
              <w:rPr>
                <w:rStyle w:val="ab"/>
                <w:noProof/>
              </w:rPr>
              <w:t>モニタリング責任者</w:t>
            </w:r>
            <w:r>
              <w:rPr>
                <w:noProof/>
                <w:webHidden/>
              </w:rPr>
              <w:tab/>
            </w:r>
            <w:r>
              <w:rPr>
                <w:noProof/>
                <w:webHidden/>
              </w:rPr>
              <w:fldChar w:fldCharType="begin"/>
            </w:r>
            <w:r>
              <w:rPr>
                <w:noProof/>
                <w:webHidden/>
              </w:rPr>
              <w:instrText xml:space="preserve"> PAGEREF _Toc199169583 \h </w:instrText>
            </w:r>
            <w:r>
              <w:rPr>
                <w:noProof/>
                <w:webHidden/>
              </w:rPr>
            </w:r>
            <w:r>
              <w:rPr>
                <w:noProof/>
                <w:webHidden/>
              </w:rPr>
              <w:fldChar w:fldCharType="separate"/>
            </w:r>
            <w:r w:rsidR="00A22C66">
              <w:rPr>
                <w:noProof/>
                <w:webHidden/>
              </w:rPr>
              <w:t>3</w:t>
            </w:r>
            <w:r>
              <w:rPr>
                <w:noProof/>
                <w:webHidden/>
              </w:rPr>
              <w:fldChar w:fldCharType="end"/>
            </w:r>
          </w:hyperlink>
        </w:p>
        <w:p w14:paraId="2151377D" w14:textId="34960869" w:rsidR="000D5360" w:rsidRDefault="000D5360">
          <w:pPr>
            <w:pStyle w:val="21"/>
            <w:tabs>
              <w:tab w:val="left" w:pos="1050"/>
              <w:tab w:val="right" w:leader="dot" w:pos="9736"/>
            </w:tabs>
            <w:rPr>
              <w:rFonts w:cstheme="minorBidi"/>
              <w:noProof/>
              <w:kern w:val="2"/>
              <w:sz w:val="21"/>
            </w:rPr>
          </w:pPr>
          <w:hyperlink w:anchor="_Toc199169584" w:history="1">
            <w:r w:rsidRPr="00572BD8">
              <w:rPr>
                <w:rStyle w:val="ab"/>
                <w:noProof/>
              </w:rPr>
              <w:t>1.10.</w:t>
            </w:r>
            <w:r>
              <w:rPr>
                <w:rFonts w:cstheme="minorBidi"/>
                <w:noProof/>
                <w:kern w:val="2"/>
                <w:sz w:val="21"/>
              </w:rPr>
              <w:tab/>
            </w:r>
            <w:r w:rsidRPr="00572BD8">
              <w:rPr>
                <w:rStyle w:val="ab"/>
                <w:noProof/>
              </w:rPr>
              <w:t>監査責任者</w:t>
            </w:r>
            <w:r>
              <w:rPr>
                <w:noProof/>
                <w:webHidden/>
              </w:rPr>
              <w:tab/>
            </w:r>
            <w:r>
              <w:rPr>
                <w:noProof/>
                <w:webHidden/>
              </w:rPr>
              <w:fldChar w:fldCharType="begin"/>
            </w:r>
            <w:r>
              <w:rPr>
                <w:noProof/>
                <w:webHidden/>
              </w:rPr>
              <w:instrText xml:space="preserve"> PAGEREF _Toc199169584 \h </w:instrText>
            </w:r>
            <w:r>
              <w:rPr>
                <w:noProof/>
                <w:webHidden/>
              </w:rPr>
            </w:r>
            <w:r>
              <w:rPr>
                <w:noProof/>
                <w:webHidden/>
              </w:rPr>
              <w:fldChar w:fldCharType="separate"/>
            </w:r>
            <w:r w:rsidR="00A22C66">
              <w:rPr>
                <w:noProof/>
                <w:webHidden/>
              </w:rPr>
              <w:t>3</w:t>
            </w:r>
            <w:r>
              <w:rPr>
                <w:noProof/>
                <w:webHidden/>
              </w:rPr>
              <w:fldChar w:fldCharType="end"/>
            </w:r>
          </w:hyperlink>
        </w:p>
        <w:p w14:paraId="43CA7008" w14:textId="363C372E" w:rsidR="000D5360" w:rsidRDefault="000D5360">
          <w:pPr>
            <w:pStyle w:val="21"/>
            <w:tabs>
              <w:tab w:val="left" w:pos="1050"/>
              <w:tab w:val="right" w:leader="dot" w:pos="9736"/>
            </w:tabs>
            <w:rPr>
              <w:rFonts w:cstheme="minorBidi"/>
              <w:noProof/>
              <w:kern w:val="2"/>
              <w:sz w:val="21"/>
            </w:rPr>
          </w:pPr>
          <w:hyperlink w:anchor="_Toc199169585" w:history="1">
            <w:r w:rsidRPr="00572BD8">
              <w:rPr>
                <w:rStyle w:val="ab"/>
                <w:noProof/>
              </w:rPr>
              <w:t>1.11.</w:t>
            </w:r>
            <w:r>
              <w:rPr>
                <w:rFonts w:cstheme="minorBidi"/>
                <w:noProof/>
                <w:kern w:val="2"/>
                <w:sz w:val="21"/>
              </w:rPr>
              <w:tab/>
            </w:r>
            <w:r w:rsidRPr="00572BD8">
              <w:rPr>
                <w:rStyle w:val="ab"/>
                <w:noProof/>
              </w:rPr>
              <w:t>効果安全性評価委員会委員</w:t>
            </w:r>
            <w:r>
              <w:rPr>
                <w:noProof/>
                <w:webHidden/>
              </w:rPr>
              <w:tab/>
            </w:r>
            <w:r>
              <w:rPr>
                <w:noProof/>
                <w:webHidden/>
              </w:rPr>
              <w:fldChar w:fldCharType="begin"/>
            </w:r>
            <w:r>
              <w:rPr>
                <w:noProof/>
                <w:webHidden/>
              </w:rPr>
              <w:instrText xml:space="preserve"> PAGEREF _Toc199169585 \h </w:instrText>
            </w:r>
            <w:r>
              <w:rPr>
                <w:noProof/>
                <w:webHidden/>
              </w:rPr>
            </w:r>
            <w:r>
              <w:rPr>
                <w:noProof/>
                <w:webHidden/>
              </w:rPr>
              <w:fldChar w:fldCharType="separate"/>
            </w:r>
            <w:r w:rsidR="00A22C66">
              <w:rPr>
                <w:noProof/>
                <w:webHidden/>
              </w:rPr>
              <w:t>3</w:t>
            </w:r>
            <w:r>
              <w:rPr>
                <w:noProof/>
                <w:webHidden/>
              </w:rPr>
              <w:fldChar w:fldCharType="end"/>
            </w:r>
          </w:hyperlink>
        </w:p>
        <w:p w14:paraId="4838B088" w14:textId="70CBFA42" w:rsidR="000D5360" w:rsidRDefault="000D5360">
          <w:pPr>
            <w:pStyle w:val="21"/>
            <w:tabs>
              <w:tab w:val="left" w:pos="1050"/>
              <w:tab w:val="right" w:leader="dot" w:pos="9736"/>
            </w:tabs>
            <w:rPr>
              <w:rFonts w:cstheme="minorBidi"/>
              <w:noProof/>
              <w:kern w:val="2"/>
              <w:sz w:val="21"/>
            </w:rPr>
          </w:pPr>
          <w:hyperlink w:anchor="_Toc199169586" w:history="1">
            <w:r w:rsidRPr="00572BD8">
              <w:rPr>
                <w:rStyle w:val="ab"/>
                <w:noProof/>
              </w:rPr>
              <w:t>1.12.</w:t>
            </w:r>
            <w:r>
              <w:rPr>
                <w:rFonts w:cstheme="minorBidi"/>
                <w:noProof/>
                <w:kern w:val="2"/>
                <w:sz w:val="21"/>
              </w:rPr>
              <w:tab/>
            </w:r>
            <w:r w:rsidRPr="00572BD8">
              <w:rPr>
                <w:rStyle w:val="ab"/>
                <w:noProof/>
              </w:rPr>
              <w:t>試験薬提供者</w:t>
            </w:r>
            <w:r>
              <w:rPr>
                <w:noProof/>
                <w:webHidden/>
              </w:rPr>
              <w:tab/>
            </w:r>
            <w:r>
              <w:rPr>
                <w:noProof/>
                <w:webHidden/>
              </w:rPr>
              <w:fldChar w:fldCharType="begin"/>
            </w:r>
            <w:r>
              <w:rPr>
                <w:noProof/>
                <w:webHidden/>
              </w:rPr>
              <w:instrText xml:space="preserve"> PAGEREF _Toc199169586 \h </w:instrText>
            </w:r>
            <w:r>
              <w:rPr>
                <w:noProof/>
                <w:webHidden/>
              </w:rPr>
            </w:r>
            <w:r>
              <w:rPr>
                <w:noProof/>
                <w:webHidden/>
              </w:rPr>
              <w:fldChar w:fldCharType="separate"/>
            </w:r>
            <w:r w:rsidR="00A22C66">
              <w:rPr>
                <w:noProof/>
                <w:webHidden/>
              </w:rPr>
              <w:t>3</w:t>
            </w:r>
            <w:r>
              <w:rPr>
                <w:noProof/>
                <w:webHidden/>
              </w:rPr>
              <w:fldChar w:fldCharType="end"/>
            </w:r>
          </w:hyperlink>
        </w:p>
        <w:p w14:paraId="41D93224" w14:textId="019A86A4" w:rsidR="000D5360" w:rsidRDefault="000D5360">
          <w:pPr>
            <w:pStyle w:val="21"/>
            <w:tabs>
              <w:tab w:val="left" w:pos="1050"/>
              <w:tab w:val="right" w:leader="dot" w:pos="9736"/>
            </w:tabs>
            <w:rPr>
              <w:rFonts w:cstheme="minorBidi"/>
              <w:noProof/>
              <w:kern w:val="2"/>
              <w:sz w:val="21"/>
            </w:rPr>
          </w:pPr>
          <w:hyperlink w:anchor="_Toc199169587" w:history="1">
            <w:r w:rsidRPr="00572BD8">
              <w:rPr>
                <w:rStyle w:val="ab"/>
                <w:noProof/>
              </w:rPr>
              <w:t>1.13.</w:t>
            </w:r>
            <w:r>
              <w:rPr>
                <w:rFonts w:cstheme="minorBidi"/>
                <w:noProof/>
                <w:kern w:val="2"/>
                <w:sz w:val="21"/>
              </w:rPr>
              <w:tab/>
            </w:r>
            <w:r w:rsidRPr="00572BD8">
              <w:rPr>
                <w:rStyle w:val="ab"/>
                <w:noProof/>
              </w:rPr>
              <w:t>業務委託先</w:t>
            </w:r>
            <w:r>
              <w:rPr>
                <w:noProof/>
                <w:webHidden/>
              </w:rPr>
              <w:tab/>
            </w:r>
            <w:r>
              <w:rPr>
                <w:noProof/>
                <w:webHidden/>
              </w:rPr>
              <w:fldChar w:fldCharType="begin"/>
            </w:r>
            <w:r>
              <w:rPr>
                <w:noProof/>
                <w:webHidden/>
              </w:rPr>
              <w:instrText xml:space="preserve"> PAGEREF _Toc199169587 \h </w:instrText>
            </w:r>
            <w:r>
              <w:rPr>
                <w:noProof/>
                <w:webHidden/>
              </w:rPr>
            </w:r>
            <w:r>
              <w:rPr>
                <w:noProof/>
                <w:webHidden/>
              </w:rPr>
              <w:fldChar w:fldCharType="separate"/>
            </w:r>
            <w:r w:rsidR="00A22C66">
              <w:rPr>
                <w:noProof/>
                <w:webHidden/>
              </w:rPr>
              <w:t>3</w:t>
            </w:r>
            <w:r>
              <w:rPr>
                <w:noProof/>
                <w:webHidden/>
              </w:rPr>
              <w:fldChar w:fldCharType="end"/>
            </w:r>
          </w:hyperlink>
        </w:p>
        <w:p w14:paraId="446555A9" w14:textId="508795B7" w:rsidR="000D5360" w:rsidRDefault="000D5360">
          <w:pPr>
            <w:pStyle w:val="11"/>
            <w:rPr>
              <w:rFonts w:cstheme="minorBidi"/>
              <w:noProof/>
              <w:kern w:val="2"/>
              <w:sz w:val="21"/>
            </w:rPr>
          </w:pPr>
          <w:hyperlink w:anchor="_Toc199169588" w:history="1">
            <w:r w:rsidRPr="00572BD8">
              <w:rPr>
                <w:rStyle w:val="ab"/>
                <w:rFonts w:ascii="ＭＳ Ｐゴシック" w:hAnsi="ＭＳ Ｐゴシック"/>
                <w:noProof/>
              </w:rPr>
              <w:t>2.</w:t>
            </w:r>
            <w:r>
              <w:rPr>
                <w:rFonts w:cstheme="minorBidi"/>
                <w:noProof/>
                <w:kern w:val="2"/>
                <w:sz w:val="21"/>
              </w:rPr>
              <w:tab/>
            </w:r>
            <w:r w:rsidRPr="00572BD8">
              <w:rPr>
                <w:rStyle w:val="ab"/>
                <w:rFonts w:ascii="ＭＳ Ｐゴシック" w:hAnsi="ＭＳ Ｐゴシック"/>
                <w:noProof/>
              </w:rPr>
              <w:t>臨床研究の背景に関する事項</w:t>
            </w:r>
            <w:r>
              <w:rPr>
                <w:noProof/>
                <w:webHidden/>
              </w:rPr>
              <w:tab/>
            </w:r>
            <w:r>
              <w:rPr>
                <w:noProof/>
                <w:webHidden/>
              </w:rPr>
              <w:fldChar w:fldCharType="begin"/>
            </w:r>
            <w:r>
              <w:rPr>
                <w:noProof/>
                <w:webHidden/>
              </w:rPr>
              <w:instrText xml:space="preserve"> PAGEREF _Toc199169588 \h </w:instrText>
            </w:r>
            <w:r>
              <w:rPr>
                <w:noProof/>
                <w:webHidden/>
              </w:rPr>
            </w:r>
            <w:r>
              <w:rPr>
                <w:noProof/>
                <w:webHidden/>
              </w:rPr>
              <w:fldChar w:fldCharType="separate"/>
            </w:r>
            <w:r w:rsidR="00A22C66">
              <w:rPr>
                <w:noProof/>
                <w:webHidden/>
              </w:rPr>
              <w:t>3</w:t>
            </w:r>
            <w:r>
              <w:rPr>
                <w:noProof/>
                <w:webHidden/>
              </w:rPr>
              <w:fldChar w:fldCharType="end"/>
            </w:r>
          </w:hyperlink>
        </w:p>
        <w:p w14:paraId="7E941247" w14:textId="74CB115E" w:rsidR="000D5360" w:rsidRDefault="000D5360">
          <w:pPr>
            <w:pStyle w:val="21"/>
            <w:tabs>
              <w:tab w:val="left" w:pos="840"/>
              <w:tab w:val="right" w:leader="dot" w:pos="9736"/>
            </w:tabs>
            <w:rPr>
              <w:rFonts w:cstheme="minorBidi"/>
              <w:noProof/>
              <w:kern w:val="2"/>
              <w:sz w:val="21"/>
            </w:rPr>
          </w:pPr>
          <w:hyperlink w:anchor="_Toc199169589" w:history="1">
            <w:r w:rsidRPr="00572BD8">
              <w:rPr>
                <w:rStyle w:val="ab"/>
                <w:noProof/>
              </w:rPr>
              <w:t>2.1.</w:t>
            </w:r>
            <w:r>
              <w:rPr>
                <w:rFonts w:cstheme="minorBidi"/>
                <w:noProof/>
                <w:kern w:val="2"/>
                <w:sz w:val="21"/>
              </w:rPr>
              <w:tab/>
            </w:r>
            <w:r w:rsidRPr="00572BD8">
              <w:rPr>
                <w:rStyle w:val="ab"/>
                <w:noProof/>
              </w:rPr>
              <w:t>対象疾患</w:t>
            </w:r>
            <w:r>
              <w:rPr>
                <w:noProof/>
                <w:webHidden/>
              </w:rPr>
              <w:tab/>
            </w:r>
            <w:r>
              <w:rPr>
                <w:noProof/>
                <w:webHidden/>
              </w:rPr>
              <w:fldChar w:fldCharType="begin"/>
            </w:r>
            <w:r>
              <w:rPr>
                <w:noProof/>
                <w:webHidden/>
              </w:rPr>
              <w:instrText xml:space="preserve"> PAGEREF _Toc199169589 \h </w:instrText>
            </w:r>
            <w:r>
              <w:rPr>
                <w:noProof/>
                <w:webHidden/>
              </w:rPr>
            </w:r>
            <w:r>
              <w:rPr>
                <w:noProof/>
                <w:webHidden/>
              </w:rPr>
              <w:fldChar w:fldCharType="separate"/>
            </w:r>
            <w:r w:rsidR="00A22C66">
              <w:rPr>
                <w:noProof/>
                <w:webHidden/>
              </w:rPr>
              <w:t>4</w:t>
            </w:r>
            <w:r>
              <w:rPr>
                <w:noProof/>
                <w:webHidden/>
              </w:rPr>
              <w:fldChar w:fldCharType="end"/>
            </w:r>
          </w:hyperlink>
        </w:p>
        <w:p w14:paraId="118E1E7D" w14:textId="47EA9D2A" w:rsidR="000D5360" w:rsidRDefault="000D5360">
          <w:pPr>
            <w:pStyle w:val="21"/>
            <w:tabs>
              <w:tab w:val="left" w:pos="840"/>
              <w:tab w:val="right" w:leader="dot" w:pos="9736"/>
            </w:tabs>
            <w:rPr>
              <w:rFonts w:cstheme="minorBidi"/>
              <w:noProof/>
              <w:kern w:val="2"/>
              <w:sz w:val="21"/>
            </w:rPr>
          </w:pPr>
          <w:hyperlink w:anchor="_Toc199169590" w:history="1">
            <w:r w:rsidRPr="00572BD8">
              <w:rPr>
                <w:rStyle w:val="ab"/>
                <w:noProof/>
              </w:rPr>
              <w:t>2.2.</w:t>
            </w:r>
            <w:r>
              <w:rPr>
                <w:rFonts w:cstheme="minorBidi"/>
                <w:noProof/>
                <w:kern w:val="2"/>
                <w:sz w:val="21"/>
              </w:rPr>
              <w:tab/>
            </w:r>
            <w:r w:rsidRPr="00572BD8">
              <w:rPr>
                <w:rStyle w:val="ab"/>
                <w:noProof/>
              </w:rPr>
              <w:t>対象疾患の状況・標準治療の経緯、内容及び治療成績、標準治療の課題・不明点等</w:t>
            </w:r>
            <w:r>
              <w:rPr>
                <w:noProof/>
                <w:webHidden/>
              </w:rPr>
              <w:tab/>
            </w:r>
            <w:r>
              <w:rPr>
                <w:noProof/>
                <w:webHidden/>
              </w:rPr>
              <w:fldChar w:fldCharType="begin"/>
            </w:r>
            <w:r>
              <w:rPr>
                <w:noProof/>
                <w:webHidden/>
              </w:rPr>
              <w:instrText xml:space="preserve"> PAGEREF _Toc199169590 \h </w:instrText>
            </w:r>
            <w:r>
              <w:rPr>
                <w:noProof/>
                <w:webHidden/>
              </w:rPr>
            </w:r>
            <w:r>
              <w:rPr>
                <w:noProof/>
                <w:webHidden/>
              </w:rPr>
              <w:fldChar w:fldCharType="separate"/>
            </w:r>
            <w:r w:rsidR="00A22C66">
              <w:rPr>
                <w:noProof/>
                <w:webHidden/>
              </w:rPr>
              <w:t>4</w:t>
            </w:r>
            <w:r>
              <w:rPr>
                <w:noProof/>
                <w:webHidden/>
              </w:rPr>
              <w:fldChar w:fldCharType="end"/>
            </w:r>
          </w:hyperlink>
        </w:p>
        <w:p w14:paraId="14345C15" w14:textId="1A53533A" w:rsidR="000D5360" w:rsidRDefault="000D5360">
          <w:pPr>
            <w:pStyle w:val="21"/>
            <w:tabs>
              <w:tab w:val="left" w:pos="840"/>
              <w:tab w:val="right" w:leader="dot" w:pos="9736"/>
            </w:tabs>
            <w:rPr>
              <w:rFonts w:cstheme="minorBidi"/>
              <w:noProof/>
              <w:kern w:val="2"/>
              <w:sz w:val="21"/>
            </w:rPr>
          </w:pPr>
          <w:hyperlink w:anchor="_Toc199169591" w:history="1">
            <w:r w:rsidRPr="00572BD8">
              <w:rPr>
                <w:rStyle w:val="ab"/>
                <w:noProof/>
              </w:rPr>
              <w:t>2.3.</w:t>
            </w:r>
            <w:r>
              <w:rPr>
                <w:rFonts w:cstheme="minorBidi"/>
                <w:noProof/>
                <w:kern w:val="2"/>
                <w:sz w:val="21"/>
              </w:rPr>
              <w:tab/>
            </w:r>
            <w:r w:rsidRPr="00572BD8">
              <w:rPr>
                <w:rStyle w:val="ab"/>
                <w:noProof/>
              </w:rPr>
              <w:t>医薬品等の概要</w:t>
            </w:r>
            <w:r>
              <w:rPr>
                <w:noProof/>
                <w:webHidden/>
              </w:rPr>
              <w:tab/>
            </w:r>
            <w:r>
              <w:rPr>
                <w:noProof/>
                <w:webHidden/>
              </w:rPr>
              <w:fldChar w:fldCharType="begin"/>
            </w:r>
            <w:r>
              <w:rPr>
                <w:noProof/>
                <w:webHidden/>
              </w:rPr>
              <w:instrText xml:space="preserve"> PAGEREF _Toc199169591 \h </w:instrText>
            </w:r>
            <w:r>
              <w:rPr>
                <w:noProof/>
                <w:webHidden/>
              </w:rPr>
            </w:r>
            <w:r>
              <w:rPr>
                <w:noProof/>
                <w:webHidden/>
              </w:rPr>
              <w:fldChar w:fldCharType="separate"/>
            </w:r>
            <w:r w:rsidR="00A22C66">
              <w:rPr>
                <w:noProof/>
                <w:webHidden/>
              </w:rPr>
              <w:t>4</w:t>
            </w:r>
            <w:r>
              <w:rPr>
                <w:noProof/>
                <w:webHidden/>
              </w:rPr>
              <w:fldChar w:fldCharType="end"/>
            </w:r>
          </w:hyperlink>
        </w:p>
        <w:p w14:paraId="37BD4DB9" w14:textId="3FDBF8B5" w:rsidR="000D5360" w:rsidRDefault="000D5360">
          <w:pPr>
            <w:pStyle w:val="11"/>
            <w:rPr>
              <w:rFonts w:cstheme="minorBidi"/>
              <w:noProof/>
              <w:kern w:val="2"/>
              <w:sz w:val="21"/>
            </w:rPr>
          </w:pPr>
          <w:hyperlink w:anchor="_Toc199169592" w:history="1">
            <w:r w:rsidRPr="00572BD8">
              <w:rPr>
                <w:rStyle w:val="ab"/>
                <w:rFonts w:ascii="ＭＳ Ｐゴシック" w:hAnsi="ＭＳ Ｐゴシック"/>
                <w:noProof/>
              </w:rPr>
              <w:t>3.</w:t>
            </w:r>
            <w:r>
              <w:rPr>
                <w:rFonts w:cstheme="minorBidi"/>
                <w:noProof/>
                <w:kern w:val="2"/>
                <w:sz w:val="21"/>
              </w:rPr>
              <w:tab/>
            </w:r>
            <w:r w:rsidRPr="00572BD8">
              <w:rPr>
                <w:rStyle w:val="ab"/>
                <w:rFonts w:ascii="ＭＳ Ｐゴシック" w:hAnsi="ＭＳ Ｐゴシック"/>
                <w:noProof/>
              </w:rPr>
              <w:t>臨床研究の目的に関する事項</w:t>
            </w:r>
            <w:r>
              <w:rPr>
                <w:noProof/>
                <w:webHidden/>
              </w:rPr>
              <w:tab/>
            </w:r>
            <w:r>
              <w:rPr>
                <w:noProof/>
                <w:webHidden/>
              </w:rPr>
              <w:fldChar w:fldCharType="begin"/>
            </w:r>
            <w:r>
              <w:rPr>
                <w:noProof/>
                <w:webHidden/>
              </w:rPr>
              <w:instrText xml:space="preserve"> PAGEREF _Toc199169592 \h </w:instrText>
            </w:r>
            <w:r>
              <w:rPr>
                <w:noProof/>
                <w:webHidden/>
              </w:rPr>
            </w:r>
            <w:r>
              <w:rPr>
                <w:noProof/>
                <w:webHidden/>
              </w:rPr>
              <w:fldChar w:fldCharType="separate"/>
            </w:r>
            <w:r w:rsidR="00A22C66">
              <w:rPr>
                <w:noProof/>
                <w:webHidden/>
              </w:rPr>
              <w:t>5</w:t>
            </w:r>
            <w:r>
              <w:rPr>
                <w:noProof/>
                <w:webHidden/>
              </w:rPr>
              <w:fldChar w:fldCharType="end"/>
            </w:r>
          </w:hyperlink>
        </w:p>
        <w:p w14:paraId="745B7F9B" w14:textId="781C7505" w:rsidR="000D5360" w:rsidRDefault="000D5360">
          <w:pPr>
            <w:pStyle w:val="11"/>
            <w:rPr>
              <w:rFonts w:cstheme="minorBidi"/>
              <w:noProof/>
              <w:kern w:val="2"/>
              <w:sz w:val="21"/>
            </w:rPr>
          </w:pPr>
          <w:hyperlink w:anchor="_Toc199169593" w:history="1">
            <w:r w:rsidRPr="00572BD8">
              <w:rPr>
                <w:rStyle w:val="ab"/>
                <w:rFonts w:ascii="ＭＳ Ｐゴシック" w:hAnsi="ＭＳ Ｐゴシック"/>
                <w:noProof/>
              </w:rPr>
              <w:t>4.</w:t>
            </w:r>
            <w:r>
              <w:rPr>
                <w:rFonts w:cstheme="minorBidi"/>
                <w:noProof/>
                <w:kern w:val="2"/>
                <w:sz w:val="21"/>
              </w:rPr>
              <w:tab/>
            </w:r>
            <w:r w:rsidRPr="00572BD8">
              <w:rPr>
                <w:rStyle w:val="ab"/>
                <w:rFonts w:ascii="ＭＳ Ｐゴシック" w:hAnsi="ＭＳ Ｐゴシック"/>
                <w:noProof/>
              </w:rPr>
              <w:t>臨床研究の内容に関する事項</w:t>
            </w:r>
            <w:r>
              <w:rPr>
                <w:noProof/>
                <w:webHidden/>
              </w:rPr>
              <w:tab/>
            </w:r>
            <w:r>
              <w:rPr>
                <w:noProof/>
                <w:webHidden/>
              </w:rPr>
              <w:fldChar w:fldCharType="begin"/>
            </w:r>
            <w:r>
              <w:rPr>
                <w:noProof/>
                <w:webHidden/>
              </w:rPr>
              <w:instrText xml:space="preserve"> PAGEREF _Toc199169593 \h </w:instrText>
            </w:r>
            <w:r>
              <w:rPr>
                <w:noProof/>
                <w:webHidden/>
              </w:rPr>
            </w:r>
            <w:r>
              <w:rPr>
                <w:noProof/>
                <w:webHidden/>
              </w:rPr>
              <w:fldChar w:fldCharType="separate"/>
            </w:r>
            <w:r w:rsidR="00A22C66">
              <w:rPr>
                <w:noProof/>
                <w:webHidden/>
              </w:rPr>
              <w:t>5</w:t>
            </w:r>
            <w:r>
              <w:rPr>
                <w:noProof/>
                <w:webHidden/>
              </w:rPr>
              <w:fldChar w:fldCharType="end"/>
            </w:r>
          </w:hyperlink>
        </w:p>
        <w:p w14:paraId="753B4F7F" w14:textId="12BB8BCB" w:rsidR="000D5360" w:rsidRDefault="000D5360">
          <w:pPr>
            <w:pStyle w:val="21"/>
            <w:tabs>
              <w:tab w:val="left" w:pos="840"/>
              <w:tab w:val="right" w:leader="dot" w:pos="9736"/>
            </w:tabs>
            <w:rPr>
              <w:rFonts w:cstheme="minorBidi"/>
              <w:noProof/>
              <w:kern w:val="2"/>
              <w:sz w:val="21"/>
            </w:rPr>
          </w:pPr>
          <w:hyperlink w:anchor="_Toc199169594" w:history="1">
            <w:r w:rsidRPr="00572BD8">
              <w:rPr>
                <w:rStyle w:val="ab"/>
                <w:noProof/>
              </w:rPr>
              <w:t>4.1.</w:t>
            </w:r>
            <w:r>
              <w:rPr>
                <w:rFonts w:cstheme="minorBidi"/>
                <w:noProof/>
                <w:kern w:val="2"/>
                <w:sz w:val="21"/>
              </w:rPr>
              <w:tab/>
            </w:r>
            <w:r w:rsidRPr="00572BD8">
              <w:rPr>
                <w:rStyle w:val="ab"/>
                <w:noProof/>
              </w:rPr>
              <w:t>試験のフェーズ</w:t>
            </w:r>
            <w:r>
              <w:rPr>
                <w:noProof/>
                <w:webHidden/>
              </w:rPr>
              <w:tab/>
            </w:r>
            <w:r>
              <w:rPr>
                <w:noProof/>
                <w:webHidden/>
              </w:rPr>
              <w:fldChar w:fldCharType="begin"/>
            </w:r>
            <w:r>
              <w:rPr>
                <w:noProof/>
                <w:webHidden/>
              </w:rPr>
              <w:instrText xml:space="preserve"> PAGEREF _Toc199169594 \h </w:instrText>
            </w:r>
            <w:r>
              <w:rPr>
                <w:noProof/>
                <w:webHidden/>
              </w:rPr>
            </w:r>
            <w:r>
              <w:rPr>
                <w:noProof/>
                <w:webHidden/>
              </w:rPr>
              <w:fldChar w:fldCharType="separate"/>
            </w:r>
            <w:r w:rsidR="00A22C66">
              <w:rPr>
                <w:noProof/>
                <w:webHidden/>
              </w:rPr>
              <w:t>6</w:t>
            </w:r>
            <w:r>
              <w:rPr>
                <w:noProof/>
                <w:webHidden/>
              </w:rPr>
              <w:fldChar w:fldCharType="end"/>
            </w:r>
          </w:hyperlink>
        </w:p>
        <w:p w14:paraId="7F65B471" w14:textId="42CDE4A2" w:rsidR="000D5360" w:rsidRDefault="000D5360">
          <w:pPr>
            <w:pStyle w:val="21"/>
            <w:tabs>
              <w:tab w:val="left" w:pos="840"/>
              <w:tab w:val="right" w:leader="dot" w:pos="9736"/>
            </w:tabs>
            <w:rPr>
              <w:rFonts w:cstheme="minorBidi"/>
              <w:noProof/>
              <w:kern w:val="2"/>
              <w:sz w:val="21"/>
            </w:rPr>
          </w:pPr>
          <w:hyperlink w:anchor="_Toc199169595" w:history="1">
            <w:r w:rsidRPr="00572BD8">
              <w:rPr>
                <w:rStyle w:val="ab"/>
                <w:noProof/>
              </w:rPr>
              <w:t>4.2.</w:t>
            </w:r>
            <w:r>
              <w:rPr>
                <w:rFonts w:cstheme="minorBidi"/>
                <w:noProof/>
                <w:kern w:val="2"/>
                <w:sz w:val="21"/>
              </w:rPr>
              <w:tab/>
            </w:r>
            <w:r w:rsidRPr="00572BD8">
              <w:rPr>
                <w:rStyle w:val="ab"/>
                <w:noProof/>
              </w:rPr>
              <w:t>実施予定</w:t>
            </w:r>
            <w:r w:rsidRPr="00BF38A9">
              <w:rPr>
                <w:rStyle w:val="ab"/>
                <w:noProof/>
              </w:rPr>
              <w:t>症例</w:t>
            </w:r>
            <w:r w:rsidRPr="00572BD8">
              <w:rPr>
                <w:rStyle w:val="ab"/>
                <w:noProof/>
              </w:rPr>
              <w:t>数</w:t>
            </w:r>
            <w:r>
              <w:rPr>
                <w:noProof/>
                <w:webHidden/>
              </w:rPr>
              <w:tab/>
            </w:r>
            <w:r>
              <w:rPr>
                <w:noProof/>
                <w:webHidden/>
              </w:rPr>
              <w:fldChar w:fldCharType="begin"/>
            </w:r>
            <w:r>
              <w:rPr>
                <w:noProof/>
                <w:webHidden/>
              </w:rPr>
              <w:instrText xml:space="preserve"> PAGEREF _Toc199169595 \h </w:instrText>
            </w:r>
            <w:r>
              <w:rPr>
                <w:noProof/>
                <w:webHidden/>
              </w:rPr>
            </w:r>
            <w:r>
              <w:rPr>
                <w:noProof/>
                <w:webHidden/>
              </w:rPr>
              <w:fldChar w:fldCharType="separate"/>
            </w:r>
            <w:r w:rsidR="00A22C66">
              <w:rPr>
                <w:noProof/>
                <w:webHidden/>
              </w:rPr>
              <w:t>6</w:t>
            </w:r>
            <w:r>
              <w:rPr>
                <w:noProof/>
                <w:webHidden/>
              </w:rPr>
              <w:fldChar w:fldCharType="end"/>
            </w:r>
          </w:hyperlink>
        </w:p>
        <w:p w14:paraId="7BC8563F" w14:textId="0CFDE95A" w:rsidR="000D5360" w:rsidRDefault="000D5360">
          <w:pPr>
            <w:pStyle w:val="21"/>
            <w:tabs>
              <w:tab w:val="left" w:pos="840"/>
              <w:tab w:val="right" w:leader="dot" w:pos="9736"/>
            </w:tabs>
            <w:rPr>
              <w:rFonts w:cstheme="minorBidi"/>
              <w:noProof/>
              <w:kern w:val="2"/>
              <w:sz w:val="21"/>
            </w:rPr>
          </w:pPr>
          <w:hyperlink w:anchor="_Toc199169596" w:history="1">
            <w:r w:rsidRPr="00572BD8">
              <w:rPr>
                <w:rStyle w:val="ab"/>
                <w:noProof/>
              </w:rPr>
              <w:t>4.3.</w:t>
            </w:r>
            <w:r>
              <w:rPr>
                <w:rFonts w:cstheme="minorBidi"/>
                <w:noProof/>
                <w:kern w:val="2"/>
                <w:sz w:val="21"/>
              </w:rPr>
              <w:tab/>
            </w:r>
            <w:r w:rsidRPr="00572BD8">
              <w:rPr>
                <w:rStyle w:val="ab"/>
                <w:noProof/>
              </w:rPr>
              <w:t>研究デザイン</w:t>
            </w:r>
            <w:r>
              <w:rPr>
                <w:noProof/>
                <w:webHidden/>
              </w:rPr>
              <w:tab/>
            </w:r>
            <w:r>
              <w:rPr>
                <w:noProof/>
                <w:webHidden/>
              </w:rPr>
              <w:fldChar w:fldCharType="begin"/>
            </w:r>
            <w:r>
              <w:rPr>
                <w:noProof/>
                <w:webHidden/>
              </w:rPr>
              <w:instrText xml:space="preserve"> PAGEREF _Toc199169596 \h </w:instrText>
            </w:r>
            <w:r>
              <w:rPr>
                <w:noProof/>
                <w:webHidden/>
              </w:rPr>
            </w:r>
            <w:r>
              <w:rPr>
                <w:noProof/>
                <w:webHidden/>
              </w:rPr>
              <w:fldChar w:fldCharType="separate"/>
            </w:r>
            <w:r w:rsidR="00A22C66">
              <w:rPr>
                <w:noProof/>
                <w:webHidden/>
              </w:rPr>
              <w:t>6</w:t>
            </w:r>
            <w:r>
              <w:rPr>
                <w:noProof/>
                <w:webHidden/>
              </w:rPr>
              <w:fldChar w:fldCharType="end"/>
            </w:r>
          </w:hyperlink>
        </w:p>
        <w:p w14:paraId="4FA1B130" w14:textId="591A27FF" w:rsidR="000D5360" w:rsidRDefault="000D5360">
          <w:pPr>
            <w:pStyle w:val="11"/>
            <w:rPr>
              <w:rFonts w:cstheme="minorBidi"/>
              <w:noProof/>
              <w:kern w:val="2"/>
              <w:sz w:val="21"/>
            </w:rPr>
          </w:pPr>
          <w:hyperlink w:anchor="_Toc199169597" w:history="1">
            <w:r w:rsidRPr="00572BD8">
              <w:rPr>
                <w:rStyle w:val="ab"/>
                <w:rFonts w:ascii="ＭＳ Ｐゴシック" w:hAnsi="ＭＳ Ｐゴシック"/>
                <w:noProof/>
              </w:rPr>
              <w:t>5.</w:t>
            </w:r>
            <w:r>
              <w:rPr>
                <w:rFonts w:cstheme="minorBidi"/>
                <w:noProof/>
                <w:kern w:val="2"/>
                <w:sz w:val="21"/>
              </w:rPr>
              <w:tab/>
            </w:r>
            <w:r w:rsidRPr="00572BD8">
              <w:rPr>
                <w:rStyle w:val="ab"/>
                <w:rFonts w:ascii="ＭＳ Ｐゴシック" w:hAnsi="ＭＳ Ｐゴシック"/>
                <w:noProof/>
              </w:rPr>
              <w:t>臨床研究の対象者の選択及び除外並びに臨床研究の中止に関する基準</w:t>
            </w:r>
            <w:r>
              <w:rPr>
                <w:noProof/>
                <w:webHidden/>
              </w:rPr>
              <w:tab/>
            </w:r>
            <w:r>
              <w:rPr>
                <w:noProof/>
                <w:webHidden/>
              </w:rPr>
              <w:fldChar w:fldCharType="begin"/>
            </w:r>
            <w:r>
              <w:rPr>
                <w:noProof/>
                <w:webHidden/>
              </w:rPr>
              <w:instrText xml:space="preserve"> PAGEREF _Toc199169597 \h </w:instrText>
            </w:r>
            <w:r>
              <w:rPr>
                <w:noProof/>
                <w:webHidden/>
              </w:rPr>
            </w:r>
            <w:r>
              <w:rPr>
                <w:noProof/>
                <w:webHidden/>
              </w:rPr>
              <w:fldChar w:fldCharType="separate"/>
            </w:r>
            <w:r w:rsidR="00A22C66">
              <w:rPr>
                <w:noProof/>
                <w:webHidden/>
              </w:rPr>
              <w:t>7</w:t>
            </w:r>
            <w:r>
              <w:rPr>
                <w:noProof/>
                <w:webHidden/>
              </w:rPr>
              <w:fldChar w:fldCharType="end"/>
            </w:r>
          </w:hyperlink>
        </w:p>
        <w:p w14:paraId="0917537C" w14:textId="6F84BBCC" w:rsidR="000D5360" w:rsidRDefault="000D5360">
          <w:pPr>
            <w:pStyle w:val="21"/>
            <w:tabs>
              <w:tab w:val="left" w:pos="840"/>
              <w:tab w:val="right" w:leader="dot" w:pos="9736"/>
            </w:tabs>
            <w:rPr>
              <w:rFonts w:cstheme="minorBidi"/>
              <w:noProof/>
              <w:kern w:val="2"/>
              <w:sz w:val="21"/>
            </w:rPr>
          </w:pPr>
          <w:hyperlink w:anchor="_Toc199169598" w:history="1">
            <w:r w:rsidRPr="00572BD8">
              <w:rPr>
                <w:rStyle w:val="ab"/>
                <w:noProof/>
              </w:rPr>
              <w:t>5.1.</w:t>
            </w:r>
            <w:r>
              <w:rPr>
                <w:rFonts w:cstheme="minorBidi"/>
                <w:noProof/>
                <w:kern w:val="2"/>
                <w:sz w:val="21"/>
              </w:rPr>
              <w:tab/>
            </w:r>
            <w:r w:rsidRPr="00572BD8">
              <w:rPr>
                <w:rStyle w:val="ab"/>
                <w:noProof/>
              </w:rPr>
              <w:t>対象者の選択基準</w:t>
            </w:r>
            <w:r>
              <w:rPr>
                <w:noProof/>
                <w:webHidden/>
              </w:rPr>
              <w:tab/>
            </w:r>
            <w:r>
              <w:rPr>
                <w:noProof/>
                <w:webHidden/>
              </w:rPr>
              <w:fldChar w:fldCharType="begin"/>
            </w:r>
            <w:r>
              <w:rPr>
                <w:noProof/>
                <w:webHidden/>
              </w:rPr>
              <w:instrText xml:space="preserve"> PAGEREF _Toc199169598 \h </w:instrText>
            </w:r>
            <w:r>
              <w:rPr>
                <w:noProof/>
                <w:webHidden/>
              </w:rPr>
            </w:r>
            <w:r>
              <w:rPr>
                <w:noProof/>
                <w:webHidden/>
              </w:rPr>
              <w:fldChar w:fldCharType="separate"/>
            </w:r>
            <w:r w:rsidR="00A22C66">
              <w:rPr>
                <w:noProof/>
                <w:webHidden/>
              </w:rPr>
              <w:t>7</w:t>
            </w:r>
            <w:r>
              <w:rPr>
                <w:noProof/>
                <w:webHidden/>
              </w:rPr>
              <w:fldChar w:fldCharType="end"/>
            </w:r>
          </w:hyperlink>
        </w:p>
        <w:p w14:paraId="5EEA75BD" w14:textId="040CA9BE" w:rsidR="000D5360" w:rsidRDefault="000D5360">
          <w:pPr>
            <w:pStyle w:val="21"/>
            <w:tabs>
              <w:tab w:val="left" w:pos="840"/>
              <w:tab w:val="right" w:leader="dot" w:pos="9736"/>
            </w:tabs>
            <w:rPr>
              <w:rFonts w:cstheme="minorBidi"/>
              <w:noProof/>
              <w:kern w:val="2"/>
              <w:sz w:val="21"/>
            </w:rPr>
          </w:pPr>
          <w:hyperlink w:anchor="_Toc199169599" w:history="1">
            <w:r w:rsidRPr="00572BD8">
              <w:rPr>
                <w:rStyle w:val="ab"/>
                <w:noProof/>
              </w:rPr>
              <w:t>5.2.</w:t>
            </w:r>
            <w:r>
              <w:rPr>
                <w:rFonts w:cstheme="minorBidi"/>
                <w:noProof/>
                <w:kern w:val="2"/>
                <w:sz w:val="21"/>
              </w:rPr>
              <w:tab/>
            </w:r>
            <w:r w:rsidRPr="00572BD8">
              <w:rPr>
                <w:rStyle w:val="ab"/>
                <w:noProof/>
              </w:rPr>
              <w:t>選択基準の設定根拠</w:t>
            </w:r>
            <w:r>
              <w:rPr>
                <w:noProof/>
                <w:webHidden/>
              </w:rPr>
              <w:tab/>
            </w:r>
            <w:r>
              <w:rPr>
                <w:noProof/>
                <w:webHidden/>
              </w:rPr>
              <w:fldChar w:fldCharType="begin"/>
            </w:r>
            <w:r>
              <w:rPr>
                <w:noProof/>
                <w:webHidden/>
              </w:rPr>
              <w:instrText xml:space="preserve"> PAGEREF _Toc199169599 \h </w:instrText>
            </w:r>
            <w:r>
              <w:rPr>
                <w:noProof/>
                <w:webHidden/>
              </w:rPr>
            </w:r>
            <w:r>
              <w:rPr>
                <w:noProof/>
                <w:webHidden/>
              </w:rPr>
              <w:fldChar w:fldCharType="separate"/>
            </w:r>
            <w:r w:rsidR="00A22C66">
              <w:rPr>
                <w:noProof/>
                <w:webHidden/>
              </w:rPr>
              <w:t>7</w:t>
            </w:r>
            <w:r>
              <w:rPr>
                <w:noProof/>
                <w:webHidden/>
              </w:rPr>
              <w:fldChar w:fldCharType="end"/>
            </w:r>
          </w:hyperlink>
        </w:p>
        <w:p w14:paraId="63B3CE9E" w14:textId="35EAAF4C" w:rsidR="000D5360" w:rsidRDefault="000D5360">
          <w:pPr>
            <w:pStyle w:val="21"/>
            <w:tabs>
              <w:tab w:val="left" w:pos="840"/>
              <w:tab w:val="right" w:leader="dot" w:pos="9736"/>
            </w:tabs>
            <w:rPr>
              <w:rFonts w:cstheme="minorBidi"/>
              <w:noProof/>
              <w:kern w:val="2"/>
              <w:sz w:val="21"/>
            </w:rPr>
          </w:pPr>
          <w:hyperlink w:anchor="_Toc199169600" w:history="1">
            <w:r w:rsidRPr="00572BD8">
              <w:rPr>
                <w:rStyle w:val="ab"/>
                <w:noProof/>
              </w:rPr>
              <w:t>5.3.</w:t>
            </w:r>
            <w:r>
              <w:rPr>
                <w:rFonts w:cstheme="minorBidi"/>
                <w:noProof/>
                <w:kern w:val="2"/>
                <w:sz w:val="21"/>
              </w:rPr>
              <w:tab/>
            </w:r>
            <w:r w:rsidRPr="00572BD8">
              <w:rPr>
                <w:rStyle w:val="ab"/>
                <w:noProof/>
              </w:rPr>
              <w:t>対象者の除外基準</w:t>
            </w:r>
            <w:r>
              <w:rPr>
                <w:noProof/>
                <w:webHidden/>
              </w:rPr>
              <w:tab/>
            </w:r>
            <w:r>
              <w:rPr>
                <w:noProof/>
                <w:webHidden/>
              </w:rPr>
              <w:fldChar w:fldCharType="begin"/>
            </w:r>
            <w:r>
              <w:rPr>
                <w:noProof/>
                <w:webHidden/>
              </w:rPr>
              <w:instrText xml:space="preserve"> PAGEREF _Toc199169600 \h </w:instrText>
            </w:r>
            <w:r>
              <w:rPr>
                <w:noProof/>
                <w:webHidden/>
              </w:rPr>
            </w:r>
            <w:r>
              <w:rPr>
                <w:noProof/>
                <w:webHidden/>
              </w:rPr>
              <w:fldChar w:fldCharType="separate"/>
            </w:r>
            <w:r w:rsidR="00A22C66">
              <w:rPr>
                <w:noProof/>
                <w:webHidden/>
              </w:rPr>
              <w:t>8</w:t>
            </w:r>
            <w:r>
              <w:rPr>
                <w:noProof/>
                <w:webHidden/>
              </w:rPr>
              <w:fldChar w:fldCharType="end"/>
            </w:r>
          </w:hyperlink>
        </w:p>
        <w:p w14:paraId="040A6004" w14:textId="367351D0" w:rsidR="000D5360" w:rsidRDefault="000D5360">
          <w:pPr>
            <w:pStyle w:val="21"/>
            <w:tabs>
              <w:tab w:val="left" w:pos="840"/>
              <w:tab w:val="right" w:leader="dot" w:pos="9736"/>
            </w:tabs>
            <w:rPr>
              <w:rFonts w:cstheme="minorBidi"/>
              <w:noProof/>
              <w:kern w:val="2"/>
              <w:sz w:val="21"/>
            </w:rPr>
          </w:pPr>
          <w:hyperlink w:anchor="_Toc199169601" w:history="1">
            <w:r w:rsidRPr="00572BD8">
              <w:rPr>
                <w:rStyle w:val="ab"/>
                <w:noProof/>
              </w:rPr>
              <w:t>5.4.</w:t>
            </w:r>
            <w:r>
              <w:rPr>
                <w:rFonts w:cstheme="minorBidi"/>
                <w:noProof/>
                <w:kern w:val="2"/>
                <w:sz w:val="21"/>
              </w:rPr>
              <w:tab/>
            </w:r>
            <w:r w:rsidRPr="00572BD8">
              <w:rPr>
                <w:rStyle w:val="ab"/>
                <w:noProof/>
              </w:rPr>
              <w:t>除外基準の設定根拠</w:t>
            </w:r>
            <w:r>
              <w:rPr>
                <w:noProof/>
                <w:webHidden/>
              </w:rPr>
              <w:tab/>
            </w:r>
            <w:r>
              <w:rPr>
                <w:noProof/>
                <w:webHidden/>
              </w:rPr>
              <w:fldChar w:fldCharType="begin"/>
            </w:r>
            <w:r>
              <w:rPr>
                <w:noProof/>
                <w:webHidden/>
              </w:rPr>
              <w:instrText xml:space="preserve"> PAGEREF _Toc199169601 \h </w:instrText>
            </w:r>
            <w:r>
              <w:rPr>
                <w:noProof/>
                <w:webHidden/>
              </w:rPr>
            </w:r>
            <w:r>
              <w:rPr>
                <w:noProof/>
                <w:webHidden/>
              </w:rPr>
              <w:fldChar w:fldCharType="separate"/>
            </w:r>
            <w:r w:rsidR="00A22C66">
              <w:rPr>
                <w:noProof/>
                <w:webHidden/>
              </w:rPr>
              <w:t>8</w:t>
            </w:r>
            <w:r>
              <w:rPr>
                <w:noProof/>
                <w:webHidden/>
              </w:rPr>
              <w:fldChar w:fldCharType="end"/>
            </w:r>
          </w:hyperlink>
        </w:p>
        <w:p w14:paraId="1D121A0D" w14:textId="51475818" w:rsidR="000D5360" w:rsidRDefault="000D5360">
          <w:pPr>
            <w:pStyle w:val="21"/>
            <w:tabs>
              <w:tab w:val="left" w:pos="840"/>
              <w:tab w:val="right" w:leader="dot" w:pos="9736"/>
            </w:tabs>
            <w:rPr>
              <w:rFonts w:cstheme="minorBidi"/>
              <w:noProof/>
              <w:kern w:val="2"/>
              <w:sz w:val="21"/>
            </w:rPr>
          </w:pPr>
          <w:hyperlink w:anchor="_Toc199169602" w:history="1">
            <w:r w:rsidRPr="00572BD8">
              <w:rPr>
                <w:rStyle w:val="ab"/>
                <w:noProof/>
              </w:rPr>
              <w:t>5.5.</w:t>
            </w:r>
            <w:r>
              <w:rPr>
                <w:rFonts w:cstheme="minorBidi"/>
                <w:noProof/>
                <w:kern w:val="2"/>
                <w:sz w:val="21"/>
              </w:rPr>
              <w:tab/>
            </w:r>
            <w:r w:rsidRPr="00572BD8">
              <w:rPr>
                <w:rStyle w:val="ab"/>
                <w:noProof/>
              </w:rPr>
              <w:t>対象者の中止基準</w:t>
            </w:r>
            <w:r>
              <w:rPr>
                <w:noProof/>
                <w:webHidden/>
              </w:rPr>
              <w:tab/>
            </w:r>
            <w:r>
              <w:rPr>
                <w:noProof/>
                <w:webHidden/>
              </w:rPr>
              <w:fldChar w:fldCharType="begin"/>
            </w:r>
            <w:r>
              <w:rPr>
                <w:noProof/>
                <w:webHidden/>
              </w:rPr>
              <w:instrText xml:space="preserve"> PAGEREF _Toc199169602 \h </w:instrText>
            </w:r>
            <w:r>
              <w:rPr>
                <w:noProof/>
                <w:webHidden/>
              </w:rPr>
            </w:r>
            <w:r>
              <w:rPr>
                <w:noProof/>
                <w:webHidden/>
              </w:rPr>
              <w:fldChar w:fldCharType="separate"/>
            </w:r>
            <w:r w:rsidR="00A22C66">
              <w:rPr>
                <w:noProof/>
                <w:webHidden/>
              </w:rPr>
              <w:t>8</w:t>
            </w:r>
            <w:r>
              <w:rPr>
                <w:noProof/>
                <w:webHidden/>
              </w:rPr>
              <w:fldChar w:fldCharType="end"/>
            </w:r>
          </w:hyperlink>
        </w:p>
        <w:p w14:paraId="5A7E18B9" w14:textId="0825F484" w:rsidR="000D5360" w:rsidRDefault="000D5360">
          <w:pPr>
            <w:pStyle w:val="21"/>
            <w:tabs>
              <w:tab w:val="left" w:pos="840"/>
              <w:tab w:val="right" w:leader="dot" w:pos="9736"/>
            </w:tabs>
            <w:rPr>
              <w:rFonts w:cstheme="minorBidi"/>
              <w:noProof/>
              <w:kern w:val="2"/>
              <w:sz w:val="21"/>
            </w:rPr>
          </w:pPr>
          <w:hyperlink w:anchor="_Toc199169603" w:history="1">
            <w:r w:rsidRPr="00572BD8">
              <w:rPr>
                <w:rStyle w:val="ab"/>
                <w:noProof/>
              </w:rPr>
              <w:t>5.6.</w:t>
            </w:r>
            <w:r>
              <w:rPr>
                <w:rFonts w:cstheme="minorBidi"/>
                <w:noProof/>
                <w:kern w:val="2"/>
                <w:sz w:val="21"/>
              </w:rPr>
              <w:tab/>
            </w:r>
            <w:r w:rsidRPr="00572BD8">
              <w:rPr>
                <w:rStyle w:val="ab"/>
                <w:noProof/>
              </w:rPr>
              <w:t>臨床研究の中止規定又は中止基準</w:t>
            </w:r>
            <w:r>
              <w:rPr>
                <w:noProof/>
                <w:webHidden/>
              </w:rPr>
              <w:tab/>
            </w:r>
            <w:r>
              <w:rPr>
                <w:noProof/>
                <w:webHidden/>
              </w:rPr>
              <w:fldChar w:fldCharType="begin"/>
            </w:r>
            <w:r>
              <w:rPr>
                <w:noProof/>
                <w:webHidden/>
              </w:rPr>
              <w:instrText xml:space="preserve"> PAGEREF _Toc199169603 \h </w:instrText>
            </w:r>
            <w:r>
              <w:rPr>
                <w:noProof/>
                <w:webHidden/>
              </w:rPr>
            </w:r>
            <w:r>
              <w:rPr>
                <w:noProof/>
                <w:webHidden/>
              </w:rPr>
              <w:fldChar w:fldCharType="separate"/>
            </w:r>
            <w:r w:rsidR="00A22C66">
              <w:rPr>
                <w:noProof/>
                <w:webHidden/>
              </w:rPr>
              <w:t>9</w:t>
            </w:r>
            <w:r>
              <w:rPr>
                <w:noProof/>
                <w:webHidden/>
              </w:rPr>
              <w:fldChar w:fldCharType="end"/>
            </w:r>
          </w:hyperlink>
        </w:p>
        <w:p w14:paraId="32874D4C" w14:textId="413BD831" w:rsidR="000D5360" w:rsidRDefault="000D5360">
          <w:pPr>
            <w:pStyle w:val="11"/>
            <w:rPr>
              <w:rFonts w:cstheme="minorBidi"/>
              <w:noProof/>
              <w:kern w:val="2"/>
              <w:sz w:val="21"/>
            </w:rPr>
          </w:pPr>
          <w:hyperlink w:anchor="_Toc199169604" w:history="1">
            <w:r w:rsidRPr="00572BD8">
              <w:rPr>
                <w:rStyle w:val="ab"/>
                <w:rFonts w:ascii="ＭＳ Ｐゴシック" w:hAnsi="ＭＳ Ｐゴシック"/>
                <w:noProof/>
              </w:rPr>
              <w:t>6.</w:t>
            </w:r>
            <w:r>
              <w:rPr>
                <w:rFonts w:cstheme="minorBidi"/>
                <w:noProof/>
                <w:kern w:val="2"/>
                <w:sz w:val="21"/>
              </w:rPr>
              <w:tab/>
            </w:r>
            <w:r w:rsidRPr="00572BD8">
              <w:rPr>
                <w:rStyle w:val="ab"/>
                <w:rFonts w:ascii="ＭＳ Ｐゴシック" w:hAnsi="ＭＳ Ｐゴシック"/>
                <w:noProof/>
              </w:rPr>
              <w:t>臨床研究の対象者に対する治療に関する事項</w:t>
            </w:r>
            <w:r>
              <w:rPr>
                <w:noProof/>
                <w:webHidden/>
              </w:rPr>
              <w:tab/>
            </w:r>
            <w:r>
              <w:rPr>
                <w:noProof/>
                <w:webHidden/>
              </w:rPr>
              <w:fldChar w:fldCharType="begin"/>
            </w:r>
            <w:r>
              <w:rPr>
                <w:noProof/>
                <w:webHidden/>
              </w:rPr>
              <w:instrText xml:space="preserve"> PAGEREF _Toc199169604 \h </w:instrText>
            </w:r>
            <w:r>
              <w:rPr>
                <w:noProof/>
                <w:webHidden/>
              </w:rPr>
            </w:r>
            <w:r>
              <w:rPr>
                <w:noProof/>
                <w:webHidden/>
              </w:rPr>
              <w:fldChar w:fldCharType="separate"/>
            </w:r>
            <w:r w:rsidR="00A22C66">
              <w:rPr>
                <w:noProof/>
                <w:webHidden/>
              </w:rPr>
              <w:t>10</w:t>
            </w:r>
            <w:r>
              <w:rPr>
                <w:noProof/>
                <w:webHidden/>
              </w:rPr>
              <w:fldChar w:fldCharType="end"/>
            </w:r>
          </w:hyperlink>
        </w:p>
        <w:p w14:paraId="0BAD1928" w14:textId="7D66FF11" w:rsidR="000D5360" w:rsidRDefault="000D5360">
          <w:pPr>
            <w:pStyle w:val="21"/>
            <w:tabs>
              <w:tab w:val="left" w:pos="840"/>
              <w:tab w:val="right" w:leader="dot" w:pos="9736"/>
            </w:tabs>
            <w:rPr>
              <w:rFonts w:cstheme="minorBidi"/>
              <w:noProof/>
              <w:kern w:val="2"/>
              <w:sz w:val="21"/>
            </w:rPr>
          </w:pPr>
          <w:hyperlink w:anchor="_Toc199169605" w:history="1">
            <w:r w:rsidRPr="00572BD8">
              <w:rPr>
                <w:rStyle w:val="ab"/>
                <w:noProof/>
              </w:rPr>
              <w:t>6.1.</w:t>
            </w:r>
            <w:r>
              <w:rPr>
                <w:rFonts w:cstheme="minorBidi"/>
                <w:noProof/>
                <w:kern w:val="2"/>
                <w:sz w:val="21"/>
              </w:rPr>
              <w:tab/>
            </w:r>
            <w:r w:rsidRPr="00572BD8">
              <w:rPr>
                <w:rStyle w:val="ab"/>
                <w:noProof/>
              </w:rPr>
              <w:t>症例登録の手順</w:t>
            </w:r>
            <w:r>
              <w:rPr>
                <w:noProof/>
                <w:webHidden/>
              </w:rPr>
              <w:tab/>
            </w:r>
            <w:r>
              <w:rPr>
                <w:noProof/>
                <w:webHidden/>
              </w:rPr>
              <w:fldChar w:fldCharType="begin"/>
            </w:r>
            <w:r>
              <w:rPr>
                <w:noProof/>
                <w:webHidden/>
              </w:rPr>
              <w:instrText xml:space="preserve"> PAGEREF _Toc199169605 \h </w:instrText>
            </w:r>
            <w:r>
              <w:rPr>
                <w:noProof/>
                <w:webHidden/>
              </w:rPr>
            </w:r>
            <w:r>
              <w:rPr>
                <w:noProof/>
                <w:webHidden/>
              </w:rPr>
              <w:fldChar w:fldCharType="separate"/>
            </w:r>
            <w:r w:rsidR="00A22C66">
              <w:rPr>
                <w:noProof/>
                <w:webHidden/>
              </w:rPr>
              <w:t>10</w:t>
            </w:r>
            <w:r>
              <w:rPr>
                <w:noProof/>
                <w:webHidden/>
              </w:rPr>
              <w:fldChar w:fldCharType="end"/>
            </w:r>
          </w:hyperlink>
        </w:p>
        <w:p w14:paraId="0AAABE05" w14:textId="014B3B29" w:rsidR="000D5360" w:rsidRDefault="000D5360">
          <w:pPr>
            <w:pStyle w:val="21"/>
            <w:tabs>
              <w:tab w:val="left" w:pos="840"/>
              <w:tab w:val="right" w:leader="dot" w:pos="9736"/>
            </w:tabs>
            <w:rPr>
              <w:rFonts w:cstheme="minorBidi"/>
              <w:noProof/>
              <w:kern w:val="2"/>
              <w:sz w:val="21"/>
            </w:rPr>
          </w:pPr>
          <w:hyperlink w:anchor="_Toc199169606" w:history="1">
            <w:r w:rsidRPr="00572BD8">
              <w:rPr>
                <w:rStyle w:val="ab"/>
                <w:noProof/>
              </w:rPr>
              <w:t>6.2.</w:t>
            </w:r>
            <w:r>
              <w:rPr>
                <w:rFonts w:cstheme="minorBidi"/>
                <w:noProof/>
                <w:kern w:val="2"/>
                <w:sz w:val="21"/>
              </w:rPr>
              <w:tab/>
            </w:r>
            <w:r w:rsidRPr="00572BD8">
              <w:rPr>
                <w:rStyle w:val="ab"/>
                <w:noProof/>
              </w:rPr>
              <w:t>割付け方法と割付調整因子</w:t>
            </w:r>
            <w:r>
              <w:rPr>
                <w:noProof/>
                <w:webHidden/>
              </w:rPr>
              <w:tab/>
            </w:r>
            <w:r>
              <w:rPr>
                <w:noProof/>
                <w:webHidden/>
              </w:rPr>
              <w:fldChar w:fldCharType="begin"/>
            </w:r>
            <w:r>
              <w:rPr>
                <w:noProof/>
                <w:webHidden/>
              </w:rPr>
              <w:instrText xml:space="preserve"> PAGEREF _Toc199169606 \h </w:instrText>
            </w:r>
            <w:r>
              <w:rPr>
                <w:noProof/>
                <w:webHidden/>
              </w:rPr>
            </w:r>
            <w:r>
              <w:rPr>
                <w:noProof/>
                <w:webHidden/>
              </w:rPr>
              <w:fldChar w:fldCharType="separate"/>
            </w:r>
            <w:r w:rsidR="00A22C66">
              <w:rPr>
                <w:noProof/>
                <w:webHidden/>
              </w:rPr>
              <w:t>10</w:t>
            </w:r>
            <w:r>
              <w:rPr>
                <w:noProof/>
                <w:webHidden/>
              </w:rPr>
              <w:fldChar w:fldCharType="end"/>
            </w:r>
          </w:hyperlink>
        </w:p>
        <w:p w14:paraId="534878EB" w14:textId="53053DC4" w:rsidR="000D5360" w:rsidRDefault="000D5360">
          <w:pPr>
            <w:pStyle w:val="21"/>
            <w:tabs>
              <w:tab w:val="left" w:pos="840"/>
              <w:tab w:val="right" w:leader="dot" w:pos="9736"/>
            </w:tabs>
            <w:rPr>
              <w:rFonts w:cstheme="minorBidi"/>
              <w:noProof/>
              <w:kern w:val="2"/>
              <w:sz w:val="21"/>
            </w:rPr>
          </w:pPr>
          <w:hyperlink w:anchor="_Toc199169607" w:history="1">
            <w:r w:rsidRPr="00572BD8">
              <w:rPr>
                <w:rStyle w:val="ab"/>
                <w:noProof/>
              </w:rPr>
              <w:t>6.3.</w:t>
            </w:r>
            <w:r>
              <w:rPr>
                <w:rFonts w:cstheme="minorBidi"/>
                <w:noProof/>
                <w:kern w:val="2"/>
                <w:sz w:val="21"/>
              </w:rPr>
              <w:tab/>
            </w:r>
            <w:r w:rsidRPr="00572BD8">
              <w:rPr>
                <w:rStyle w:val="ab"/>
                <w:noProof/>
              </w:rPr>
              <w:t>プロトコール治療</w:t>
            </w:r>
            <w:r>
              <w:rPr>
                <w:noProof/>
                <w:webHidden/>
              </w:rPr>
              <w:tab/>
            </w:r>
            <w:r>
              <w:rPr>
                <w:noProof/>
                <w:webHidden/>
              </w:rPr>
              <w:fldChar w:fldCharType="begin"/>
            </w:r>
            <w:r>
              <w:rPr>
                <w:noProof/>
                <w:webHidden/>
              </w:rPr>
              <w:instrText xml:space="preserve"> PAGEREF _Toc199169607 \h </w:instrText>
            </w:r>
            <w:r>
              <w:rPr>
                <w:noProof/>
                <w:webHidden/>
              </w:rPr>
            </w:r>
            <w:r>
              <w:rPr>
                <w:noProof/>
                <w:webHidden/>
              </w:rPr>
              <w:fldChar w:fldCharType="separate"/>
            </w:r>
            <w:r w:rsidR="00A22C66">
              <w:rPr>
                <w:noProof/>
                <w:webHidden/>
              </w:rPr>
              <w:t>11</w:t>
            </w:r>
            <w:r>
              <w:rPr>
                <w:noProof/>
                <w:webHidden/>
              </w:rPr>
              <w:fldChar w:fldCharType="end"/>
            </w:r>
          </w:hyperlink>
        </w:p>
        <w:p w14:paraId="1E53A491" w14:textId="50F50FA8" w:rsidR="000D5360" w:rsidRDefault="000D5360">
          <w:pPr>
            <w:pStyle w:val="21"/>
            <w:tabs>
              <w:tab w:val="left" w:pos="840"/>
              <w:tab w:val="right" w:leader="dot" w:pos="9736"/>
            </w:tabs>
            <w:rPr>
              <w:rFonts w:cstheme="minorBidi"/>
              <w:noProof/>
              <w:kern w:val="2"/>
              <w:sz w:val="21"/>
            </w:rPr>
          </w:pPr>
          <w:hyperlink w:anchor="_Toc199169608" w:history="1">
            <w:r w:rsidRPr="00572BD8">
              <w:rPr>
                <w:rStyle w:val="ab"/>
                <w:noProof/>
              </w:rPr>
              <w:t>6.4.</w:t>
            </w:r>
            <w:r>
              <w:rPr>
                <w:rFonts w:cstheme="minorBidi"/>
                <w:noProof/>
                <w:kern w:val="2"/>
                <w:sz w:val="21"/>
              </w:rPr>
              <w:tab/>
            </w:r>
            <w:r w:rsidRPr="00572BD8">
              <w:rPr>
                <w:rStyle w:val="ab"/>
                <w:noProof/>
              </w:rPr>
              <w:t>用量・スケジュール変更基準</w:t>
            </w:r>
            <w:r>
              <w:rPr>
                <w:noProof/>
                <w:webHidden/>
              </w:rPr>
              <w:tab/>
            </w:r>
            <w:r>
              <w:rPr>
                <w:noProof/>
                <w:webHidden/>
              </w:rPr>
              <w:fldChar w:fldCharType="begin"/>
            </w:r>
            <w:r>
              <w:rPr>
                <w:noProof/>
                <w:webHidden/>
              </w:rPr>
              <w:instrText xml:space="preserve"> PAGEREF _Toc199169608 \h </w:instrText>
            </w:r>
            <w:r>
              <w:rPr>
                <w:noProof/>
                <w:webHidden/>
              </w:rPr>
            </w:r>
            <w:r>
              <w:rPr>
                <w:noProof/>
                <w:webHidden/>
              </w:rPr>
              <w:fldChar w:fldCharType="separate"/>
            </w:r>
            <w:r w:rsidR="00A22C66">
              <w:rPr>
                <w:noProof/>
                <w:webHidden/>
              </w:rPr>
              <w:t>11</w:t>
            </w:r>
            <w:r>
              <w:rPr>
                <w:noProof/>
                <w:webHidden/>
              </w:rPr>
              <w:fldChar w:fldCharType="end"/>
            </w:r>
          </w:hyperlink>
        </w:p>
        <w:p w14:paraId="09DD1650" w14:textId="48DA2324" w:rsidR="000D5360" w:rsidRDefault="000D5360">
          <w:pPr>
            <w:pStyle w:val="21"/>
            <w:tabs>
              <w:tab w:val="left" w:pos="840"/>
              <w:tab w:val="right" w:leader="dot" w:pos="9736"/>
            </w:tabs>
            <w:rPr>
              <w:rFonts w:cstheme="minorBidi"/>
              <w:noProof/>
              <w:kern w:val="2"/>
              <w:sz w:val="21"/>
            </w:rPr>
          </w:pPr>
          <w:hyperlink w:anchor="_Toc199169609" w:history="1">
            <w:r w:rsidRPr="00572BD8">
              <w:rPr>
                <w:rStyle w:val="ab"/>
                <w:noProof/>
              </w:rPr>
              <w:t>6.5.</w:t>
            </w:r>
            <w:r>
              <w:rPr>
                <w:rFonts w:cstheme="minorBidi"/>
                <w:noProof/>
                <w:kern w:val="2"/>
                <w:sz w:val="21"/>
              </w:rPr>
              <w:tab/>
            </w:r>
            <w:r w:rsidRPr="00572BD8">
              <w:rPr>
                <w:rStyle w:val="ab"/>
                <w:noProof/>
              </w:rPr>
              <w:t>併用治療・支持療法</w:t>
            </w:r>
            <w:r>
              <w:rPr>
                <w:noProof/>
                <w:webHidden/>
              </w:rPr>
              <w:tab/>
            </w:r>
            <w:r>
              <w:rPr>
                <w:noProof/>
                <w:webHidden/>
              </w:rPr>
              <w:fldChar w:fldCharType="begin"/>
            </w:r>
            <w:r>
              <w:rPr>
                <w:noProof/>
                <w:webHidden/>
              </w:rPr>
              <w:instrText xml:space="preserve"> PAGEREF _Toc199169609 \h </w:instrText>
            </w:r>
            <w:r>
              <w:rPr>
                <w:noProof/>
                <w:webHidden/>
              </w:rPr>
            </w:r>
            <w:r>
              <w:rPr>
                <w:noProof/>
                <w:webHidden/>
              </w:rPr>
              <w:fldChar w:fldCharType="separate"/>
            </w:r>
            <w:r w:rsidR="00A22C66">
              <w:rPr>
                <w:noProof/>
                <w:webHidden/>
              </w:rPr>
              <w:t>12</w:t>
            </w:r>
            <w:r>
              <w:rPr>
                <w:noProof/>
                <w:webHidden/>
              </w:rPr>
              <w:fldChar w:fldCharType="end"/>
            </w:r>
          </w:hyperlink>
        </w:p>
        <w:p w14:paraId="01ADA10E" w14:textId="04F28996" w:rsidR="000D5360" w:rsidRDefault="000D5360">
          <w:pPr>
            <w:pStyle w:val="21"/>
            <w:tabs>
              <w:tab w:val="left" w:pos="840"/>
              <w:tab w:val="right" w:leader="dot" w:pos="9736"/>
            </w:tabs>
            <w:rPr>
              <w:rFonts w:cstheme="minorBidi"/>
              <w:noProof/>
              <w:kern w:val="2"/>
              <w:sz w:val="21"/>
            </w:rPr>
          </w:pPr>
          <w:hyperlink w:anchor="_Toc199169610" w:history="1">
            <w:r w:rsidRPr="00572BD8">
              <w:rPr>
                <w:rStyle w:val="ab"/>
                <w:noProof/>
              </w:rPr>
              <w:t>6.6.</w:t>
            </w:r>
            <w:r>
              <w:rPr>
                <w:rFonts w:cstheme="minorBidi"/>
                <w:noProof/>
                <w:kern w:val="2"/>
                <w:sz w:val="21"/>
              </w:rPr>
              <w:tab/>
            </w:r>
            <w:r w:rsidRPr="00572BD8">
              <w:rPr>
                <w:rStyle w:val="ab"/>
                <w:noProof/>
              </w:rPr>
              <w:t>後治療</w:t>
            </w:r>
            <w:r>
              <w:rPr>
                <w:noProof/>
                <w:webHidden/>
              </w:rPr>
              <w:tab/>
            </w:r>
            <w:r>
              <w:rPr>
                <w:noProof/>
                <w:webHidden/>
              </w:rPr>
              <w:fldChar w:fldCharType="begin"/>
            </w:r>
            <w:r>
              <w:rPr>
                <w:noProof/>
                <w:webHidden/>
              </w:rPr>
              <w:instrText xml:space="preserve"> PAGEREF _Toc199169610 \h </w:instrText>
            </w:r>
            <w:r>
              <w:rPr>
                <w:noProof/>
                <w:webHidden/>
              </w:rPr>
            </w:r>
            <w:r>
              <w:rPr>
                <w:noProof/>
                <w:webHidden/>
              </w:rPr>
              <w:fldChar w:fldCharType="separate"/>
            </w:r>
            <w:r w:rsidR="00A22C66">
              <w:rPr>
                <w:noProof/>
                <w:webHidden/>
              </w:rPr>
              <w:t>13</w:t>
            </w:r>
            <w:r>
              <w:rPr>
                <w:noProof/>
                <w:webHidden/>
              </w:rPr>
              <w:fldChar w:fldCharType="end"/>
            </w:r>
          </w:hyperlink>
        </w:p>
        <w:p w14:paraId="7D084D14" w14:textId="586223F4" w:rsidR="000D5360" w:rsidRDefault="000D5360">
          <w:pPr>
            <w:pStyle w:val="21"/>
            <w:tabs>
              <w:tab w:val="left" w:pos="840"/>
              <w:tab w:val="right" w:leader="dot" w:pos="9736"/>
            </w:tabs>
            <w:rPr>
              <w:rFonts w:cstheme="minorBidi"/>
              <w:noProof/>
              <w:kern w:val="2"/>
              <w:sz w:val="21"/>
            </w:rPr>
          </w:pPr>
          <w:hyperlink w:anchor="_Toc199169611" w:history="1">
            <w:r w:rsidRPr="00572BD8">
              <w:rPr>
                <w:rStyle w:val="ab"/>
                <w:noProof/>
              </w:rPr>
              <w:t>6.7.</w:t>
            </w:r>
            <w:r>
              <w:rPr>
                <w:rFonts w:cstheme="minorBidi"/>
                <w:noProof/>
                <w:kern w:val="2"/>
                <w:sz w:val="21"/>
              </w:rPr>
              <w:tab/>
            </w:r>
            <w:r w:rsidRPr="00572BD8">
              <w:rPr>
                <w:rStyle w:val="ab"/>
                <w:noProof/>
              </w:rPr>
              <w:t>観察・検査項目及び報告すべき治療情報</w:t>
            </w:r>
            <w:r>
              <w:rPr>
                <w:noProof/>
                <w:webHidden/>
              </w:rPr>
              <w:tab/>
            </w:r>
            <w:r>
              <w:rPr>
                <w:noProof/>
                <w:webHidden/>
              </w:rPr>
              <w:fldChar w:fldCharType="begin"/>
            </w:r>
            <w:r>
              <w:rPr>
                <w:noProof/>
                <w:webHidden/>
              </w:rPr>
              <w:instrText xml:space="preserve"> PAGEREF _Toc199169611 \h </w:instrText>
            </w:r>
            <w:r>
              <w:rPr>
                <w:noProof/>
                <w:webHidden/>
              </w:rPr>
            </w:r>
            <w:r>
              <w:rPr>
                <w:noProof/>
                <w:webHidden/>
              </w:rPr>
              <w:fldChar w:fldCharType="separate"/>
            </w:r>
            <w:r w:rsidR="00A22C66">
              <w:rPr>
                <w:noProof/>
                <w:webHidden/>
              </w:rPr>
              <w:t>13</w:t>
            </w:r>
            <w:r>
              <w:rPr>
                <w:noProof/>
                <w:webHidden/>
              </w:rPr>
              <w:fldChar w:fldCharType="end"/>
            </w:r>
          </w:hyperlink>
        </w:p>
        <w:p w14:paraId="428204E9" w14:textId="4A7C1D48" w:rsidR="000D5360" w:rsidRDefault="000D5360">
          <w:pPr>
            <w:pStyle w:val="21"/>
            <w:tabs>
              <w:tab w:val="left" w:pos="840"/>
              <w:tab w:val="right" w:leader="dot" w:pos="9736"/>
            </w:tabs>
            <w:rPr>
              <w:rFonts w:cstheme="minorBidi"/>
              <w:noProof/>
              <w:kern w:val="2"/>
              <w:sz w:val="21"/>
            </w:rPr>
          </w:pPr>
          <w:hyperlink w:anchor="_Toc199169612" w:history="1">
            <w:r w:rsidRPr="00572BD8">
              <w:rPr>
                <w:rStyle w:val="ab"/>
                <w:noProof/>
              </w:rPr>
              <w:t>6.8.</w:t>
            </w:r>
            <w:r>
              <w:rPr>
                <w:rFonts w:cstheme="minorBidi"/>
                <w:noProof/>
                <w:kern w:val="2"/>
                <w:sz w:val="21"/>
              </w:rPr>
              <w:tab/>
            </w:r>
            <w:r w:rsidRPr="00572BD8">
              <w:rPr>
                <w:rStyle w:val="ab"/>
                <w:noProof/>
              </w:rPr>
              <w:t>観察・検査・報告スケジュール</w:t>
            </w:r>
            <w:r>
              <w:rPr>
                <w:noProof/>
                <w:webHidden/>
              </w:rPr>
              <w:tab/>
            </w:r>
            <w:r>
              <w:rPr>
                <w:noProof/>
                <w:webHidden/>
              </w:rPr>
              <w:fldChar w:fldCharType="begin"/>
            </w:r>
            <w:r>
              <w:rPr>
                <w:noProof/>
                <w:webHidden/>
              </w:rPr>
              <w:instrText xml:space="preserve"> PAGEREF _Toc199169612 \h </w:instrText>
            </w:r>
            <w:r>
              <w:rPr>
                <w:noProof/>
                <w:webHidden/>
              </w:rPr>
            </w:r>
            <w:r>
              <w:rPr>
                <w:noProof/>
                <w:webHidden/>
              </w:rPr>
              <w:fldChar w:fldCharType="separate"/>
            </w:r>
            <w:r w:rsidR="00A22C66">
              <w:rPr>
                <w:noProof/>
                <w:webHidden/>
              </w:rPr>
              <w:t>14</w:t>
            </w:r>
            <w:r>
              <w:rPr>
                <w:noProof/>
                <w:webHidden/>
              </w:rPr>
              <w:fldChar w:fldCharType="end"/>
            </w:r>
          </w:hyperlink>
        </w:p>
        <w:p w14:paraId="110326CE" w14:textId="36D6AD4A" w:rsidR="000D5360" w:rsidRDefault="000D5360">
          <w:pPr>
            <w:pStyle w:val="11"/>
            <w:rPr>
              <w:rFonts w:cstheme="minorBidi"/>
              <w:noProof/>
              <w:kern w:val="2"/>
              <w:sz w:val="21"/>
            </w:rPr>
          </w:pPr>
          <w:hyperlink w:anchor="_Toc199169613" w:history="1">
            <w:r w:rsidRPr="00572BD8">
              <w:rPr>
                <w:rStyle w:val="ab"/>
                <w:rFonts w:ascii="ＭＳ Ｐゴシック" w:hAnsi="ＭＳ Ｐゴシック"/>
                <w:noProof/>
              </w:rPr>
              <w:t>7.</w:t>
            </w:r>
            <w:r>
              <w:rPr>
                <w:rFonts w:cstheme="minorBidi"/>
                <w:noProof/>
                <w:kern w:val="2"/>
                <w:sz w:val="21"/>
              </w:rPr>
              <w:tab/>
            </w:r>
            <w:r w:rsidRPr="00572BD8">
              <w:rPr>
                <w:rStyle w:val="ab"/>
                <w:rFonts w:ascii="ＭＳ Ｐゴシック" w:hAnsi="ＭＳ Ｐゴシック"/>
                <w:noProof/>
              </w:rPr>
              <w:t>有効性の評価に関する事項</w:t>
            </w:r>
            <w:r>
              <w:rPr>
                <w:noProof/>
                <w:webHidden/>
              </w:rPr>
              <w:tab/>
            </w:r>
            <w:r>
              <w:rPr>
                <w:noProof/>
                <w:webHidden/>
              </w:rPr>
              <w:fldChar w:fldCharType="begin"/>
            </w:r>
            <w:r>
              <w:rPr>
                <w:noProof/>
                <w:webHidden/>
              </w:rPr>
              <w:instrText xml:space="preserve"> PAGEREF _Toc199169613 \h </w:instrText>
            </w:r>
            <w:r>
              <w:rPr>
                <w:noProof/>
                <w:webHidden/>
              </w:rPr>
            </w:r>
            <w:r>
              <w:rPr>
                <w:noProof/>
                <w:webHidden/>
              </w:rPr>
              <w:fldChar w:fldCharType="separate"/>
            </w:r>
            <w:r w:rsidR="00A22C66">
              <w:rPr>
                <w:noProof/>
                <w:webHidden/>
              </w:rPr>
              <w:t>14</w:t>
            </w:r>
            <w:r>
              <w:rPr>
                <w:noProof/>
                <w:webHidden/>
              </w:rPr>
              <w:fldChar w:fldCharType="end"/>
            </w:r>
          </w:hyperlink>
        </w:p>
        <w:p w14:paraId="40F45D3D" w14:textId="1EFE18AD" w:rsidR="000D5360" w:rsidRDefault="000D5360">
          <w:pPr>
            <w:pStyle w:val="21"/>
            <w:tabs>
              <w:tab w:val="left" w:pos="840"/>
              <w:tab w:val="right" w:leader="dot" w:pos="9736"/>
            </w:tabs>
            <w:rPr>
              <w:rFonts w:cstheme="minorBidi"/>
              <w:noProof/>
              <w:kern w:val="2"/>
              <w:sz w:val="21"/>
            </w:rPr>
          </w:pPr>
          <w:hyperlink w:anchor="_Toc199169614" w:history="1">
            <w:r w:rsidRPr="00572BD8">
              <w:rPr>
                <w:rStyle w:val="ab"/>
                <w:noProof/>
              </w:rPr>
              <w:t>7.1.</w:t>
            </w:r>
            <w:r>
              <w:rPr>
                <w:rFonts w:cstheme="minorBidi"/>
                <w:noProof/>
                <w:kern w:val="2"/>
                <w:sz w:val="21"/>
              </w:rPr>
              <w:tab/>
            </w:r>
            <w:r w:rsidRPr="00572BD8">
              <w:rPr>
                <w:rStyle w:val="ab"/>
                <w:noProof/>
              </w:rPr>
              <w:t>主要エンドポイント</w:t>
            </w:r>
            <w:r>
              <w:rPr>
                <w:noProof/>
                <w:webHidden/>
              </w:rPr>
              <w:tab/>
            </w:r>
            <w:r>
              <w:rPr>
                <w:noProof/>
                <w:webHidden/>
              </w:rPr>
              <w:fldChar w:fldCharType="begin"/>
            </w:r>
            <w:r>
              <w:rPr>
                <w:noProof/>
                <w:webHidden/>
              </w:rPr>
              <w:instrText xml:space="preserve"> PAGEREF _Toc199169614 \h </w:instrText>
            </w:r>
            <w:r>
              <w:rPr>
                <w:noProof/>
                <w:webHidden/>
              </w:rPr>
            </w:r>
            <w:r>
              <w:rPr>
                <w:noProof/>
                <w:webHidden/>
              </w:rPr>
              <w:fldChar w:fldCharType="separate"/>
            </w:r>
            <w:r w:rsidR="00A22C66">
              <w:rPr>
                <w:noProof/>
                <w:webHidden/>
              </w:rPr>
              <w:t>14</w:t>
            </w:r>
            <w:r>
              <w:rPr>
                <w:noProof/>
                <w:webHidden/>
              </w:rPr>
              <w:fldChar w:fldCharType="end"/>
            </w:r>
          </w:hyperlink>
        </w:p>
        <w:p w14:paraId="79A9D409" w14:textId="0AC9666E" w:rsidR="000D5360" w:rsidRDefault="000D5360">
          <w:pPr>
            <w:pStyle w:val="21"/>
            <w:tabs>
              <w:tab w:val="left" w:pos="840"/>
              <w:tab w:val="right" w:leader="dot" w:pos="9736"/>
            </w:tabs>
            <w:rPr>
              <w:rFonts w:cstheme="minorBidi"/>
              <w:noProof/>
              <w:kern w:val="2"/>
              <w:sz w:val="21"/>
            </w:rPr>
          </w:pPr>
          <w:hyperlink w:anchor="_Toc199169615" w:history="1">
            <w:r w:rsidRPr="00572BD8">
              <w:rPr>
                <w:rStyle w:val="ab"/>
                <w:noProof/>
              </w:rPr>
              <w:t>7.2.</w:t>
            </w:r>
            <w:r>
              <w:rPr>
                <w:rFonts w:cstheme="minorBidi"/>
                <w:noProof/>
                <w:kern w:val="2"/>
                <w:sz w:val="21"/>
              </w:rPr>
              <w:tab/>
            </w:r>
            <w:r w:rsidRPr="00572BD8">
              <w:rPr>
                <w:rStyle w:val="ab"/>
                <w:noProof/>
              </w:rPr>
              <w:t>副次エンドポイント</w:t>
            </w:r>
            <w:r>
              <w:rPr>
                <w:noProof/>
                <w:webHidden/>
              </w:rPr>
              <w:tab/>
            </w:r>
            <w:r>
              <w:rPr>
                <w:noProof/>
                <w:webHidden/>
              </w:rPr>
              <w:fldChar w:fldCharType="begin"/>
            </w:r>
            <w:r>
              <w:rPr>
                <w:noProof/>
                <w:webHidden/>
              </w:rPr>
              <w:instrText xml:space="preserve"> PAGEREF _Toc199169615 \h </w:instrText>
            </w:r>
            <w:r>
              <w:rPr>
                <w:noProof/>
                <w:webHidden/>
              </w:rPr>
            </w:r>
            <w:r>
              <w:rPr>
                <w:noProof/>
                <w:webHidden/>
              </w:rPr>
              <w:fldChar w:fldCharType="separate"/>
            </w:r>
            <w:r w:rsidR="00A22C66">
              <w:rPr>
                <w:noProof/>
                <w:webHidden/>
              </w:rPr>
              <w:t>15</w:t>
            </w:r>
            <w:r>
              <w:rPr>
                <w:noProof/>
                <w:webHidden/>
              </w:rPr>
              <w:fldChar w:fldCharType="end"/>
            </w:r>
          </w:hyperlink>
        </w:p>
        <w:p w14:paraId="0338462C" w14:textId="0B68CBA4" w:rsidR="000D5360" w:rsidRDefault="000D5360">
          <w:pPr>
            <w:pStyle w:val="11"/>
            <w:rPr>
              <w:rFonts w:cstheme="minorBidi"/>
              <w:noProof/>
              <w:kern w:val="2"/>
              <w:sz w:val="21"/>
            </w:rPr>
          </w:pPr>
          <w:hyperlink w:anchor="_Toc199169616" w:history="1">
            <w:r w:rsidRPr="00572BD8">
              <w:rPr>
                <w:rStyle w:val="ab"/>
                <w:rFonts w:ascii="ＭＳ Ｐゴシック" w:hAnsi="ＭＳ Ｐゴシック"/>
                <w:noProof/>
              </w:rPr>
              <w:t>8.</w:t>
            </w:r>
            <w:r>
              <w:rPr>
                <w:rFonts w:cstheme="minorBidi"/>
                <w:noProof/>
                <w:kern w:val="2"/>
                <w:sz w:val="21"/>
              </w:rPr>
              <w:tab/>
            </w:r>
            <w:r w:rsidRPr="00572BD8">
              <w:rPr>
                <w:rStyle w:val="ab"/>
                <w:rFonts w:ascii="ＭＳ Ｐゴシック" w:hAnsi="ＭＳ Ｐゴシック"/>
                <w:noProof/>
              </w:rPr>
              <w:t>安全性の評価に関する事項</w:t>
            </w:r>
            <w:r>
              <w:rPr>
                <w:noProof/>
                <w:webHidden/>
              </w:rPr>
              <w:tab/>
            </w:r>
            <w:r>
              <w:rPr>
                <w:noProof/>
                <w:webHidden/>
              </w:rPr>
              <w:fldChar w:fldCharType="begin"/>
            </w:r>
            <w:r>
              <w:rPr>
                <w:noProof/>
                <w:webHidden/>
              </w:rPr>
              <w:instrText xml:space="preserve"> PAGEREF _Toc199169616 \h </w:instrText>
            </w:r>
            <w:r>
              <w:rPr>
                <w:noProof/>
                <w:webHidden/>
              </w:rPr>
            </w:r>
            <w:r>
              <w:rPr>
                <w:noProof/>
                <w:webHidden/>
              </w:rPr>
              <w:fldChar w:fldCharType="separate"/>
            </w:r>
            <w:r w:rsidR="00A22C66">
              <w:rPr>
                <w:noProof/>
                <w:webHidden/>
              </w:rPr>
              <w:t>15</w:t>
            </w:r>
            <w:r>
              <w:rPr>
                <w:noProof/>
                <w:webHidden/>
              </w:rPr>
              <w:fldChar w:fldCharType="end"/>
            </w:r>
          </w:hyperlink>
        </w:p>
        <w:p w14:paraId="20E8C4DA" w14:textId="4786A18D" w:rsidR="000D5360" w:rsidRDefault="000D5360">
          <w:pPr>
            <w:pStyle w:val="21"/>
            <w:tabs>
              <w:tab w:val="left" w:pos="840"/>
              <w:tab w:val="right" w:leader="dot" w:pos="9736"/>
            </w:tabs>
            <w:rPr>
              <w:rFonts w:cstheme="minorBidi"/>
              <w:noProof/>
              <w:kern w:val="2"/>
              <w:sz w:val="21"/>
            </w:rPr>
          </w:pPr>
          <w:hyperlink w:anchor="_Toc199169617" w:history="1">
            <w:r w:rsidRPr="00572BD8">
              <w:rPr>
                <w:rStyle w:val="ab"/>
                <w:noProof/>
              </w:rPr>
              <w:t>8.1.</w:t>
            </w:r>
            <w:r>
              <w:rPr>
                <w:rFonts w:cstheme="minorBidi"/>
                <w:noProof/>
                <w:kern w:val="2"/>
                <w:sz w:val="21"/>
              </w:rPr>
              <w:tab/>
            </w:r>
            <w:r w:rsidRPr="00572BD8">
              <w:rPr>
                <w:rStyle w:val="ab"/>
                <w:noProof/>
              </w:rPr>
              <w:t>安全性評価指標</w:t>
            </w:r>
            <w:r>
              <w:rPr>
                <w:noProof/>
                <w:webHidden/>
              </w:rPr>
              <w:tab/>
            </w:r>
            <w:r>
              <w:rPr>
                <w:noProof/>
                <w:webHidden/>
              </w:rPr>
              <w:fldChar w:fldCharType="begin"/>
            </w:r>
            <w:r>
              <w:rPr>
                <w:noProof/>
                <w:webHidden/>
              </w:rPr>
              <w:instrText xml:space="preserve"> PAGEREF _Toc199169617 \h </w:instrText>
            </w:r>
            <w:r>
              <w:rPr>
                <w:noProof/>
                <w:webHidden/>
              </w:rPr>
            </w:r>
            <w:r>
              <w:rPr>
                <w:noProof/>
                <w:webHidden/>
              </w:rPr>
              <w:fldChar w:fldCharType="separate"/>
            </w:r>
            <w:r w:rsidR="00A22C66">
              <w:rPr>
                <w:noProof/>
                <w:webHidden/>
              </w:rPr>
              <w:t>15</w:t>
            </w:r>
            <w:r>
              <w:rPr>
                <w:noProof/>
                <w:webHidden/>
              </w:rPr>
              <w:fldChar w:fldCharType="end"/>
            </w:r>
          </w:hyperlink>
        </w:p>
        <w:p w14:paraId="1CD4A1E3" w14:textId="2FE9FC16" w:rsidR="000D5360" w:rsidRDefault="000D5360">
          <w:pPr>
            <w:pStyle w:val="21"/>
            <w:tabs>
              <w:tab w:val="left" w:pos="840"/>
              <w:tab w:val="right" w:leader="dot" w:pos="9736"/>
            </w:tabs>
            <w:rPr>
              <w:rFonts w:cstheme="minorBidi"/>
              <w:noProof/>
              <w:kern w:val="2"/>
              <w:sz w:val="21"/>
            </w:rPr>
          </w:pPr>
          <w:hyperlink w:anchor="_Toc199169618" w:history="1">
            <w:r w:rsidRPr="00572BD8">
              <w:rPr>
                <w:rStyle w:val="ab"/>
                <w:noProof/>
              </w:rPr>
              <w:t>8.2.</w:t>
            </w:r>
            <w:r>
              <w:rPr>
                <w:rFonts w:cstheme="minorBidi"/>
                <w:noProof/>
                <w:kern w:val="2"/>
                <w:sz w:val="21"/>
              </w:rPr>
              <w:tab/>
            </w:r>
            <w:r w:rsidRPr="00572BD8">
              <w:rPr>
                <w:rStyle w:val="ab"/>
                <w:noProof/>
              </w:rPr>
              <w:t>疾病等の評価</w:t>
            </w:r>
            <w:r>
              <w:rPr>
                <w:noProof/>
                <w:webHidden/>
              </w:rPr>
              <w:tab/>
            </w:r>
            <w:r>
              <w:rPr>
                <w:noProof/>
                <w:webHidden/>
              </w:rPr>
              <w:fldChar w:fldCharType="begin"/>
            </w:r>
            <w:r>
              <w:rPr>
                <w:noProof/>
                <w:webHidden/>
              </w:rPr>
              <w:instrText xml:space="preserve"> PAGEREF _Toc199169618 \h </w:instrText>
            </w:r>
            <w:r>
              <w:rPr>
                <w:noProof/>
                <w:webHidden/>
              </w:rPr>
            </w:r>
            <w:r>
              <w:rPr>
                <w:noProof/>
                <w:webHidden/>
              </w:rPr>
              <w:fldChar w:fldCharType="separate"/>
            </w:r>
            <w:r w:rsidR="00A22C66">
              <w:rPr>
                <w:noProof/>
                <w:webHidden/>
              </w:rPr>
              <w:t>15</w:t>
            </w:r>
            <w:r>
              <w:rPr>
                <w:noProof/>
                <w:webHidden/>
              </w:rPr>
              <w:fldChar w:fldCharType="end"/>
            </w:r>
          </w:hyperlink>
        </w:p>
        <w:p w14:paraId="24533EE8" w14:textId="36931254" w:rsidR="000D5360" w:rsidRDefault="000D5360">
          <w:pPr>
            <w:pStyle w:val="21"/>
            <w:tabs>
              <w:tab w:val="left" w:pos="840"/>
              <w:tab w:val="right" w:leader="dot" w:pos="9736"/>
            </w:tabs>
            <w:rPr>
              <w:rFonts w:cstheme="minorBidi"/>
              <w:noProof/>
              <w:kern w:val="2"/>
              <w:sz w:val="21"/>
            </w:rPr>
          </w:pPr>
          <w:hyperlink w:anchor="_Toc199169619" w:history="1">
            <w:r w:rsidRPr="00572BD8">
              <w:rPr>
                <w:rStyle w:val="ab"/>
                <w:noProof/>
              </w:rPr>
              <w:t>8.3.</w:t>
            </w:r>
            <w:r>
              <w:rPr>
                <w:rFonts w:cstheme="minorBidi"/>
                <w:noProof/>
                <w:kern w:val="2"/>
                <w:sz w:val="21"/>
              </w:rPr>
              <w:tab/>
            </w:r>
            <w:r w:rsidRPr="00572BD8">
              <w:rPr>
                <w:rStyle w:val="ab"/>
                <w:noProof/>
              </w:rPr>
              <w:t>疾病等及び不具合の報告</w:t>
            </w:r>
            <w:r>
              <w:rPr>
                <w:noProof/>
                <w:webHidden/>
              </w:rPr>
              <w:tab/>
            </w:r>
            <w:r>
              <w:rPr>
                <w:noProof/>
                <w:webHidden/>
              </w:rPr>
              <w:fldChar w:fldCharType="begin"/>
            </w:r>
            <w:r>
              <w:rPr>
                <w:noProof/>
                <w:webHidden/>
              </w:rPr>
              <w:instrText xml:space="preserve"> PAGEREF _Toc199169619 \h </w:instrText>
            </w:r>
            <w:r>
              <w:rPr>
                <w:noProof/>
                <w:webHidden/>
              </w:rPr>
            </w:r>
            <w:r>
              <w:rPr>
                <w:noProof/>
                <w:webHidden/>
              </w:rPr>
              <w:fldChar w:fldCharType="separate"/>
            </w:r>
            <w:r w:rsidR="00A22C66">
              <w:rPr>
                <w:noProof/>
                <w:webHidden/>
              </w:rPr>
              <w:t>15</w:t>
            </w:r>
            <w:r>
              <w:rPr>
                <w:noProof/>
                <w:webHidden/>
              </w:rPr>
              <w:fldChar w:fldCharType="end"/>
            </w:r>
          </w:hyperlink>
        </w:p>
        <w:p w14:paraId="28A12206" w14:textId="14F20FC9" w:rsidR="000D5360" w:rsidRDefault="000D5360">
          <w:pPr>
            <w:pStyle w:val="21"/>
            <w:tabs>
              <w:tab w:val="left" w:pos="840"/>
              <w:tab w:val="right" w:leader="dot" w:pos="9736"/>
            </w:tabs>
            <w:rPr>
              <w:rFonts w:cstheme="minorBidi"/>
              <w:noProof/>
              <w:kern w:val="2"/>
              <w:sz w:val="21"/>
            </w:rPr>
          </w:pPr>
          <w:hyperlink w:anchor="_Toc199169620" w:history="1">
            <w:r w:rsidRPr="00572BD8">
              <w:rPr>
                <w:rStyle w:val="ab"/>
                <w:noProof/>
              </w:rPr>
              <w:t>8.4.</w:t>
            </w:r>
            <w:r>
              <w:rPr>
                <w:rFonts w:cstheme="minorBidi"/>
                <w:noProof/>
                <w:kern w:val="2"/>
                <w:sz w:val="21"/>
              </w:rPr>
              <w:tab/>
            </w:r>
            <w:r w:rsidRPr="00572BD8">
              <w:rPr>
                <w:rStyle w:val="ab"/>
                <w:noProof/>
              </w:rPr>
              <w:t>重篤な疾病等発生時の対応</w:t>
            </w:r>
            <w:r>
              <w:rPr>
                <w:noProof/>
                <w:webHidden/>
              </w:rPr>
              <w:tab/>
            </w:r>
            <w:r>
              <w:rPr>
                <w:noProof/>
                <w:webHidden/>
              </w:rPr>
              <w:fldChar w:fldCharType="begin"/>
            </w:r>
            <w:r>
              <w:rPr>
                <w:noProof/>
                <w:webHidden/>
              </w:rPr>
              <w:instrText xml:space="preserve"> PAGEREF _Toc199169620 \h </w:instrText>
            </w:r>
            <w:r>
              <w:rPr>
                <w:noProof/>
                <w:webHidden/>
              </w:rPr>
            </w:r>
            <w:r>
              <w:rPr>
                <w:noProof/>
                <w:webHidden/>
              </w:rPr>
              <w:fldChar w:fldCharType="separate"/>
            </w:r>
            <w:r w:rsidR="00A22C66">
              <w:rPr>
                <w:noProof/>
                <w:webHidden/>
              </w:rPr>
              <w:t>16</w:t>
            </w:r>
            <w:r>
              <w:rPr>
                <w:noProof/>
                <w:webHidden/>
              </w:rPr>
              <w:fldChar w:fldCharType="end"/>
            </w:r>
          </w:hyperlink>
        </w:p>
        <w:p w14:paraId="48A30E8E" w14:textId="2FE6492F" w:rsidR="000D5360" w:rsidRDefault="000D5360">
          <w:pPr>
            <w:pStyle w:val="21"/>
            <w:tabs>
              <w:tab w:val="left" w:pos="840"/>
              <w:tab w:val="right" w:leader="dot" w:pos="9736"/>
            </w:tabs>
            <w:rPr>
              <w:rFonts w:cstheme="minorBidi"/>
              <w:noProof/>
              <w:kern w:val="2"/>
              <w:sz w:val="21"/>
            </w:rPr>
          </w:pPr>
          <w:hyperlink w:anchor="_Toc199169621" w:history="1">
            <w:r w:rsidRPr="00572BD8">
              <w:rPr>
                <w:rStyle w:val="ab"/>
                <w:noProof/>
              </w:rPr>
              <w:t>8.5.</w:t>
            </w:r>
            <w:r>
              <w:rPr>
                <w:rFonts w:cstheme="minorBidi"/>
                <w:noProof/>
                <w:kern w:val="2"/>
                <w:sz w:val="21"/>
              </w:rPr>
              <w:tab/>
            </w:r>
            <w:r w:rsidRPr="00572BD8">
              <w:rPr>
                <w:rStyle w:val="ab"/>
                <w:noProof/>
              </w:rPr>
              <w:t>厚生労働大臣等への報告が必要な疾病等と報告</w:t>
            </w:r>
            <w:r>
              <w:rPr>
                <w:noProof/>
                <w:webHidden/>
              </w:rPr>
              <w:tab/>
            </w:r>
            <w:r>
              <w:rPr>
                <w:noProof/>
                <w:webHidden/>
              </w:rPr>
              <w:fldChar w:fldCharType="begin"/>
            </w:r>
            <w:r>
              <w:rPr>
                <w:noProof/>
                <w:webHidden/>
              </w:rPr>
              <w:instrText xml:space="preserve"> PAGEREF _Toc199169621 \h </w:instrText>
            </w:r>
            <w:r>
              <w:rPr>
                <w:noProof/>
                <w:webHidden/>
              </w:rPr>
            </w:r>
            <w:r>
              <w:rPr>
                <w:noProof/>
                <w:webHidden/>
              </w:rPr>
              <w:fldChar w:fldCharType="separate"/>
            </w:r>
            <w:r w:rsidR="00A22C66">
              <w:rPr>
                <w:noProof/>
                <w:webHidden/>
              </w:rPr>
              <w:t>16</w:t>
            </w:r>
            <w:r>
              <w:rPr>
                <w:noProof/>
                <w:webHidden/>
              </w:rPr>
              <w:fldChar w:fldCharType="end"/>
            </w:r>
          </w:hyperlink>
        </w:p>
        <w:p w14:paraId="32723747" w14:textId="7C4C43CC" w:rsidR="000D5360" w:rsidRDefault="000D5360">
          <w:pPr>
            <w:pStyle w:val="11"/>
            <w:rPr>
              <w:rFonts w:cstheme="minorBidi"/>
              <w:noProof/>
              <w:kern w:val="2"/>
              <w:sz w:val="21"/>
            </w:rPr>
          </w:pPr>
          <w:hyperlink w:anchor="_Toc199169622" w:history="1">
            <w:r w:rsidRPr="00572BD8">
              <w:rPr>
                <w:rStyle w:val="ab"/>
                <w:rFonts w:ascii="ＭＳ Ｐゴシック" w:hAnsi="ＭＳ Ｐゴシック"/>
                <w:noProof/>
              </w:rPr>
              <w:t>9.</w:t>
            </w:r>
            <w:r>
              <w:rPr>
                <w:rFonts w:cstheme="minorBidi"/>
                <w:noProof/>
                <w:kern w:val="2"/>
                <w:sz w:val="21"/>
              </w:rPr>
              <w:tab/>
            </w:r>
            <w:r w:rsidRPr="00572BD8">
              <w:rPr>
                <w:rStyle w:val="ab"/>
                <w:rFonts w:ascii="ＭＳ Ｐゴシック" w:hAnsi="ＭＳ Ｐゴシック"/>
                <w:noProof/>
              </w:rPr>
              <w:t>統計的な解析に関する事項</w:t>
            </w:r>
            <w:r>
              <w:rPr>
                <w:noProof/>
                <w:webHidden/>
              </w:rPr>
              <w:tab/>
            </w:r>
            <w:r>
              <w:rPr>
                <w:noProof/>
                <w:webHidden/>
              </w:rPr>
              <w:fldChar w:fldCharType="begin"/>
            </w:r>
            <w:r>
              <w:rPr>
                <w:noProof/>
                <w:webHidden/>
              </w:rPr>
              <w:instrText xml:space="preserve"> PAGEREF _Toc199169622 \h </w:instrText>
            </w:r>
            <w:r>
              <w:rPr>
                <w:noProof/>
                <w:webHidden/>
              </w:rPr>
            </w:r>
            <w:r>
              <w:rPr>
                <w:noProof/>
                <w:webHidden/>
              </w:rPr>
              <w:fldChar w:fldCharType="separate"/>
            </w:r>
            <w:r w:rsidR="00A22C66">
              <w:rPr>
                <w:noProof/>
                <w:webHidden/>
              </w:rPr>
              <w:t>17</w:t>
            </w:r>
            <w:r>
              <w:rPr>
                <w:noProof/>
                <w:webHidden/>
              </w:rPr>
              <w:fldChar w:fldCharType="end"/>
            </w:r>
          </w:hyperlink>
        </w:p>
        <w:p w14:paraId="62BF6287" w14:textId="52978354" w:rsidR="000D5360" w:rsidRDefault="000D5360">
          <w:pPr>
            <w:pStyle w:val="21"/>
            <w:tabs>
              <w:tab w:val="left" w:pos="840"/>
              <w:tab w:val="right" w:leader="dot" w:pos="9736"/>
            </w:tabs>
            <w:rPr>
              <w:rFonts w:cstheme="minorBidi"/>
              <w:noProof/>
              <w:kern w:val="2"/>
              <w:sz w:val="21"/>
            </w:rPr>
          </w:pPr>
          <w:hyperlink w:anchor="_Toc199169623" w:history="1">
            <w:r w:rsidRPr="00572BD8">
              <w:rPr>
                <w:rStyle w:val="ab"/>
                <w:noProof/>
              </w:rPr>
              <w:t>9.1.</w:t>
            </w:r>
            <w:r>
              <w:rPr>
                <w:rFonts w:cstheme="minorBidi"/>
                <w:noProof/>
                <w:kern w:val="2"/>
                <w:sz w:val="21"/>
              </w:rPr>
              <w:tab/>
            </w:r>
            <w:r w:rsidRPr="00572BD8">
              <w:rPr>
                <w:rStyle w:val="ab"/>
                <w:noProof/>
              </w:rPr>
              <w:t>目標症例数と設定根拠</w:t>
            </w:r>
            <w:r>
              <w:rPr>
                <w:noProof/>
                <w:webHidden/>
              </w:rPr>
              <w:tab/>
            </w:r>
            <w:r>
              <w:rPr>
                <w:noProof/>
                <w:webHidden/>
              </w:rPr>
              <w:fldChar w:fldCharType="begin"/>
            </w:r>
            <w:r>
              <w:rPr>
                <w:noProof/>
                <w:webHidden/>
              </w:rPr>
              <w:instrText xml:space="preserve"> PAGEREF _Toc199169623 \h </w:instrText>
            </w:r>
            <w:r>
              <w:rPr>
                <w:noProof/>
                <w:webHidden/>
              </w:rPr>
            </w:r>
            <w:r>
              <w:rPr>
                <w:noProof/>
                <w:webHidden/>
              </w:rPr>
              <w:fldChar w:fldCharType="separate"/>
            </w:r>
            <w:r w:rsidR="00A22C66">
              <w:rPr>
                <w:noProof/>
                <w:webHidden/>
              </w:rPr>
              <w:t>17</w:t>
            </w:r>
            <w:r>
              <w:rPr>
                <w:noProof/>
                <w:webHidden/>
              </w:rPr>
              <w:fldChar w:fldCharType="end"/>
            </w:r>
          </w:hyperlink>
        </w:p>
        <w:p w14:paraId="6333B6AC" w14:textId="2BFE1BB9" w:rsidR="000D5360" w:rsidRDefault="000D5360">
          <w:pPr>
            <w:pStyle w:val="21"/>
            <w:tabs>
              <w:tab w:val="left" w:pos="840"/>
              <w:tab w:val="right" w:leader="dot" w:pos="9736"/>
            </w:tabs>
            <w:rPr>
              <w:rFonts w:cstheme="minorBidi"/>
              <w:noProof/>
              <w:kern w:val="2"/>
              <w:sz w:val="21"/>
            </w:rPr>
          </w:pPr>
          <w:hyperlink w:anchor="_Toc199169624" w:history="1">
            <w:r w:rsidRPr="00572BD8">
              <w:rPr>
                <w:rStyle w:val="ab"/>
                <w:noProof/>
              </w:rPr>
              <w:t>9.2.</w:t>
            </w:r>
            <w:r>
              <w:rPr>
                <w:rFonts w:cstheme="minorBidi"/>
                <w:noProof/>
                <w:kern w:val="2"/>
                <w:sz w:val="21"/>
              </w:rPr>
              <w:tab/>
            </w:r>
            <w:r w:rsidRPr="00572BD8">
              <w:rPr>
                <w:rStyle w:val="ab"/>
                <w:noProof/>
              </w:rPr>
              <w:t>解析対象集団</w:t>
            </w:r>
            <w:r>
              <w:rPr>
                <w:noProof/>
                <w:webHidden/>
              </w:rPr>
              <w:tab/>
            </w:r>
            <w:r>
              <w:rPr>
                <w:noProof/>
                <w:webHidden/>
              </w:rPr>
              <w:fldChar w:fldCharType="begin"/>
            </w:r>
            <w:r>
              <w:rPr>
                <w:noProof/>
                <w:webHidden/>
              </w:rPr>
              <w:instrText xml:space="preserve"> PAGEREF _Toc199169624 \h </w:instrText>
            </w:r>
            <w:r>
              <w:rPr>
                <w:noProof/>
                <w:webHidden/>
              </w:rPr>
            </w:r>
            <w:r>
              <w:rPr>
                <w:noProof/>
                <w:webHidden/>
              </w:rPr>
              <w:fldChar w:fldCharType="separate"/>
            </w:r>
            <w:r w:rsidR="00A22C66">
              <w:rPr>
                <w:noProof/>
                <w:webHidden/>
              </w:rPr>
              <w:t>17</w:t>
            </w:r>
            <w:r>
              <w:rPr>
                <w:noProof/>
                <w:webHidden/>
              </w:rPr>
              <w:fldChar w:fldCharType="end"/>
            </w:r>
          </w:hyperlink>
        </w:p>
        <w:p w14:paraId="51F3D853" w14:textId="46192EAA" w:rsidR="000D5360" w:rsidRDefault="000D5360">
          <w:pPr>
            <w:pStyle w:val="21"/>
            <w:tabs>
              <w:tab w:val="left" w:pos="840"/>
              <w:tab w:val="right" w:leader="dot" w:pos="9736"/>
            </w:tabs>
            <w:rPr>
              <w:rFonts w:cstheme="minorBidi"/>
              <w:noProof/>
              <w:kern w:val="2"/>
              <w:sz w:val="21"/>
            </w:rPr>
          </w:pPr>
          <w:hyperlink w:anchor="_Toc199169625" w:history="1">
            <w:r w:rsidRPr="00572BD8">
              <w:rPr>
                <w:rStyle w:val="ab"/>
                <w:noProof/>
              </w:rPr>
              <w:t>9.3.</w:t>
            </w:r>
            <w:r>
              <w:rPr>
                <w:rFonts w:cstheme="minorBidi"/>
                <w:noProof/>
                <w:kern w:val="2"/>
                <w:sz w:val="21"/>
              </w:rPr>
              <w:tab/>
            </w:r>
            <w:r w:rsidRPr="00572BD8">
              <w:rPr>
                <w:rStyle w:val="ab"/>
                <w:noProof/>
              </w:rPr>
              <w:t>有意水準</w:t>
            </w:r>
            <w:r>
              <w:rPr>
                <w:noProof/>
                <w:webHidden/>
              </w:rPr>
              <w:tab/>
            </w:r>
            <w:r>
              <w:rPr>
                <w:noProof/>
                <w:webHidden/>
              </w:rPr>
              <w:fldChar w:fldCharType="begin"/>
            </w:r>
            <w:r>
              <w:rPr>
                <w:noProof/>
                <w:webHidden/>
              </w:rPr>
              <w:instrText xml:space="preserve"> PAGEREF _Toc199169625 \h </w:instrText>
            </w:r>
            <w:r>
              <w:rPr>
                <w:noProof/>
                <w:webHidden/>
              </w:rPr>
            </w:r>
            <w:r>
              <w:rPr>
                <w:noProof/>
                <w:webHidden/>
              </w:rPr>
              <w:fldChar w:fldCharType="separate"/>
            </w:r>
            <w:r w:rsidR="00A22C66">
              <w:rPr>
                <w:noProof/>
                <w:webHidden/>
              </w:rPr>
              <w:t>17</w:t>
            </w:r>
            <w:r>
              <w:rPr>
                <w:noProof/>
                <w:webHidden/>
              </w:rPr>
              <w:fldChar w:fldCharType="end"/>
            </w:r>
          </w:hyperlink>
        </w:p>
        <w:p w14:paraId="12BEBAF4" w14:textId="19E3B25A" w:rsidR="000D5360" w:rsidRDefault="000D5360">
          <w:pPr>
            <w:pStyle w:val="21"/>
            <w:tabs>
              <w:tab w:val="left" w:pos="840"/>
              <w:tab w:val="right" w:leader="dot" w:pos="9736"/>
            </w:tabs>
            <w:rPr>
              <w:rFonts w:cstheme="minorBidi"/>
              <w:noProof/>
              <w:kern w:val="2"/>
              <w:sz w:val="21"/>
            </w:rPr>
          </w:pPr>
          <w:hyperlink w:anchor="_Toc199169626" w:history="1">
            <w:r w:rsidRPr="00572BD8">
              <w:rPr>
                <w:rStyle w:val="ab"/>
                <w:noProof/>
              </w:rPr>
              <w:t>9.4.</w:t>
            </w:r>
            <w:r>
              <w:rPr>
                <w:rFonts w:cstheme="minorBidi"/>
                <w:noProof/>
                <w:kern w:val="2"/>
                <w:sz w:val="21"/>
              </w:rPr>
              <w:tab/>
            </w:r>
            <w:r w:rsidRPr="00572BD8">
              <w:rPr>
                <w:rStyle w:val="ab"/>
                <w:noProof/>
              </w:rPr>
              <w:t>データの取扱い手順</w:t>
            </w:r>
            <w:r>
              <w:rPr>
                <w:noProof/>
                <w:webHidden/>
              </w:rPr>
              <w:tab/>
            </w:r>
            <w:r>
              <w:rPr>
                <w:noProof/>
                <w:webHidden/>
              </w:rPr>
              <w:fldChar w:fldCharType="begin"/>
            </w:r>
            <w:r>
              <w:rPr>
                <w:noProof/>
                <w:webHidden/>
              </w:rPr>
              <w:instrText xml:space="preserve"> PAGEREF _Toc199169626 \h </w:instrText>
            </w:r>
            <w:r>
              <w:rPr>
                <w:noProof/>
                <w:webHidden/>
              </w:rPr>
            </w:r>
            <w:r>
              <w:rPr>
                <w:noProof/>
                <w:webHidden/>
              </w:rPr>
              <w:fldChar w:fldCharType="separate"/>
            </w:r>
            <w:r w:rsidR="00A22C66">
              <w:rPr>
                <w:noProof/>
                <w:webHidden/>
              </w:rPr>
              <w:t>17</w:t>
            </w:r>
            <w:r>
              <w:rPr>
                <w:noProof/>
                <w:webHidden/>
              </w:rPr>
              <w:fldChar w:fldCharType="end"/>
            </w:r>
          </w:hyperlink>
        </w:p>
        <w:p w14:paraId="3A16CB1A" w14:textId="16E9CD7D" w:rsidR="000D5360" w:rsidRDefault="000D5360">
          <w:pPr>
            <w:pStyle w:val="21"/>
            <w:tabs>
              <w:tab w:val="left" w:pos="840"/>
              <w:tab w:val="right" w:leader="dot" w:pos="9736"/>
            </w:tabs>
            <w:rPr>
              <w:rFonts w:cstheme="minorBidi"/>
              <w:noProof/>
              <w:kern w:val="2"/>
              <w:sz w:val="21"/>
            </w:rPr>
          </w:pPr>
          <w:hyperlink w:anchor="_Toc199169627" w:history="1">
            <w:r w:rsidRPr="00572BD8">
              <w:rPr>
                <w:rStyle w:val="ab"/>
                <w:noProof/>
              </w:rPr>
              <w:t>9.5.</w:t>
            </w:r>
            <w:r>
              <w:rPr>
                <w:rFonts w:cstheme="minorBidi"/>
                <w:noProof/>
                <w:kern w:val="2"/>
                <w:sz w:val="21"/>
              </w:rPr>
              <w:tab/>
            </w:r>
            <w:r w:rsidRPr="00572BD8">
              <w:rPr>
                <w:rStyle w:val="ab"/>
                <w:noProof/>
              </w:rPr>
              <w:t>解析項目及び方法ならびに実施時期</w:t>
            </w:r>
            <w:r>
              <w:rPr>
                <w:noProof/>
                <w:webHidden/>
              </w:rPr>
              <w:tab/>
            </w:r>
            <w:r>
              <w:rPr>
                <w:noProof/>
                <w:webHidden/>
              </w:rPr>
              <w:fldChar w:fldCharType="begin"/>
            </w:r>
            <w:r>
              <w:rPr>
                <w:noProof/>
                <w:webHidden/>
              </w:rPr>
              <w:instrText xml:space="preserve"> PAGEREF _Toc199169627 \h </w:instrText>
            </w:r>
            <w:r>
              <w:rPr>
                <w:noProof/>
                <w:webHidden/>
              </w:rPr>
            </w:r>
            <w:r>
              <w:rPr>
                <w:noProof/>
                <w:webHidden/>
              </w:rPr>
              <w:fldChar w:fldCharType="separate"/>
            </w:r>
            <w:r w:rsidR="00A22C66">
              <w:rPr>
                <w:noProof/>
                <w:webHidden/>
              </w:rPr>
              <w:t>17</w:t>
            </w:r>
            <w:r>
              <w:rPr>
                <w:noProof/>
                <w:webHidden/>
              </w:rPr>
              <w:fldChar w:fldCharType="end"/>
            </w:r>
          </w:hyperlink>
        </w:p>
        <w:p w14:paraId="177A8195" w14:textId="3084B6D9" w:rsidR="000D5360" w:rsidRDefault="000D5360">
          <w:pPr>
            <w:pStyle w:val="21"/>
            <w:tabs>
              <w:tab w:val="left" w:pos="840"/>
              <w:tab w:val="right" w:leader="dot" w:pos="9736"/>
            </w:tabs>
            <w:rPr>
              <w:rFonts w:cstheme="minorBidi"/>
              <w:noProof/>
              <w:kern w:val="2"/>
              <w:sz w:val="21"/>
            </w:rPr>
          </w:pPr>
          <w:hyperlink w:anchor="_Toc199169628" w:history="1">
            <w:r w:rsidRPr="00572BD8">
              <w:rPr>
                <w:rStyle w:val="ab"/>
                <w:noProof/>
              </w:rPr>
              <w:t>9.6.</w:t>
            </w:r>
            <w:r>
              <w:rPr>
                <w:rFonts w:cstheme="minorBidi"/>
                <w:noProof/>
                <w:kern w:val="2"/>
                <w:sz w:val="21"/>
              </w:rPr>
              <w:tab/>
            </w:r>
            <w:r w:rsidRPr="00572BD8">
              <w:rPr>
                <w:rStyle w:val="ab"/>
                <w:noProof/>
              </w:rPr>
              <w:t>中間解析</w:t>
            </w:r>
            <w:r>
              <w:rPr>
                <w:noProof/>
                <w:webHidden/>
              </w:rPr>
              <w:tab/>
            </w:r>
            <w:r>
              <w:rPr>
                <w:noProof/>
                <w:webHidden/>
              </w:rPr>
              <w:fldChar w:fldCharType="begin"/>
            </w:r>
            <w:r>
              <w:rPr>
                <w:noProof/>
                <w:webHidden/>
              </w:rPr>
              <w:instrText xml:space="preserve"> PAGEREF _Toc199169628 \h </w:instrText>
            </w:r>
            <w:r>
              <w:rPr>
                <w:noProof/>
                <w:webHidden/>
              </w:rPr>
            </w:r>
            <w:r>
              <w:rPr>
                <w:noProof/>
                <w:webHidden/>
              </w:rPr>
              <w:fldChar w:fldCharType="separate"/>
            </w:r>
            <w:r w:rsidR="00A22C66">
              <w:rPr>
                <w:noProof/>
                <w:webHidden/>
              </w:rPr>
              <w:t>18</w:t>
            </w:r>
            <w:r>
              <w:rPr>
                <w:noProof/>
                <w:webHidden/>
              </w:rPr>
              <w:fldChar w:fldCharType="end"/>
            </w:r>
          </w:hyperlink>
        </w:p>
        <w:p w14:paraId="51CA0280" w14:textId="125A8D57" w:rsidR="000D5360" w:rsidRDefault="000D5360">
          <w:pPr>
            <w:pStyle w:val="21"/>
            <w:tabs>
              <w:tab w:val="left" w:pos="840"/>
              <w:tab w:val="right" w:leader="dot" w:pos="9736"/>
            </w:tabs>
            <w:rPr>
              <w:rFonts w:cstheme="minorBidi"/>
              <w:noProof/>
              <w:kern w:val="2"/>
              <w:sz w:val="21"/>
            </w:rPr>
          </w:pPr>
          <w:hyperlink w:anchor="_Toc199169629" w:history="1">
            <w:r w:rsidRPr="00572BD8">
              <w:rPr>
                <w:rStyle w:val="ab"/>
                <w:noProof/>
              </w:rPr>
              <w:t>9.7.</w:t>
            </w:r>
            <w:r>
              <w:rPr>
                <w:rFonts w:cstheme="minorBidi"/>
                <w:noProof/>
                <w:kern w:val="2"/>
                <w:sz w:val="21"/>
              </w:rPr>
              <w:tab/>
            </w:r>
            <w:r w:rsidRPr="00572BD8">
              <w:rPr>
                <w:rStyle w:val="ab"/>
                <w:noProof/>
              </w:rPr>
              <w:t>統計解析計画の変更手順</w:t>
            </w:r>
            <w:r>
              <w:rPr>
                <w:noProof/>
                <w:webHidden/>
              </w:rPr>
              <w:tab/>
            </w:r>
            <w:r>
              <w:rPr>
                <w:noProof/>
                <w:webHidden/>
              </w:rPr>
              <w:fldChar w:fldCharType="begin"/>
            </w:r>
            <w:r>
              <w:rPr>
                <w:noProof/>
                <w:webHidden/>
              </w:rPr>
              <w:instrText xml:space="preserve"> PAGEREF _Toc199169629 \h </w:instrText>
            </w:r>
            <w:r>
              <w:rPr>
                <w:noProof/>
                <w:webHidden/>
              </w:rPr>
            </w:r>
            <w:r>
              <w:rPr>
                <w:noProof/>
                <w:webHidden/>
              </w:rPr>
              <w:fldChar w:fldCharType="separate"/>
            </w:r>
            <w:r w:rsidR="00A22C66">
              <w:rPr>
                <w:noProof/>
                <w:webHidden/>
              </w:rPr>
              <w:t>18</w:t>
            </w:r>
            <w:r>
              <w:rPr>
                <w:noProof/>
                <w:webHidden/>
              </w:rPr>
              <w:fldChar w:fldCharType="end"/>
            </w:r>
          </w:hyperlink>
        </w:p>
        <w:p w14:paraId="4DCECC61" w14:textId="3F35AC6F" w:rsidR="000D5360" w:rsidRDefault="000D5360">
          <w:pPr>
            <w:pStyle w:val="11"/>
            <w:rPr>
              <w:rFonts w:cstheme="minorBidi"/>
              <w:noProof/>
              <w:kern w:val="2"/>
              <w:sz w:val="21"/>
            </w:rPr>
          </w:pPr>
          <w:hyperlink w:anchor="_Toc199169630" w:history="1">
            <w:r w:rsidRPr="00572BD8">
              <w:rPr>
                <w:rStyle w:val="ab"/>
                <w:rFonts w:ascii="ＭＳ Ｐゴシック" w:hAnsi="ＭＳ Ｐゴシック"/>
                <w:noProof/>
              </w:rPr>
              <w:t>10.</w:t>
            </w:r>
            <w:r>
              <w:rPr>
                <w:rFonts w:cstheme="minorBidi"/>
                <w:noProof/>
                <w:kern w:val="2"/>
                <w:sz w:val="21"/>
              </w:rPr>
              <w:tab/>
            </w:r>
            <w:r w:rsidRPr="00572BD8">
              <w:rPr>
                <w:rStyle w:val="ab"/>
                <w:rFonts w:ascii="ＭＳ Ｐゴシック" w:hAnsi="ＭＳ Ｐゴシック"/>
                <w:noProof/>
              </w:rPr>
              <w:t>原資料等の閲覧に関する事項</w:t>
            </w:r>
            <w:r>
              <w:rPr>
                <w:noProof/>
                <w:webHidden/>
              </w:rPr>
              <w:tab/>
            </w:r>
            <w:r>
              <w:rPr>
                <w:noProof/>
                <w:webHidden/>
              </w:rPr>
              <w:fldChar w:fldCharType="begin"/>
            </w:r>
            <w:r>
              <w:rPr>
                <w:noProof/>
                <w:webHidden/>
              </w:rPr>
              <w:instrText xml:space="preserve"> PAGEREF _Toc199169630 \h </w:instrText>
            </w:r>
            <w:r>
              <w:rPr>
                <w:noProof/>
                <w:webHidden/>
              </w:rPr>
            </w:r>
            <w:r>
              <w:rPr>
                <w:noProof/>
                <w:webHidden/>
              </w:rPr>
              <w:fldChar w:fldCharType="separate"/>
            </w:r>
            <w:r w:rsidR="00A22C66">
              <w:rPr>
                <w:noProof/>
                <w:webHidden/>
              </w:rPr>
              <w:t>18</w:t>
            </w:r>
            <w:r>
              <w:rPr>
                <w:noProof/>
                <w:webHidden/>
              </w:rPr>
              <w:fldChar w:fldCharType="end"/>
            </w:r>
          </w:hyperlink>
        </w:p>
        <w:p w14:paraId="118383F3" w14:textId="6A907215" w:rsidR="000D5360" w:rsidRDefault="000D5360">
          <w:pPr>
            <w:pStyle w:val="21"/>
            <w:tabs>
              <w:tab w:val="left" w:pos="1050"/>
              <w:tab w:val="right" w:leader="dot" w:pos="9736"/>
            </w:tabs>
            <w:rPr>
              <w:rFonts w:cstheme="minorBidi"/>
              <w:noProof/>
              <w:kern w:val="2"/>
              <w:sz w:val="21"/>
            </w:rPr>
          </w:pPr>
          <w:hyperlink w:anchor="_Toc199169631" w:history="1">
            <w:r w:rsidRPr="00572BD8">
              <w:rPr>
                <w:rStyle w:val="ab"/>
                <w:noProof/>
              </w:rPr>
              <w:t>10.1.</w:t>
            </w:r>
            <w:r>
              <w:rPr>
                <w:rFonts w:cstheme="minorBidi"/>
                <w:noProof/>
                <w:kern w:val="2"/>
                <w:sz w:val="21"/>
              </w:rPr>
              <w:tab/>
            </w:r>
            <w:r w:rsidRPr="00572BD8">
              <w:rPr>
                <w:rStyle w:val="ab"/>
                <w:noProof/>
              </w:rPr>
              <w:t>原資料の範囲</w:t>
            </w:r>
            <w:r>
              <w:rPr>
                <w:noProof/>
                <w:webHidden/>
              </w:rPr>
              <w:tab/>
            </w:r>
            <w:r>
              <w:rPr>
                <w:noProof/>
                <w:webHidden/>
              </w:rPr>
              <w:fldChar w:fldCharType="begin"/>
            </w:r>
            <w:r>
              <w:rPr>
                <w:noProof/>
                <w:webHidden/>
              </w:rPr>
              <w:instrText xml:space="preserve"> PAGEREF _Toc199169631 \h </w:instrText>
            </w:r>
            <w:r>
              <w:rPr>
                <w:noProof/>
                <w:webHidden/>
              </w:rPr>
            </w:r>
            <w:r>
              <w:rPr>
                <w:noProof/>
                <w:webHidden/>
              </w:rPr>
              <w:fldChar w:fldCharType="separate"/>
            </w:r>
            <w:r w:rsidR="00A22C66">
              <w:rPr>
                <w:noProof/>
                <w:webHidden/>
              </w:rPr>
              <w:t>18</w:t>
            </w:r>
            <w:r>
              <w:rPr>
                <w:noProof/>
                <w:webHidden/>
              </w:rPr>
              <w:fldChar w:fldCharType="end"/>
            </w:r>
          </w:hyperlink>
        </w:p>
        <w:p w14:paraId="7D69CB87" w14:textId="30F3C8E2" w:rsidR="000D5360" w:rsidRDefault="000D5360">
          <w:pPr>
            <w:pStyle w:val="21"/>
            <w:tabs>
              <w:tab w:val="left" w:pos="1050"/>
              <w:tab w:val="right" w:leader="dot" w:pos="9736"/>
            </w:tabs>
            <w:rPr>
              <w:rFonts w:cstheme="minorBidi"/>
              <w:noProof/>
              <w:kern w:val="2"/>
              <w:sz w:val="21"/>
            </w:rPr>
          </w:pPr>
          <w:hyperlink w:anchor="_Toc199169632" w:history="1">
            <w:r w:rsidRPr="00572BD8">
              <w:rPr>
                <w:rStyle w:val="ab"/>
                <w:noProof/>
              </w:rPr>
              <w:t>10.2.</w:t>
            </w:r>
            <w:r>
              <w:rPr>
                <w:rFonts w:cstheme="minorBidi"/>
                <w:noProof/>
                <w:kern w:val="2"/>
                <w:sz w:val="21"/>
              </w:rPr>
              <w:tab/>
            </w:r>
            <w:r w:rsidRPr="00572BD8">
              <w:rPr>
                <w:rStyle w:val="ab"/>
                <w:noProof/>
              </w:rPr>
              <w:t>原資料の直接閲覧の保証</w:t>
            </w:r>
            <w:r>
              <w:rPr>
                <w:noProof/>
                <w:webHidden/>
              </w:rPr>
              <w:tab/>
            </w:r>
            <w:r>
              <w:rPr>
                <w:noProof/>
                <w:webHidden/>
              </w:rPr>
              <w:fldChar w:fldCharType="begin"/>
            </w:r>
            <w:r>
              <w:rPr>
                <w:noProof/>
                <w:webHidden/>
              </w:rPr>
              <w:instrText xml:space="preserve"> PAGEREF _Toc199169632 \h </w:instrText>
            </w:r>
            <w:r>
              <w:rPr>
                <w:noProof/>
                <w:webHidden/>
              </w:rPr>
            </w:r>
            <w:r>
              <w:rPr>
                <w:noProof/>
                <w:webHidden/>
              </w:rPr>
              <w:fldChar w:fldCharType="separate"/>
            </w:r>
            <w:r w:rsidR="00A22C66">
              <w:rPr>
                <w:noProof/>
                <w:webHidden/>
              </w:rPr>
              <w:t>18</w:t>
            </w:r>
            <w:r>
              <w:rPr>
                <w:noProof/>
                <w:webHidden/>
              </w:rPr>
              <w:fldChar w:fldCharType="end"/>
            </w:r>
          </w:hyperlink>
        </w:p>
        <w:p w14:paraId="5EB1FA78" w14:textId="0A2A4BD5" w:rsidR="000D5360" w:rsidRDefault="000D5360">
          <w:pPr>
            <w:pStyle w:val="11"/>
            <w:rPr>
              <w:rFonts w:cstheme="minorBidi"/>
              <w:noProof/>
              <w:kern w:val="2"/>
              <w:sz w:val="21"/>
            </w:rPr>
          </w:pPr>
          <w:hyperlink w:anchor="_Toc199169633" w:history="1">
            <w:r w:rsidRPr="00572BD8">
              <w:rPr>
                <w:rStyle w:val="ab"/>
                <w:rFonts w:ascii="ＭＳ Ｐゴシック" w:hAnsi="ＭＳ Ｐゴシック"/>
                <w:noProof/>
              </w:rPr>
              <w:t>11.</w:t>
            </w:r>
            <w:r>
              <w:rPr>
                <w:rFonts w:cstheme="minorBidi"/>
                <w:noProof/>
                <w:kern w:val="2"/>
                <w:sz w:val="21"/>
              </w:rPr>
              <w:tab/>
            </w:r>
            <w:r w:rsidRPr="00572BD8">
              <w:rPr>
                <w:rStyle w:val="ab"/>
                <w:rFonts w:ascii="ＭＳ Ｐゴシック" w:hAnsi="ＭＳ Ｐゴシック"/>
                <w:noProof/>
              </w:rPr>
              <w:t>品質管理及び品質保証に関する事項</w:t>
            </w:r>
            <w:r>
              <w:rPr>
                <w:noProof/>
                <w:webHidden/>
              </w:rPr>
              <w:tab/>
            </w:r>
            <w:r>
              <w:rPr>
                <w:noProof/>
                <w:webHidden/>
              </w:rPr>
              <w:fldChar w:fldCharType="begin"/>
            </w:r>
            <w:r>
              <w:rPr>
                <w:noProof/>
                <w:webHidden/>
              </w:rPr>
              <w:instrText xml:space="preserve"> PAGEREF _Toc199169633 \h </w:instrText>
            </w:r>
            <w:r>
              <w:rPr>
                <w:noProof/>
                <w:webHidden/>
              </w:rPr>
            </w:r>
            <w:r>
              <w:rPr>
                <w:noProof/>
                <w:webHidden/>
              </w:rPr>
              <w:fldChar w:fldCharType="separate"/>
            </w:r>
            <w:r w:rsidR="00A22C66">
              <w:rPr>
                <w:noProof/>
                <w:webHidden/>
              </w:rPr>
              <w:t>19</w:t>
            </w:r>
            <w:r>
              <w:rPr>
                <w:noProof/>
                <w:webHidden/>
              </w:rPr>
              <w:fldChar w:fldCharType="end"/>
            </w:r>
          </w:hyperlink>
        </w:p>
        <w:p w14:paraId="6CE2B451" w14:textId="44E65B29" w:rsidR="000D5360" w:rsidRDefault="000D5360">
          <w:pPr>
            <w:pStyle w:val="21"/>
            <w:tabs>
              <w:tab w:val="left" w:pos="1050"/>
              <w:tab w:val="right" w:leader="dot" w:pos="9736"/>
            </w:tabs>
            <w:rPr>
              <w:rFonts w:cstheme="minorBidi"/>
              <w:noProof/>
              <w:kern w:val="2"/>
              <w:sz w:val="21"/>
            </w:rPr>
          </w:pPr>
          <w:hyperlink w:anchor="_Toc199169634" w:history="1">
            <w:r w:rsidRPr="00572BD8">
              <w:rPr>
                <w:rStyle w:val="ab"/>
                <w:noProof/>
              </w:rPr>
              <w:t>11.1.</w:t>
            </w:r>
            <w:r>
              <w:rPr>
                <w:rFonts w:cstheme="minorBidi"/>
                <w:noProof/>
                <w:kern w:val="2"/>
                <w:sz w:val="21"/>
              </w:rPr>
              <w:tab/>
            </w:r>
            <w:r w:rsidRPr="00572BD8">
              <w:rPr>
                <w:rStyle w:val="ab"/>
                <w:noProof/>
              </w:rPr>
              <w:t>モニタリング</w:t>
            </w:r>
            <w:r>
              <w:rPr>
                <w:noProof/>
                <w:webHidden/>
              </w:rPr>
              <w:tab/>
            </w:r>
            <w:r>
              <w:rPr>
                <w:noProof/>
                <w:webHidden/>
              </w:rPr>
              <w:fldChar w:fldCharType="begin"/>
            </w:r>
            <w:r>
              <w:rPr>
                <w:noProof/>
                <w:webHidden/>
              </w:rPr>
              <w:instrText xml:space="preserve"> PAGEREF _Toc199169634 \h </w:instrText>
            </w:r>
            <w:r>
              <w:rPr>
                <w:noProof/>
                <w:webHidden/>
              </w:rPr>
            </w:r>
            <w:r>
              <w:rPr>
                <w:noProof/>
                <w:webHidden/>
              </w:rPr>
              <w:fldChar w:fldCharType="separate"/>
            </w:r>
            <w:r w:rsidR="00A22C66">
              <w:rPr>
                <w:noProof/>
                <w:webHidden/>
              </w:rPr>
              <w:t>19</w:t>
            </w:r>
            <w:r>
              <w:rPr>
                <w:noProof/>
                <w:webHidden/>
              </w:rPr>
              <w:fldChar w:fldCharType="end"/>
            </w:r>
          </w:hyperlink>
        </w:p>
        <w:p w14:paraId="502C88C0" w14:textId="50B603A4" w:rsidR="000D5360" w:rsidRDefault="000D5360">
          <w:pPr>
            <w:pStyle w:val="21"/>
            <w:tabs>
              <w:tab w:val="left" w:pos="1050"/>
              <w:tab w:val="right" w:leader="dot" w:pos="9736"/>
            </w:tabs>
            <w:rPr>
              <w:rFonts w:cstheme="minorBidi"/>
              <w:noProof/>
              <w:kern w:val="2"/>
              <w:sz w:val="21"/>
            </w:rPr>
          </w:pPr>
          <w:hyperlink w:anchor="_Toc199169635" w:history="1">
            <w:r w:rsidRPr="00572BD8">
              <w:rPr>
                <w:rStyle w:val="ab"/>
                <w:noProof/>
              </w:rPr>
              <w:t>11.2.</w:t>
            </w:r>
            <w:r>
              <w:rPr>
                <w:rFonts w:cstheme="minorBidi"/>
                <w:noProof/>
                <w:kern w:val="2"/>
                <w:sz w:val="21"/>
              </w:rPr>
              <w:tab/>
            </w:r>
            <w:r w:rsidRPr="00572BD8">
              <w:rPr>
                <w:rStyle w:val="ab"/>
                <w:noProof/>
              </w:rPr>
              <w:t>監査</w:t>
            </w:r>
            <w:r>
              <w:rPr>
                <w:noProof/>
                <w:webHidden/>
              </w:rPr>
              <w:tab/>
            </w:r>
            <w:r>
              <w:rPr>
                <w:noProof/>
                <w:webHidden/>
              </w:rPr>
              <w:fldChar w:fldCharType="begin"/>
            </w:r>
            <w:r>
              <w:rPr>
                <w:noProof/>
                <w:webHidden/>
              </w:rPr>
              <w:instrText xml:space="preserve"> PAGEREF _Toc199169635 \h </w:instrText>
            </w:r>
            <w:r>
              <w:rPr>
                <w:noProof/>
                <w:webHidden/>
              </w:rPr>
            </w:r>
            <w:r>
              <w:rPr>
                <w:noProof/>
                <w:webHidden/>
              </w:rPr>
              <w:fldChar w:fldCharType="separate"/>
            </w:r>
            <w:r w:rsidR="00A22C66">
              <w:rPr>
                <w:noProof/>
                <w:webHidden/>
              </w:rPr>
              <w:t>19</w:t>
            </w:r>
            <w:r>
              <w:rPr>
                <w:noProof/>
                <w:webHidden/>
              </w:rPr>
              <w:fldChar w:fldCharType="end"/>
            </w:r>
          </w:hyperlink>
        </w:p>
        <w:p w14:paraId="57871B5E" w14:textId="04F9AC68" w:rsidR="000D5360" w:rsidRDefault="000D5360">
          <w:pPr>
            <w:pStyle w:val="21"/>
            <w:tabs>
              <w:tab w:val="left" w:pos="1050"/>
              <w:tab w:val="right" w:leader="dot" w:pos="9736"/>
            </w:tabs>
            <w:rPr>
              <w:rFonts w:cstheme="minorBidi"/>
              <w:noProof/>
              <w:kern w:val="2"/>
              <w:sz w:val="21"/>
            </w:rPr>
          </w:pPr>
          <w:hyperlink w:anchor="_Toc199169636" w:history="1">
            <w:r w:rsidRPr="00572BD8">
              <w:rPr>
                <w:rStyle w:val="ab"/>
                <w:noProof/>
              </w:rPr>
              <w:t>11.3.</w:t>
            </w:r>
            <w:r>
              <w:rPr>
                <w:rFonts w:cstheme="minorBidi"/>
                <w:noProof/>
                <w:kern w:val="2"/>
                <w:sz w:val="21"/>
              </w:rPr>
              <w:tab/>
            </w:r>
            <w:r w:rsidRPr="00572BD8">
              <w:rPr>
                <w:rStyle w:val="ab"/>
                <w:noProof/>
              </w:rPr>
              <w:t>効果安全性評価委員会</w:t>
            </w:r>
            <w:r>
              <w:rPr>
                <w:noProof/>
                <w:webHidden/>
              </w:rPr>
              <w:tab/>
            </w:r>
            <w:r>
              <w:rPr>
                <w:noProof/>
                <w:webHidden/>
              </w:rPr>
              <w:fldChar w:fldCharType="begin"/>
            </w:r>
            <w:r>
              <w:rPr>
                <w:noProof/>
                <w:webHidden/>
              </w:rPr>
              <w:instrText xml:space="preserve"> PAGEREF _Toc199169636 \h </w:instrText>
            </w:r>
            <w:r>
              <w:rPr>
                <w:noProof/>
                <w:webHidden/>
              </w:rPr>
            </w:r>
            <w:r>
              <w:rPr>
                <w:noProof/>
                <w:webHidden/>
              </w:rPr>
              <w:fldChar w:fldCharType="separate"/>
            </w:r>
            <w:r w:rsidR="00A22C66">
              <w:rPr>
                <w:noProof/>
                <w:webHidden/>
              </w:rPr>
              <w:t>19</w:t>
            </w:r>
            <w:r>
              <w:rPr>
                <w:noProof/>
                <w:webHidden/>
              </w:rPr>
              <w:fldChar w:fldCharType="end"/>
            </w:r>
          </w:hyperlink>
        </w:p>
        <w:p w14:paraId="7531DB62" w14:textId="351ADEF6" w:rsidR="000D5360" w:rsidRDefault="000D5360">
          <w:pPr>
            <w:pStyle w:val="11"/>
            <w:rPr>
              <w:rFonts w:cstheme="minorBidi"/>
              <w:noProof/>
              <w:kern w:val="2"/>
              <w:sz w:val="21"/>
            </w:rPr>
          </w:pPr>
          <w:hyperlink w:anchor="_Toc199169637" w:history="1">
            <w:r w:rsidRPr="00572BD8">
              <w:rPr>
                <w:rStyle w:val="ab"/>
                <w:rFonts w:ascii="ＭＳ Ｐゴシック" w:hAnsi="ＭＳ Ｐゴシック"/>
                <w:noProof/>
              </w:rPr>
              <w:t>12.</w:t>
            </w:r>
            <w:r>
              <w:rPr>
                <w:rFonts w:cstheme="minorBidi"/>
                <w:noProof/>
                <w:kern w:val="2"/>
                <w:sz w:val="21"/>
              </w:rPr>
              <w:tab/>
            </w:r>
            <w:r w:rsidRPr="00572BD8">
              <w:rPr>
                <w:rStyle w:val="ab"/>
                <w:rFonts w:ascii="ＭＳ Ｐゴシック" w:hAnsi="ＭＳ Ｐゴシック"/>
                <w:noProof/>
              </w:rPr>
              <w:t>倫理的な配慮に関する事項</w:t>
            </w:r>
            <w:r>
              <w:rPr>
                <w:noProof/>
                <w:webHidden/>
              </w:rPr>
              <w:tab/>
            </w:r>
            <w:r>
              <w:rPr>
                <w:noProof/>
                <w:webHidden/>
              </w:rPr>
              <w:fldChar w:fldCharType="begin"/>
            </w:r>
            <w:r>
              <w:rPr>
                <w:noProof/>
                <w:webHidden/>
              </w:rPr>
              <w:instrText xml:space="preserve"> PAGEREF _Toc199169637 \h </w:instrText>
            </w:r>
            <w:r>
              <w:rPr>
                <w:noProof/>
                <w:webHidden/>
              </w:rPr>
            </w:r>
            <w:r>
              <w:rPr>
                <w:noProof/>
                <w:webHidden/>
              </w:rPr>
              <w:fldChar w:fldCharType="separate"/>
            </w:r>
            <w:r w:rsidR="00A22C66">
              <w:rPr>
                <w:noProof/>
                <w:webHidden/>
              </w:rPr>
              <w:t>20</w:t>
            </w:r>
            <w:r>
              <w:rPr>
                <w:noProof/>
                <w:webHidden/>
              </w:rPr>
              <w:fldChar w:fldCharType="end"/>
            </w:r>
          </w:hyperlink>
        </w:p>
        <w:p w14:paraId="14BA3092" w14:textId="08607F84" w:rsidR="000D5360" w:rsidRDefault="000D5360">
          <w:pPr>
            <w:pStyle w:val="21"/>
            <w:tabs>
              <w:tab w:val="left" w:pos="1050"/>
              <w:tab w:val="right" w:leader="dot" w:pos="9736"/>
            </w:tabs>
            <w:rPr>
              <w:rFonts w:cstheme="minorBidi"/>
              <w:noProof/>
              <w:kern w:val="2"/>
              <w:sz w:val="21"/>
            </w:rPr>
          </w:pPr>
          <w:hyperlink w:anchor="_Toc199169638" w:history="1">
            <w:r w:rsidRPr="00572BD8">
              <w:rPr>
                <w:rStyle w:val="ab"/>
                <w:noProof/>
              </w:rPr>
              <w:t>12.1.</w:t>
            </w:r>
            <w:r>
              <w:rPr>
                <w:rFonts w:cstheme="minorBidi"/>
                <w:noProof/>
                <w:kern w:val="2"/>
                <w:sz w:val="21"/>
              </w:rPr>
              <w:tab/>
            </w:r>
            <w:r w:rsidRPr="00572BD8">
              <w:rPr>
                <w:rStyle w:val="ab"/>
                <w:noProof/>
              </w:rPr>
              <w:t>遵守すべき諸規則</w:t>
            </w:r>
            <w:r>
              <w:rPr>
                <w:noProof/>
                <w:webHidden/>
              </w:rPr>
              <w:tab/>
            </w:r>
            <w:r>
              <w:rPr>
                <w:noProof/>
                <w:webHidden/>
              </w:rPr>
              <w:fldChar w:fldCharType="begin"/>
            </w:r>
            <w:r>
              <w:rPr>
                <w:noProof/>
                <w:webHidden/>
              </w:rPr>
              <w:instrText xml:space="preserve"> PAGEREF _Toc199169638 \h </w:instrText>
            </w:r>
            <w:r>
              <w:rPr>
                <w:noProof/>
                <w:webHidden/>
              </w:rPr>
            </w:r>
            <w:r>
              <w:rPr>
                <w:noProof/>
                <w:webHidden/>
              </w:rPr>
              <w:fldChar w:fldCharType="separate"/>
            </w:r>
            <w:r w:rsidR="00A22C66">
              <w:rPr>
                <w:noProof/>
                <w:webHidden/>
              </w:rPr>
              <w:t>20</w:t>
            </w:r>
            <w:r>
              <w:rPr>
                <w:noProof/>
                <w:webHidden/>
              </w:rPr>
              <w:fldChar w:fldCharType="end"/>
            </w:r>
          </w:hyperlink>
        </w:p>
        <w:p w14:paraId="45E60F28" w14:textId="58D5891A" w:rsidR="000D5360" w:rsidRDefault="000D5360">
          <w:pPr>
            <w:pStyle w:val="21"/>
            <w:tabs>
              <w:tab w:val="left" w:pos="1050"/>
              <w:tab w:val="right" w:leader="dot" w:pos="9736"/>
            </w:tabs>
            <w:rPr>
              <w:rFonts w:cstheme="minorBidi"/>
              <w:noProof/>
              <w:kern w:val="2"/>
              <w:sz w:val="21"/>
            </w:rPr>
          </w:pPr>
          <w:hyperlink w:anchor="_Toc199169639" w:history="1">
            <w:r w:rsidRPr="00572BD8">
              <w:rPr>
                <w:rStyle w:val="ab"/>
                <w:noProof/>
              </w:rPr>
              <w:t>12.2.</w:t>
            </w:r>
            <w:r>
              <w:rPr>
                <w:rFonts w:cstheme="minorBidi"/>
                <w:noProof/>
                <w:kern w:val="2"/>
                <w:sz w:val="21"/>
              </w:rPr>
              <w:tab/>
            </w:r>
            <w:r w:rsidRPr="00572BD8">
              <w:rPr>
                <w:rStyle w:val="ab"/>
                <w:noProof/>
              </w:rPr>
              <w:t>個人情報の取扱い</w:t>
            </w:r>
            <w:r>
              <w:rPr>
                <w:noProof/>
                <w:webHidden/>
              </w:rPr>
              <w:tab/>
            </w:r>
            <w:r>
              <w:rPr>
                <w:noProof/>
                <w:webHidden/>
              </w:rPr>
              <w:fldChar w:fldCharType="begin"/>
            </w:r>
            <w:r>
              <w:rPr>
                <w:noProof/>
                <w:webHidden/>
              </w:rPr>
              <w:instrText xml:space="preserve"> PAGEREF _Toc199169639 \h </w:instrText>
            </w:r>
            <w:r>
              <w:rPr>
                <w:noProof/>
                <w:webHidden/>
              </w:rPr>
            </w:r>
            <w:r>
              <w:rPr>
                <w:noProof/>
                <w:webHidden/>
              </w:rPr>
              <w:fldChar w:fldCharType="separate"/>
            </w:r>
            <w:r w:rsidR="00A22C66">
              <w:rPr>
                <w:noProof/>
                <w:webHidden/>
              </w:rPr>
              <w:t>20</w:t>
            </w:r>
            <w:r>
              <w:rPr>
                <w:noProof/>
                <w:webHidden/>
              </w:rPr>
              <w:fldChar w:fldCharType="end"/>
            </w:r>
          </w:hyperlink>
        </w:p>
        <w:p w14:paraId="25E03B43" w14:textId="084C4218" w:rsidR="000D5360" w:rsidRDefault="000D5360">
          <w:pPr>
            <w:pStyle w:val="21"/>
            <w:tabs>
              <w:tab w:val="left" w:pos="1050"/>
              <w:tab w:val="right" w:leader="dot" w:pos="9736"/>
            </w:tabs>
            <w:rPr>
              <w:rFonts w:cstheme="minorBidi"/>
              <w:noProof/>
              <w:kern w:val="2"/>
              <w:sz w:val="21"/>
            </w:rPr>
          </w:pPr>
          <w:hyperlink w:anchor="_Toc199169640" w:history="1">
            <w:r w:rsidRPr="00572BD8">
              <w:rPr>
                <w:rStyle w:val="ab"/>
                <w:noProof/>
              </w:rPr>
              <w:t>12.3.</w:t>
            </w:r>
            <w:r>
              <w:rPr>
                <w:rFonts w:cstheme="minorBidi"/>
                <w:noProof/>
                <w:kern w:val="2"/>
                <w:sz w:val="21"/>
              </w:rPr>
              <w:tab/>
            </w:r>
            <w:r w:rsidRPr="00572BD8">
              <w:rPr>
                <w:rStyle w:val="ab"/>
                <w:noProof/>
              </w:rPr>
              <w:t>対象者に生じる利益及び負担並びに予想されるリスクを最小化する対策</w:t>
            </w:r>
            <w:r>
              <w:rPr>
                <w:noProof/>
                <w:webHidden/>
              </w:rPr>
              <w:tab/>
            </w:r>
            <w:r>
              <w:rPr>
                <w:noProof/>
                <w:webHidden/>
              </w:rPr>
              <w:fldChar w:fldCharType="begin"/>
            </w:r>
            <w:r>
              <w:rPr>
                <w:noProof/>
                <w:webHidden/>
              </w:rPr>
              <w:instrText xml:space="preserve"> PAGEREF _Toc199169640 \h </w:instrText>
            </w:r>
            <w:r>
              <w:rPr>
                <w:noProof/>
                <w:webHidden/>
              </w:rPr>
            </w:r>
            <w:r>
              <w:rPr>
                <w:noProof/>
                <w:webHidden/>
              </w:rPr>
              <w:fldChar w:fldCharType="separate"/>
            </w:r>
            <w:r w:rsidR="00A22C66">
              <w:rPr>
                <w:noProof/>
                <w:webHidden/>
              </w:rPr>
              <w:t>21</w:t>
            </w:r>
            <w:r>
              <w:rPr>
                <w:noProof/>
                <w:webHidden/>
              </w:rPr>
              <w:fldChar w:fldCharType="end"/>
            </w:r>
          </w:hyperlink>
        </w:p>
        <w:p w14:paraId="264E48FE" w14:textId="6924065F" w:rsidR="000D5360" w:rsidRDefault="000D5360">
          <w:pPr>
            <w:pStyle w:val="11"/>
            <w:rPr>
              <w:rFonts w:cstheme="minorBidi"/>
              <w:noProof/>
              <w:kern w:val="2"/>
              <w:sz w:val="21"/>
            </w:rPr>
          </w:pPr>
          <w:hyperlink w:anchor="_Toc199169641" w:history="1">
            <w:r w:rsidRPr="00572BD8">
              <w:rPr>
                <w:rStyle w:val="ab"/>
                <w:rFonts w:ascii="ＭＳ Ｐゴシック" w:hAnsi="ＭＳ Ｐゴシック"/>
                <w:noProof/>
              </w:rPr>
              <w:t>13.</w:t>
            </w:r>
            <w:r>
              <w:rPr>
                <w:rFonts w:cstheme="minorBidi"/>
                <w:noProof/>
                <w:kern w:val="2"/>
                <w:sz w:val="21"/>
              </w:rPr>
              <w:tab/>
            </w:r>
            <w:r w:rsidRPr="00572BD8">
              <w:rPr>
                <w:rStyle w:val="ab"/>
                <w:rFonts w:ascii="ＭＳ Ｐゴシック" w:hAnsi="ＭＳ Ｐゴシック"/>
                <w:noProof/>
              </w:rPr>
              <w:t>記録（データを含む。）の取扱い及び保存に関する事項</w:t>
            </w:r>
            <w:r>
              <w:rPr>
                <w:noProof/>
                <w:webHidden/>
              </w:rPr>
              <w:tab/>
            </w:r>
            <w:r>
              <w:rPr>
                <w:noProof/>
                <w:webHidden/>
              </w:rPr>
              <w:fldChar w:fldCharType="begin"/>
            </w:r>
            <w:r>
              <w:rPr>
                <w:noProof/>
                <w:webHidden/>
              </w:rPr>
              <w:instrText xml:space="preserve"> PAGEREF _Toc199169641 \h </w:instrText>
            </w:r>
            <w:r>
              <w:rPr>
                <w:noProof/>
                <w:webHidden/>
              </w:rPr>
            </w:r>
            <w:r>
              <w:rPr>
                <w:noProof/>
                <w:webHidden/>
              </w:rPr>
              <w:fldChar w:fldCharType="separate"/>
            </w:r>
            <w:r w:rsidR="00A22C66">
              <w:rPr>
                <w:noProof/>
                <w:webHidden/>
              </w:rPr>
              <w:t>21</w:t>
            </w:r>
            <w:r>
              <w:rPr>
                <w:noProof/>
                <w:webHidden/>
              </w:rPr>
              <w:fldChar w:fldCharType="end"/>
            </w:r>
          </w:hyperlink>
        </w:p>
        <w:p w14:paraId="2452EEF9" w14:textId="195EFD32" w:rsidR="000D5360" w:rsidRDefault="000D5360">
          <w:pPr>
            <w:pStyle w:val="21"/>
            <w:tabs>
              <w:tab w:val="left" w:pos="1050"/>
              <w:tab w:val="right" w:leader="dot" w:pos="9736"/>
            </w:tabs>
            <w:rPr>
              <w:rFonts w:cstheme="minorBidi"/>
              <w:noProof/>
              <w:kern w:val="2"/>
              <w:sz w:val="21"/>
            </w:rPr>
          </w:pPr>
          <w:hyperlink w:anchor="_Toc199169642" w:history="1">
            <w:r w:rsidRPr="00572BD8">
              <w:rPr>
                <w:rStyle w:val="ab"/>
                <w:noProof/>
              </w:rPr>
              <w:t>13.1.</w:t>
            </w:r>
            <w:r>
              <w:rPr>
                <w:rFonts w:cstheme="minorBidi"/>
                <w:noProof/>
                <w:kern w:val="2"/>
                <w:sz w:val="21"/>
              </w:rPr>
              <w:tab/>
            </w:r>
            <w:r w:rsidRPr="00572BD8">
              <w:rPr>
                <w:rStyle w:val="ab"/>
                <w:noProof/>
              </w:rPr>
              <w:t>資料の取扱い及び保管</w:t>
            </w:r>
            <w:r>
              <w:rPr>
                <w:noProof/>
                <w:webHidden/>
              </w:rPr>
              <w:tab/>
            </w:r>
            <w:r>
              <w:rPr>
                <w:noProof/>
                <w:webHidden/>
              </w:rPr>
              <w:fldChar w:fldCharType="begin"/>
            </w:r>
            <w:r>
              <w:rPr>
                <w:noProof/>
                <w:webHidden/>
              </w:rPr>
              <w:instrText xml:space="preserve"> PAGEREF _Toc199169642 \h </w:instrText>
            </w:r>
            <w:r>
              <w:rPr>
                <w:noProof/>
                <w:webHidden/>
              </w:rPr>
            </w:r>
            <w:r>
              <w:rPr>
                <w:noProof/>
                <w:webHidden/>
              </w:rPr>
              <w:fldChar w:fldCharType="separate"/>
            </w:r>
            <w:r w:rsidR="00A22C66">
              <w:rPr>
                <w:noProof/>
                <w:webHidden/>
              </w:rPr>
              <w:t>21</w:t>
            </w:r>
            <w:r>
              <w:rPr>
                <w:noProof/>
                <w:webHidden/>
              </w:rPr>
              <w:fldChar w:fldCharType="end"/>
            </w:r>
          </w:hyperlink>
        </w:p>
        <w:p w14:paraId="1CA690DD" w14:textId="44186978" w:rsidR="000D5360" w:rsidRDefault="000D5360">
          <w:pPr>
            <w:pStyle w:val="21"/>
            <w:tabs>
              <w:tab w:val="left" w:pos="1050"/>
              <w:tab w:val="right" w:leader="dot" w:pos="9736"/>
            </w:tabs>
            <w:rPr>
              <w:rFonts w:cstheme="minorBidi"/>
              <w:noProof/>
              <w:kern w:val="2"/>
              <w:sz w:val="21"/>
            </w:rPr>
          </w:pPr>
          <w:hyperlink w:anchor="_Toc199169644" w:history="1">
            <w:r w:rsidRPr="00572BD8">
              <w:rPr>
                <w:rStyle w:val="ab"/>
                <w:noProof/>
              </w:rPr>
              <w:t>13.2.</w:t>
            </w:r>
            <w:r>
              <w:rPr>
                <w:rFonts w:cstheme="minorBidi"/>
                <w:noProof/>
                <w:kern w:val="2"/>
                <w:sz w:val="21"/>
              </w:rPr>
              <w:tab/>
            </w:r>
            <w:r w:rsidRPr="00572BD8">
              <w:rPr>
                <w:rStyle w:val="ab"/>
                <w:noProof/>
              </w:rPr>
              <w:t>症例報告書の様式と提出期限</w:t>
            </w:r>
            <w:r>
              <w:rPr>
                <w:noProof/>
                <w:webHidden/>
              </w:rPr>
              <w:tab/>
            </w:r>
            <w:r>
              <w:rPr>
                <w:noProof/>
                <w:webHidden/>
              </w:rPr>
              <w:fldChar w:fldCharType="begin"/>
            </w:r>
            <w:r>
              <w:rPr>
                <w:noProof/>
                <w:webHidden/>
              </w:rPr>
              <w:instrText xml:space="preserve"> PAGEREF _Toc199169644 \h </w:instrText>
            </w:r>
            <w:r>
              <w:rPr>
                <w:noProof/>
                <w:webHidden/>
              </w:rPr>
            </w:r>
            <w:r>
              <w:rPr>
                <w:noProof/>
                <w:webHidden/>
              </w:rPr>
              <w:fldChar w:fldCharType="separate"/>
            </w:r>
            <w:r w:rsidR="00A22C66">
              <w:rPr>
                <w:noProof/>
                <w:webHidden/>
              </w:rPr>
              <w:t>22</w:t>
            </w:r>
            <w:r>
              <w:rPr>
                <w:noProof/>
                <w:webHidden/>
              </w:rPr>
              <w:fldChar w:fldCharType="end"/>
            </w:r>
          </w:hyperlink>
        </w:p>
        <w:p w14:paraId="3D102FEC" w14:textId="5C64C895" w:rsidR="000D5360" w:rsidRDefault="000D5360">
          <w:pPr>
            <w:pStyle w:val="21"/>
            <w:tabs>
              <w:tab w:val="left" w:pos="1050"/>
              <w:tab w:val="right" w:leader="dot" w:pos="9736"/>
            </w:tabs>
            <w:rPr>
              <w:rFonts w:cstheme="minorBidi"/>
              <w:noProof/>
              <w:kern w:val="2"/>
              <w:sz w:val="21"/>
            </w:rPr>
          </w:pPr>
          <w:hyperlink w:anchor="_Toc199169645" w:history="1">
            <w:r w:rsidRPr="00572BD8">
              <w:rPr>
                <w:rStyle w:val="ab"/>
                <w:noProof/>
              </w:rPr>
              <w:t>13.3.</w:t>
            </w:r>
            <w:r>
              <w:rPr>
                <w:rFonts w:cstheme="minorBidi"/>
                <w:noProof/>
                <w:kern w:val="2"/>
                <w:sz w:val="21"/>
              </w:rPr>
              <w:tab/>
            </w:r>
            <w:r w:rsidRPr="00572BD8">
              <w:rPr>
                <w:rStyle w:val="ab"/>
                <w:noProof/>
              </w:rPr>
              <w:t>症例報告書の記入方法</w:t>
            </w:r>
            <w:r>
              <w:rPr>
                <w:noProof/>
                <w:webHidden/>
              </w:rPr>
              <w:tab/>
            </w:r>
            <w:r>
              <w:rPr>
                <w:noProof/>
                <w:webHidden/>
              </w:rPr>
              <w:fldChar w:fldCharType="begin"/>
            </w:r>
            <w:r>
              <w:rPr>
                <w:noProof/>
                <w:webHidden/>
              </w:rPr>
              <w:instrText xml:space="preserve"> PAGEREF _Toc199169645 \h </w:instrText>
            </w:r>
            <w:r>
              <w:rPr>
                <w:noProof/>
                <w:webHidden/>
              </w:rPr>
            </w:r>
            <w:r>
              <w:rPr>
                <w:noProof/>
                <w:webHidden/>
              </w:rPr>
              <w:fldChar w:fldCharType="separate"/>
            </w:r>
            <w:r w:rsidR="00A22C66">
              <w:rPr>
                <w:noProof/>
                <w:webHidden/>
              </w:rPr>
              <w:t>22</w:t>
            </w:r>
            <w:r>
              <w:rPr>
                <w:noProof/>
                <w:webHidden/>
              </w:rPr>
              <w:fldChar w:fldCharType="end"/>
            </w:r>
          </w:hyperlink>
        </w:p>
        <w:p w14:paraId="310B4F12" w14:textId="5B3F5374" w:rsidR="000D5360" w:rsidRDefault="000D5360">
          <w:pPr>
            <w:pStyle w:val="21"/>
            <w:tabs>
              <w:tab w:val="left" w:pos="1050"/>
              <w:tab w:val="right" w:leader="dot" w:pos="9736"/>
            </w:tabs>
            <w:rPr>
              <w:rFonts w:cstheme="minorBidi"/>
              <w:noProof/>
              <w:kern w:val="2"/>
              <w:sz w:val="21"/>
            </w:rPr>
          </w:pPr>
          <w:hyperlink w:anchor="_Toc199169646" w:history="1">
            <w:r w:rsidRPr="00572BD8">
              <w:rPr>
                <w:rStyle w:val="ab"/>
                <w:noProof/>
              </w:rPr>
              <w:t>13.4.</w:t>
            </w:r>
            <w:r>
              <w:rPr>
                <w:rFonts w:cstheme="minorBidi"/>
                <w:noProof/>
                <w:kern w:val="2"/>
                <w:sz w:val="21"/>
              </w:rPr>
              <w:tab/>
            </w:r>
            <w:r w:rsidRPr="00572BD8">
              <w:rPr>
                <w:rStyle w:val="ab"/>
                <w:noProof/>
              </w:rPr>
              <w:t>症例報告書の送付方法</w:t>
            </w:r>
            <w:r>
              <w:rPr>
                <w:noProof/>
                <w:webHidden/>
              </w:rPr>
              <w:tab/>
            </w:r>
            <w:r>
              <w:rPr>
                <w:noProof/>
                <w:webHidden/>
              </w:rPr>
              <w:fldChar w:fldCharType="begin"/>
            </w:r>
            <w:r>
              <w:rPr>
                <w:noProof/>
                <w:webHidden/>
              </w:rPr>
              <w:instrText xml:space="preserve"> PAGEREF _Toc199169646 \h </w:instrText>
            </w:r>
            <w:r>
              <w:rPr>
                <w:noProof/>
                <w:webHidden/>
              </w:rPr>
            </w:r>
            <w:r>
              <w:rPr>
                <w:noProof/>
                <w:webHidden/>
              </w:rPr>
              <w:fldChar w:fldCharType="separate"/>
            </w:r>
            <w:r w:rsidR="00A22C66">
              <w:rPr>
                <w:noProof/>
                <w:webHidden/>
              </w:rPr>
              <w:t>22</w:t>
            </w:r>
            <w:r>
              <w:rPr>
                <w:noProof/>
                <w:webHidden/>
              </w:rPr>
              <w:fldChar w:fldCharType="end"/>
            </w:r>
          </w:hyperlink>
        </w:p>
        <w:p w14:paraId="19E53351" w14:textId="4564B80B" w:rsidR="000D5360" w:rsidRDefault="000D5360">
          <w:pPr>
            <w:pStyle w:val="11"/>
            <w:rPr>
              <w:rFonts w:cstheme="minorBidi"/>
              <w:noProof/>
              <w:kern w:val="2"/>
              <w:sz w:val="21"/>
            </w:rPr>
          </w:pPr>
          <w:hyperlink w:anchor="_Toc199169647" w:history="1">
            <w:r w:rsidRPr="00572BD8">
              <w:rPr>
                <w:rStyle w:val="ab"/>
                <w:rFonts w:ascii="ＭＳ Ｐゴシック" w:hAnsi="ＭＳ Ｐゴシック"/>
                <w:noProof/>
              </w:rPr>
              <w:t>14.</w:t>
            </w:r>
            <w:r>
              <w:rPr>
                <w:rFonts w:cstheme="minorBidi"/>
                <w:noProof/>
                <w:kern w:val="2"/>
                <w:sz w:val="21"/>
              </w:rPr>
              <w:tab/>
            </w:r>
            <w:r w:rsidRPr="00572BD8">
              <w:rPr>
                <w:rStyle w:val="ab"/>
                <w:rFonts w:ascii="ＭＳ Ｐゴシック" w:hAnsi="ＭＳ Ｐゴシック"/>
                <w:noProof/>
              </w:rPr>
              <w:t>臨床研究の実施に係る金銭の支払及び補償に関する事項</w:t>
            </w:r>
            <w:r>
              <w:rPr>
                <w:noProof/>
                <w:webHidden/>
              </w:rPr>
              <w:tab/>
            </w:r>
            <w:r>
              <w:rPr>
                <w:noProof/>
                <w:webHidden/>
              </w:rPr>
              <w:fldChar w:fldCharType="begin"/>
            </w:r>
            <w:r>
              <w:rPr>
                <w:noProof/>
                <w:webHidden/>
              </w:rPr>
              <w:instrText xml:space="preserve"> PAGEREF _Toc199169647 \h </w:instrText>
            </w:r>
            <w:r>
              <w:rPr>
                <w:noProof/>
                <w:webHidden/>
              </w:rPr>
            </w:r>
            <w:r>
              <w:rPr>
                <w:noProof/>
                <w:webHidden/>
              </w:rPr>
              <w:fldChar w:fldCharType="separate"/>
            </w:r>
            <w:r w:rsidR="00A22C66">
              <w:rPr>
                <w:noProof/>
                <w:webHidden/>
              </w:rPr>
              <w:t>22</w:t>
            </w:r>
            <w:r>
              <w:rPr>
                <w:noProof/>
                <w:webHidden/>
              </w:rPr>
              <w:fldChar w:fldCharType="end"/>
            </w:r>
          </w:hyperlink>
        </w:p>
        <w:p w14:paraId="08EE72BC" w14:textId="3659FCDD" w:rsidR="000D5360" w:rsidRDefault="000D5360">
          <w:pPr>
            <w:pStyle w:val="21"/>
            <w:tabs>
              <w:tab w:val="left" w:pos="1050"/>
              <w:tab w:val="right" w:leader="dot" w:pos="9736"/>
            </w:tabs>
            <w:rPr>
              <w:rFonts w:cstheme="minorBidi"/>
              <w:noProof/>
              <w:kern w:val="2"/>
              <w:sz w:val="21"/>
            </w:rPr>
          </w:pPr>
          <w:hyperlink w:anchor="_Toc199169648" w:history="1">
            <w:r w:rsidRPr="00572BD8">
              <w:rPr>
                <w:rStyle w:val="ab"/>
                <w:noProof/>
              </w:rPr>
              <w:t>14.1.</w:t>
            </w:r>
            <w:r>
              <w:rPr>
                <w:rFonts w:cstheme="minorBidi"/>
                <w:noProof/>
                <w:kern w:val="2"/>
                <w:sz w:val="21"/>
              </w:rPr>
              <w:tab/>
            </w:r>
            <w:r w:rsidRPr="00572BD8">
              <w:rPr>
                <w:rStyle w:val="ab"/>
                <w:noProof/>
              </w:rPr>
              <w:t>資金源及び財政所の関係（利益相反に関する事項）</w:t>
            </w:r>
            <w:r>
              <w:rPr>
                <w:noProof/>
                <w:webHidden/>
              </w:rPr>
              <w:tab/>
            </w:r>
            <w:r>
              <w:rPr>
                <w:noProof/>
                <w:webHidden/>
              </w:rPr>
              <w:fldChar w:fldCharType="begin"/>
            </w:r>
            <w:r>
              <w:rPr>
                <w:noProof/>
                <w:webHidden/>
              </w:rPr>
              <w:instrText xml:space="preserve"> PAGEREF _Toc199169648 \h </w:instrText>
            </w:r>
            <w:r>
              <w:rPr>
                <w:noProof/>
                <w:webHidden/>
              </w:rPr>
            </w:r>
            <w:r>
              <w:rPr>
                <w:noProof/>
                <w:webHidden/>
              </w:rPr>
              <w:fldChar w:fldCharType="separate"/>
            </w:r>
            <w:r w:rsidR="00A22C66">
              <w:rPr>
                <w:noProof/>
                <w:webHidden/>
              </w:rPr>
              <w:t>22</w:t>
            </w:r>
            <w:r>
              <w:rPr>
                <w:noProof/>
                <w:webHidden/>
              </w:rPr>
              <w:fldChar w:fldCharType="end"/>
            </w:r>
          </w:hyperlink>
        </w:p>
        <w:p w14:paraId="3EB454A3" w14:textId="6B8CE536" w:rsidR="000D5360" w:rsidRDefault="000D5360">
          <w:pPr>
            <w:pStyle w:val="21"/>
            <w:tabs>
              <w:tab w:val="left" w:pos="1050"/>
              <w:tab w:val="right" w:leader="dot" w:pos="9736"/>
            </w:tabs>
            <w:rPr>
              <w:rFonts w:cstheme="minorBidi"/>
              <w:noProof/>
              <w:kern w:val="2"/>
              <w:sz w:val="21"/>
            </w:rPr>
          </w:pPr>
          <w:hyperlink w:anchor="_Toc199169649" w:history="1">
            <w:r w:rsidRPr="00572BD8">
              <w:rPr>
                <w:rStyle w:val="ab"/>
                <w:noProof/>
              </w:rPr>
              <w:t>14.2.</w:t>
            </w:r>
            <w:r>
              <w:rPr>
                <w:rFonts w:cstheme="minorBidi"/>
                <w:noProof/>
                <w:kern w:val="2"/>
                <w:sz w:val="21"/>
              </w:rPr>
              <w:tab/>
            </w:r>
            <w:r w:rsidRPr="00572BD8">
              <w:rPr>
                <w:rStyle w:val="ab"/>
                <w:noProof/>
              </w:rPr>
              <w:t>研究に関する費用</w:t>
            </w:r>
            <w:r>
              <w:rPr>
                <w:noProof/>
                <w:webHidden/>
              </w:rPr>
              <w:tab/>
            </w:r>
            <w:r>
              <w:rPr>
                <w:noProof/>
                <w:webHidden/>
              </w:rPr>
              <w:fldChar w:fldCharType="begin"/>
            </w:r>
            <w:r>
              <w:rPr>
                <w:noProof/>
                <w:webHidden/>
              </w:rPr>
              <w:instrText xml:space="preserve"> PAGEREF _Toc199169649 \h </w:instrText>
            </w:r>
            <w:r>
              <w:rPr>
                <w:noProof/>
                <w:webHidden/>
              </w:rPr>
            </w:r>
            <w:r>
              <w:rPr>
                <w:noProof/>
                <w:webHidden/>
              </w:rPr>
              <w:fldChar w:fldCharType="separate"/>
            </w:r>
            <w:r w:rsidR="00A22C66">
              <w:rPr>
                <w:noProof/>
                <w:webHidden/>
              </w:rPr>
              <w:t>24</w:t>
            </w:r>
            <w:r>
              <w:rPr>
                <w:noProof/>
                <w:webHidden/>
              </w:rPr>
              <w:fldChar w:fldCharType="end"/>
            </w:r>
          </w:hyperlink>
        </w:p>
        <w:p w14:paraId="271FCFDA" w14:textId="623E9113" w:rsidR="000D5360" w:rsidRDefault="000D5360">
          <w:pPr>
            <w:pStyle w:val="21"/>
            <w:tabs>
              <w:tab w:val="left" w:pos="1050"/>
              <w:tab w:val="right" w:leader="dot" w:pos="9736"/>
            </w:tabs>
            <w:rPr>
              <w:rFonts w:cstheme="minorBidi"/>
              <w:noProof/>
              <w:kern w:val="2"/>
              <w:sz w:val="21"/>
            </w:rPr>
          </w:pPr>
          <w:hyperlink w:anchor="_Toc199169650" w:history="1">
            <w:r w:rsidRPr="00572BD8">
              <w:rPr>
                <w:rStyle w:val="ab"/>
                <w:noProof/>
              </w:rPr>
              <w:t>14.3.</w:t>
            </w:r>
            <w:r>
              <w:rPr>
                <w:rFonts w:cstheme="minorBidi"/>
                <w:noProof/>
                <w:kern w:val="2"/>
                <w:sz w:val="21"/>
              </w:rPr>
              <w:tab/>
            </w:r>
            <w:r w:rsidRPr="00572BD8">
              <w:rPr>
                <w:rStyle w:val="ab"/>
                <w:noProof/>
              </w:rPr>
              <w:t>健康被害に対する補償</w:t>
            </w:r>
            <w:r>
              <w:rPr>
                <w:noProof/>
                <w:webHidden/>
              </w:rPr>
              <w:tab/>
            </w:r>
            <w:r>
              <w:rPr>
                <w:noProof/>
                <w:webHidden/>
              </w:rPr>
              <w:fldChar w:fldCharType="begin"/>
            </w:r>
            <w:r>
              <w:rPr>
                <w:noProof/>
                <w:webHidden/>
              </w:rPr>
              <w:instrText xml:space="preserve"> PAGEREF _Toc199169650 \h </w:instrText>
            </w:r>
            <w:r>
              <w:rPr>
                <w:noProof/>
                <w:webHidden/>
              </w:rPr>
            </w:r>
            <w:r>
              <w:rPr>
                <w:noProof/>
                <w:webHidden/>
              </w:rPr>
              <w:fldChar w:fldCharType="separate"/>
            </w:r>
            <w:r w:rsidR="00A22C66">
              <w:rPr>
                <w:noProof/>
                <w:webHidden/>
              </w:rPr>
              <w:t>24</w:t>
            </w:r>
            <w:r>
              <w:rPr>
                <w:noProof/>
                <w:webHidden/>
              </w:rPr>
              <w:fldChar w:fldCharType="end"/>
            </w:r>
          </w:hyperlink>
        </w:p>
        <w:p w14:paraId="0A75A17C" w14:textId="472DF0EE" w:rsidR="000D5360" w:rsidRDefault="000D5360">
          <w:pPr>
            <w:pStyle w:val="11"/>
            <w:rPr>
              <w:rFonts w:cstheme="minorBidi"/>
              <w:noProof/>
              <w:kern w:val="2"/>
              <w:sz w:val="21"/>
            </w:rPr>
          </w:pPr>
          <w:hyperlink w:anchor="_Toc199169651" w:history="1">
            <w:r w:rsidRPr="00572BD8">
              <w:rPr>
                <w:rStyle w:val="ab"/>
                <w:rFonts w:ascii="ＭＳ Ｐゴシック" w:hAnsi="ＭＳ Ｐゴシック"/>
                <w:noProof/>
              </w:rPr>
              <w:t>15.</w:t>
            </w:r>
            <w:r>
              <w:rPr>
                <w:rFonts w:cstheme="minorBidi"/>
                <w:noProof/>
                <w:kern w:val="2"/>
                <w:sz w:val="21"/>
              </w:rPr>
              <w:tab/>
            </w:r>
            <w:r w:rsidRPr="00572BD8">
              <w:rPr>
                <w:rStyle w:val="ab"/>
                <w:rFonts w:ascii="ＭＳ Ｐゴシック" w:hAnsi="ＭＳ Ｐゴシック"/>
                <w:noProof/>
              </w:rPr>
              <w:t>臨床研究に関する情報の公表に関する事項</w:t>
            </w:r>
            <w:r>
              <w:rPr>
                <w:noProof/>
                <w:webHidden/>
              </w:rPr>
              <w:tab/>
            </w:r>
            <w:r>
              <w:rPr>
                <w:noProof/>
                <w:webHidden/>
              </w:rPr>
              <w:fldChar w:fldCharType="begin"/>
            </w:r>
            <w:r>
              <w:rPr>
                <w:noProof/>
                <w:webHidden/>
              </w:rPr>
              <w:instrText xml:space="preserve"> PAGEREF _Toc199169651 \h </w:instrText>
            </w:r>
            <w:r>
              <w:rPr>
                <w:noProof/>
                <w:webHidden/>
              </w:rPr>
            </w:r>
            <w:r>
              <w:rPr>
                <w:noProof/>
                <w:webHidden/>
              </w:rPr>
              <w:fldChar w:fldCharType="separate"/>
            </w:r>
            <w:r w:rsidR="00A22C66">
              <w:rPr>
                <w:noProof/>
                <w:webHidden/>
              </w:rPr>
              <w:t>24</w:t>
            </w:r>
            <w:r>
              <w:rPr>
                <w:noProof/>
                <w:webHidden/>
              </w:rPr>
              <w:fldChar w:fldCharType="end"/>
            </w:r>
          </w:hyperlink>
        </w:p>
        <w:p w14:paraId="5DC0C9DE" w14:textId="0AB1B53F" w:rsidR="000D5360" w:rsidRDefault="000D5360">
          <w:pPr>
            <w:pStyle w:val="21"/>
            <w:tabs>
              <w:tab w:val="left" w:pos="1050"/>
              <w:tab w:val="right" w:leader="dot" w:pos="9736"/>
            </w:tabs>
            <w:rPr>
              <w:rFonts w:cstheme="minorBidi"/>
              <w:noProof/>
              <w:kern w:val="2"/>
              <w:sz w:val="21"/>
            </w:rPr>
          </w:pPr>
          <w:hyperlink w:anchor="_Toc199169652" w:history="1">
            <w:r w:rsidRPr="00572BD8">
              <w:rPr>
                <w:rStyle w:val="ab"/>
                <w:noProof/>
              </w:rPr>
              <w:t>15.1.</w:t>
            </w:r>
            <w:r>
              <w:rPr>
                <w:rFonts w:cstheme="minorBidi"/>
                <w:noProof/>
                <w:kern w:val="2"/>
                <w:sz w:val="21"/>
              </w:rPr>
              <w:tab/>
            </w:r>
            <w:r w:rsidRPr="00572BD8">
              <w:rPr>
                <w:rStyle w:val="ab"/>
                <w:noProof/>
              </w:rPr>
              <w:t>臨床研究の登録</w:t>
            </w:r>
            <w:r>
              <w:rPr>
                <w:noProof/>
                <w:webHidden/>
              </w:rPr>
              <w:tab/>
            </w:r>
            <w:r>
              <w:rPr>
                <w:noProof/>
                <w:webHidden/>
              </w:rPr>
              <w:fldChar w:fldCharType="begin"/>
            </w:r>
            <w:r>
              <w:rPr>
                <w:noProof/>
                <w:webHidden/>
              </w:rPr>
              <w:instrText xml:space="preserve"> PAGEREF _Toc199169652 \h </w:instrText>
            </w:r>
            <w:r>
              <w:rPr>
                <w:noProof/>
                <w:webHidden/>
              </w:rPr>
            </w:r>
            <w:r>
              <w:rPr>
                <w:noProof/>
                <w:webHidden/>
              </w:rPr>
              <w:fldChar w:fldCharType="separate"/>
            </w:r>
            <w:r w:rsidR="00A22C66">
              <w:rPr>
                <w:noProof/>
                <w:webHidden/>
              </w:rPr>
              <w:t>24</w:t>
            </w:r>
            <w:r>
              <w:rPr>
                <w:noProof/>
                <w:webHidden/>
              </w:rPr>
              <w:fldChar w:fldCharType="end"/>
            </w:r>
          </w:hyperlink>
        </w:p>
        <w:p w14:paraId="480D2FDA" w14:textId="5E3B973E" w:rsidR="000D5360" w:rsidRDefault="000D5360">
          <w:pPr>
            <w:pStyle w:val="21"/>
            <w:tabs>
              <w:tab w:val="left" w:pos="1050"/>
              <w:tab w:val="right" w:leader="dot" w:pos="9736"/>
            </w:tabs>
            <w:rPr>
              <w:rFonts w:cstheme="minorBidi"/>
              <w:noProof/>
              <w:kern w:val="2"/>
              <w:sz w:val="21"/>
            </w:rPr>
          </w:pPr>
          <w:hyperlink w:anchor="_Toc199169653" w:history="1">
            <w:r w:rsidRPr="00572BD8">
              <w:rPr>
                <w:rStyle w:val="ab"/>
                <w:noProof/>
              </w:rPr>
              <w:t>15.2.</w:t>
            </w:r>
            <w:r>
              <w:rPr>
                <w:rFonts w:cstheme="minorBidi"/>
                <w:noProof/>
                <w:kern w:val="2"/>
                <w:sz w:val="21"/>
              </w:rPr>
              <w:tab/>
            </w:r>
            <w:r w:rsidRPr="00572BD8">
              <w:rPr>
                <w:rStyle w:val="ab"/>
                <w:noProof/>
              </w:rPr>
              <w:t>結果の公表</w:t>
            </w:r>
            <w:r>
              <w:rPr>
                <w:noProof/>
                <w:webHidden/>
              </w:rPr>
              <w:tab/>
            </w:r>
            <w:r>
              <w:rPr>
                <w:noProof/>
                <w:webHidden/>
              </w:rPr>
              <w:fldChar w:fldCharType="begin"/>
            </w:r>
            <w:r>
              <w:rPr>
                <w:noProof/>
                <w:webHidden/>
              </w:rPr>
              <w:instrText xml:space="preserve"> PAGEREF _Toc199169653 \h </w:instrText>
            </w:r>
            <w:r>
              <w:rPr>
                <w:noProof/>
                <w:webHidden/>
              </w:rPr>
            </w:r>
            <w:r>
              <w:rPr>
                <w:noProof/>
                <w:webHidden/>
              </w:rPr>
              <w:fldChar w:fldCharType="separate"/>
            </w:r>
            <w:r w:rsidR="00A22C66">
              <w:rPr>
                <w:noProof/>
                <w:webHidden/>
              </w:rPr>
              <w:t>24</w:t>
            </w:r>
            <w:r>
              <w:rPr>
                <w:noProof/>
                <w:webHidden/>
              </w:rPr>
              <w:fldChar w:fldCharType="end"/>
            </w:r>
          </w:hyperlink>
        </w:p>
        <w:p w14:paraId="3CF18EBE" w14:textId="5F8BC6EA" w:rsidR="000D5360" w:rsidRDefault="000D5360">
          <w:pPr>
            <w:pStyle w:val="21"/>
            <w:tabs>
              <w:tab w:val="left" w:pos="1050"/>
              <w:tab w:val="right" w:leader="dot" w:pos="9736"/>
            </w:tabs>
            <w:rPr>
              <w:rFonts w:cstheme="minorBidi"/>
              <w:noProof/>
              <w:kern w:val="2"/>
              <w:sz w:val="21"/>
            </w:rPr>
          </w:pPr>
          <w:hyperlink w:anchor="_Toc199169654" w:history="1">
            <w:r w:rsidRPr="00572BD8">
              <w:rPr>
                <w:rStyle w:val="ab"/>
                <w:noProof/>
              </w:rPr>
              <w:t>15.3.</w:t>
            </w:r>
            <w:r>
              <w:rPr>
                <w:rFonts w:cstheme="minorBidi"/>
                <w:noProof/>
                <w:kern w:val="2"/>
                <w:sz w:val="21"/>
              </w:rPr>
              <w:tab/>
            </w:r>
            <w:r w:rsidRPr="00572BD8">
              <w:rPr>
                <w:rStyle w:val="ab"/>
                <w:noProof/>
              </w:rPr>
              <w:t>研究成果の帰属</w:t>
            </w:r>
            <w:r>
              <w:rPr>
                <w:noProof/>
                <w:webHidden/>
              </w:rPr>
              <w:tab/>
            </w:r>
            <w:r>
              <w:rPr>
                <w:noProof/>
                <w:webHidden/>
              </w:rPr>
              <w:fldChar w:fldCharType="begin"/>
            </w:r>
            <w:r>
              <w:rPr>
                <w:noProof/>
                <w:webHidden/>
              </w:rPr>
              <w:instrText xml:space="preserve"> PAGEREF _Toc199169654 \h </w:instrText>
            </w:r>
            <w:r>
              <w:rPr>
                <w:noProof/>
                <w:webHidden/>
              </w:rPr>
            </w:r>
            <w:r>
              <w:rPr>
                <w:noProof/>
                <w:webHidden/>
              </w:rPr>
              <w:fldChar w:fldCharType="separate"/>
            </w:r>
            <w:r w:rsidR="00A22C66">
              <w:rPr>
                <w:noProof/>
                <w:webHidden/>
              </w:rPr>
              <w:t>25</w:t>
            </w:r>
            <w:r>
              <w:rPr>
                <w:noProof/>
                <w:webHidden/>
              </w:rPr>
              <w:fldChar w:fldCharType="end"/>
            </w:r>
          </w:hyperlink>
        </w:p>
        <w:p w14:paraId="19FDF2FB" w14:textId="0868EC91" w:rsidR="000D5360" w:rsidRDefault="000D5360">
          <w:pPr>
            <w:pStyle w:val="21"/>
            <w:tabs>
              <w:tab w:val="left" w:pos="1050"/>
              <w:tab w:val="right" w:leader="dot" w:pos="9736"/>
            </w:tabs>
            <w:rPr>
              <w:rFonts w:cstheme="minorBidi"/>
              <w:noProof/>
              <w:kern w:val="2"/>
              <w:sz w:val="21"/>
            </w:rPr>
          </w:pPr>
          <w:hyperlink w:anchor="_Toc199169655" w:history="1">
            <w:r w:rsidRPr="00572BD8">
              <w:rPr>
                <w:rStyle w:val="ab"/>
                <w:noProof/>
              </w:rPr>
              <w:t>15.4.</w:t>
            </w:r>
            <w:r>
              <w:rPr>
                <w:rFonts w:cstheme="minorBidi"/>
                <w:noProof/>
                <w:kern w:val="2"/>
                <w:sz w:val="21"/>
              </w:rPr>
              <w:tab/>
            </w:r>
            <w:r w:rsidRPr="00572BD8">
              <w:rPr>
                <w:rStyle w:val="ab"/>
                <w:noProof/>
              </w:rPr>
              <w:t>研究により得られた結果等の取扱い</w:t>
            </w:r>
            <w:r>
              <w:rPr>
                <w:noProof/>
                <w:webHidden/>
              </w:rPr>
              <w:tab/>
            </w:r>
            <w:r>
              <w:rPr>
                <w:noProof/>
                <w:webHidden/>
              </w:rPr>
              <w:fldChar w:fldCharType="begin"/>
            </w:r>
            <w:r>
              <w:rPr>
                <w:noProof/>
                <w:webHidden/>
              </w:rPr>
              <w:instrText xml:space="preserve"> PAGEREF _Toc199169655 \h </w:instrText>
            </w:r>
            <w:r>
              <w:rPr>
                <w:noProof/>
                <w:webHidden/>
              </w:rPr>
            </w:r>
            <w:r>
              <w:rPr>
                <w:noProof/>
                <w:webHidden/>
              </w:rPr>
              <w:fldChar w:fldCharType="separate"/>
            </w:r>
            <w:r w:rsidR="00A22C66">
              <w:rPr>
                <w:noProof/>
                <w:webHidden/>
              </w:rPr>
              <w:t>25</w:t>
            </w:r>
            <w:r>
              <w:rPr>
                <w:noProof/>
                <w:webHidden/>
              </w:rPr>
              <w:fldChar w:fldCharType="end"/>
            </w:r>
          </w:hyperlink>
        </w:p>
        <w:p w14:paraId="3E5F4680" w14:textId="39B0B2E1" w:rsidR="000D5360" w:rsidRDefault="000D5360">
          <w:pPr>
            <w:pStyle w:val="11"/>
            <w:rPr>
              <w:rFonts w:cstheme="minorBidi"/>
              <w:noProof/>
              <w:kern w:val="2"/>
              <w:sz w:val="21"/>
            </w:rPr>
          </w:pPr>
          <w:hyperlink w:anchor="_Toc199169656" w:history="1">
            <w:r w:rsidRPr="00572BD8">
              <w:rPr>
                <w:rStyle w:val="ab"/>
                <w:rFonts w:ascii="ＭＳ Ｐゴシック" w:hAnsi="ＭＳ Ｐゴシック"/>
                <w:noProof/>
              </w:rPr>
              <w:t>16.</w:t>
            </w:r>
            <w:r>
              <w:rPr>
                <w:rFonts w:cstheme="minorBidi"/>
                <w:noProof/>
                <w:kern w:val="2"/>
                <w:sz w:val="21"/>
              </w:rPr>
              <w:tab/>
            </w:r>
            <w:r w:rsidRPr="00572BD8">
              <w:rPr>
                <w:rStyle w:val="ab"/>
                <w:rFonts w:ascii="ＭＳ Ｐゴシック" w:hAnsi="ＭＳ Ｐゴシック"/>
                <w:noProof/>
              </w:rPr>
              <w:t>臨床研究の実施期間</w:t>
            </w:r>
            <w:r>
              <w:rPr>
                <w:noProof/>
                <w:webHidden/>
              </w:rPr>
              <w:tab/>
            </w:r>
            <w:r>
              <w:rPr>
                <w:noProof/>
                <w:webHidden/>
              </w:rPr>
              <w:fldChar w:fldCharType="begin"/>
            </w:r>
            <w:r>
              <w:rPr>
                <w:noProof/>
                <w:webHidden/>
              </w:rPr>
              <w:instrText xml:space="preserve"> PAGEREF _Toc199169656 \h </w:instrText>
            </w:r>
            <w:r>
              <w:rPr>
                <w:noProof/>
                <w:webHidden/>
              </w:rPr>
            </w:r>
            <w:r>
              <w:rPr>
                <w:noProof/>
                <w:webHidden/>
              </w:rPr>
              <w:fldChar w:fldCharType="separate"/>
            </w:r>
            <w:r w:rsidR="00A22C66">
              <w:rPr>
                <w:noProof/>
                <w:webHidden/>
              </w:rPr>
              <w:t>26</w:t>
            </w:r>
            <w:r>
              <w:rPr>
                <w:noProof/>
                <w:webHidden/>
              </w:rPr>
              <w:fldChar w:fldCharType="end"/>
            </w:r>
          </w:hyperlink>
        </w:p>
        <w:p w14:paraId="682062A1" w14:textId="7331FD7E" w:rsidR="000D5360" w:rsidRDefault="000D5360">
          <w:pPr>
            <w:pStyle w:val="11"/>
            <w:rPr>
              <w:rFonts w:cstheme="minorBidi"/>
              <w:noProof/>
              <w:kern w:val="2"/>
              <w:sz w:val="21"/>
            </w:rPr>
          </w:pPr>
          <w:hyperlink w:anchor="_Toc199169657" w:history="1">
            <w:r w:rsidRPr="00572BD8">
              <w:rPr>
                <w:rStyle w:val="ab"/>
                <w:rFonts w:ascii="ＭＳ Ｐゴシック" w:hAnsi="ＭＳ Ｐゴシック"/>
                <w:noProof/>
              </w:rPr>
              <w:t>17.</w:t>
            </w:r>
            <w:r>
              <w:rPr>
                <w:rFonts w:cstheme="minorBidi"/>
                <w:noProof/>
                <w:kern w:val="2"/>
                <w:sz w:val="21"/>
              </w:rPr>
              <w:tab/>
            </w:r>
            <w:r w:rsidRPr="00572BD8">
              <w:rPr>
                <w:rStyle w:val="ab"/>
                <w:rFonts w:ascii="ＭＳ Ｐゴシック" w:hAnsi="ＭＳ Ｐゴシック"/>
                <w:noProof/>
              </w:rPr>
              <w:t>臨床研究の対象者に対する説明及びその同意に関する事項</w:t>
            </w:r>
            <w:r>
              <w:rPr>
                <w:noProof/>
                <w:webHidden/>
              </w:rPr>
              <w:tab/>
            </w:r>
            <w:r>
              <w:rPr>
                <w:noProof/>
                <w:webHidden/>
              </w:rPr>
              <w:fldChar w:fldCharType="begin"/>
            </w:r>
            <w:r>
              <w:rPr>
                <w:noProof/>
                <w:webHidden/>
              </w:rPr>
              <w:instrText xml:space="preserve"> PAGEREF _Toc199169657 \h </w:instrText>
            </w:r>
            <w:r>
              <w:rPr>
                <w:noProof/>
                <w:webHidden/>
              </w:rPr>
            </w:r>
            <w:r>
              <w:rPr>
                <w:noProof/>
                <w:webHidden/>
              </w:rPr>
              <w:fldChar w:fldCharType="separate"/>
            </w:r>
            <w:r w:rsidR="00A22C66">
              <w:rPr>
                <w:noProof/>
                <w:webHidden/>
              </w:rPr>
              <w:t>26</w:t>
            </w:r>
            <w:r>
              <w:rPr>
                <w:noProof/>
                <w:webHidden/>
              </w:rPr>
              <w:fldChar w:fldCharType="end"/>
            </w:r>
          </w:hyperlink>
        </w:p>
        <w:p w14:paraId="3D74BB4A" w14:textId="4DBA100D" w:rsidR="000D5360" w:rsidRDefault="000D5360">
          <w:pPr>
            <w:pStyle w:val="21"/>
            <w:tabs>
              <w:tab w:val="left" w:pos="1050"/>
              <w:tab w:val="right" w:leader="dot" w:pos="9736"/>
            </w:tabs>
            <w:rPr>
              <w:rFonts w:cstheme="minorBidi"/>
              <w:noProof/>
              <w:kern w:val="2"/>
              <w:sz w:val="21"/>
            </w:rPr>
          </w:pPr>
          <w:hyperlink w:anchor="_Toc199169658" w:history="1">
            <w:r w:rsidRPr="00572BD8">
              <w:rPr>
                <w:rStyle w:val="ab"/>
                <w:noProof/>
              </w:rPr>
              <w:t>17.1.</w:t>
            </w:r>
            <w:r>
              <w:rPr>
                <w:rFonts w:cstheme="minorBidi"/>
                <w:noProof/>
                <w:kern w:val="2"/>
                <w:sz w:val="21"/>
              </w:rPr>
              <w:tab/>
            </w:r>
            <w:r w:rsidRPr="00572BD8">
              <w:rPr>
                <w:rStyle w:val="ab"/>
                <w:noProof/>
              </w:rPr>
              <w:t>説明文書・同意書（様式）の作成と改訂</w:t>
            </w:r>
            <w:r>
              <w:rPr>
                <w:noProof/>
                <w:webHidden/>
              </w:rPr>
              <w:tab/>
            </w:r>
            <w:r>
              <w:rPr>
                <w:noProof/>
                <w:webHidden/>
              </w:rPr>
              <w:fldChar w:fldCharType="begin"/>
            </w:r>
            <w:r>
              <w:rPr>
                <w:noProof/>
                <w:webHidden/>
              </w:rPr>
              <w:instrText xml:space="preserve"> PAGEREF _Toc199169658 \h </w:instrText>
            </w:r>
            <w:r>
              <w:rPr>
                <w:noProof/>
                <w:webHidden/>
              </w:rPr>
            </w:r>
            <w:r>
              <w:rPr>
                <w:noProof/>
                <w:webHidden/>
              </w:rPr>
              <w:fldChar w:fldCharType="separate"/>
            </w:r>
            <w:r w:rsidR="00A22C66">
              <w:rPr>
                <w:noProof/>
                <w:webHidden/>
              </w:rPr>
              <w:t>26</w:t>
            </w:r>
            <w:r>
              <w:rPr>
                <w:noProof/>
                <w:webHidden/>
              </w:rPr>
              <w:fldChar w:fldCharType="end"/>
            </w:r>
          </w:hyperlink>
        </w:p>
        <w:p w14:paraId="4241E8F0" w14:textId="7A2F09C3" w:rsidR="000D5360" w:rsidRDefault="000D5360">
          <w:pPr>
            <w:pStyle w:val="21"/>
            <w:tabs>
              <w:tab w:val="left" w:pos="1050"/>
              <w:tab w:val="right" w:leader="dot" w:pos="9736"/>
            </w:tabs>
            <w:rPr>
              <w:rFonts w:cstheme="minorBidi"/>
              <w:noProof/>
              <w:kern w:val="2"/>
              <w:sz w:val="21"/>
            </w:rPr>
          </w:pPr>
          <w:hyperlink w:anchor="_Toc199169659" w:history="1">
            <w:r w:rsidRPr="00572BD8">
              <w:rPr>
                <w:rStyle w:val="ab"/>
                <w:noProof/>
              </w:rPr>
              <w:t>17.2.</w:t>
            </w:r>
            <w:r>
              <w:rPr>
                <w:rFonts w:cstheme="minorBidi"/>
                <w:noProof/>
                <w:kern w:val="2"/>
                <w:sz w:val="21"/>
              </w:rPr>
              <w:tab/>
            </w:r>
            <w:r w:rsidRPr="00572BD8">
              <w:rPr>
                <w:rStyle w:val="ab"/>
                <w:noProof/>
              </w:rPr>
              <w:t>インフォームド・コンセント</w:t>
            </w:r>
            <w:r>
              <w:rPr>
                <w:noProof/>
                <w:webHidden/>
              </w:rPr>
              <w:tab/>
            </w:r>
            <w:r>
              <w:rPr>
                <w:noProof/>
                <w:webHidden/>
              </w:rPr>
              <w:fldChar w:fldCharType="begin"/>
            </w:r>
            <w:r>
              <w:rPr>
                <w:noProof/>
                <w:webHidden/>
              </w:rPr>
              <w:instrText xml:space="preserve"> PAGEREF _Toc199169659 \h </w:instrText>
            </w:r>
            <w:r>
              <w:rPr>
                <w:noProof/>
                <w:webHidden/>
              </w:rPr>
            </w:r>
            <w:r>
              <w:rPr>
                <w:noProof/>
                <w:webHidden/>
              </w:rPr>
              <w:fldChar w:fldCharType="separate"/>
            </w:r>
            <w:r w:rsidR="00A22C66">
              <w:rPr>
                <w:noProof/>
                <w:webHidden/>
              </w:rPr>
              <w:t>27</w:t>
            </w:r>
            <w:r>
              <w:rPr>
                <w:noProof/>
                <w:webHidden/>
              </w:rPr>
              <w:fldChar w:fldCharType="end"/>
            </w:r>
          </w:hyperlink>
        </w:p>
        <w:p w14:paraId="75921DF8" w14:textId="1B07196C" w:rsidR="000D5360" w:rsidRDefault="000D5360">
          <w:pPr>
            <w:pStyle w:val="21"/>
            <w:tabs>
              <w:tab w:val="left" w:pos="1050"/>
              <w:tab w:val="right" w:leader="dot" w:pos="9736"/>
            </w:tabs>
            <w:rPr>
              <w:rFonts w:cstheme="minorBidi"/>
              <w:noProof/>
              <w:kern w:val="2"/>
              <w:sz w:val="21"/>
            </w:rPr>
          </w:pPr>
          <w:hyperlink w:anchor="_Toc199169660" w:history="1">
            <w:r w:rsidRPr="00572BD8">
              <w:rPr>
                <w:rStyle w:val="ab"/>
                <w:noProof/>
              </w:rPr>
              <w:t>17.3.</w:t>
            </w:r>
            <w:r>
              <w:rPr>
                <w:rFonts w:cstheme="minorBidi"/>
                <w:noProof/>
                <w:kern w:val="2"/>
                <w:sz w:val="21"/>
              </w:rPr>
              <w:tab/>
            </w:r>
            <w:r w:rsidRPr="00572BD8">
              <w:rPr>
                <w:rStyle w:val="ab"/>
                <w:noProof/>
              </w:rPr>
              <w:t>インフォームド・アセント</w:t>
            </w:r>
            <w:r>
              <w:rPr>
                <w:noProof/>
                <w:webHidden/>
              </w:rPr>
              <w:tab/>
            </w:r>
            <w:r>
              <w:rPr>
                <w:noProof/>
                <w:webHidden/>
              </w:rPr>
              <w:fldChar w:fldCharType="begin"/>
            </w:r>
            <w:r>
              <w:rPr>
                <w:noProof/>
                <w:webHidden/>
              </w:rPr>
              <w:instrText xml:space="preserve"> PAGEREF _Toc199169660 \h </w:instrText>
            </w:r>
            <w:r>
              <w:rPr>
                <w:noProof/>
                <w:webHidden/>
              </w:rPr>
            </w:r>
            <w:r>
              <w:rPr>
                <w:noProof/>
                <w:webHidden/>
              </w:rPr>
              <w:fldChar w:fldCharType="separate"/>
            </w:r>
            <w:r w:rsidR="00A22C66">
              <w:rPr>
                <w:noProof/>
                <w:webHidden/>
              </w:rPr>
              <w:t>29</w:t>
            </w:r>
            <w:r>
              <w:rPr>
                <w:noProof/>
                <w:webHidden/>
              </w:rPr>
              <w:fldChar w:fldCharType="end"/>
            </w:r>
          </w:hyperlink>
        </w:p>
        <w:p w14:paraId="0194AAAF" w14:textId="5C25882F" w:rsidR="000D5360" w:rsidRDefault="000D5360">
          <w:pPr>
            <w:pStyle w:val="21"/>
            <w:tabs>
              <w:tab w:val="left" w:pos="1050"/>
              <w:tab w:val="right" w:leader="dot" w:pos="9736"/>
            </w:tabs>
            <w:rPr>
              <w:rFonts w:cstheme="minorBidi"/>
              <w:noProof/>
              <w:kern w:val="2"/>
              <w:sz w:val="21"/>
            </w:rPr>
          </w:pPr>
          <w:hyperlink w:anchor="_Toc199169661" w:history="1">
            <w:r w:rsidRPr="00572BD8">
              <w:rPr>
                <w:rStyle w:val="ab"/>
                <w:noProof/>
              </w:rPr>
              <w:t>17.4.</w:t>
            </w:r>
            <w:r>
              <w:rPr>
                <w:rFonts w:cstheme="minorBidi"/>
                <w:noProof/>
                <w:kern w:val="2"/>
                <w:sz w:val="21"/>
              </w:rPr>
              <w:tab/>
            </w:r>
            <w:r w:rsidRPr="00572BD8">
              <w:rPr>
                <w:rStyle w:val="ab"/>
                <w:noProof/>
              </w:rPr>
              <w:t>説明及び同意が不要な場合</w:t>
            </w:r>
            <w:r>
              <w:rPr>
                <w:noProof/>
                <w:webHidden/>
              </w:rPr>
              <w:tab/>
            </w:r>
            <w:r>
              <w:rPr>
                <w:noProof/>
                <w:webHidden/>
              </w:rPr>
              <w:fldChar w:fldCharType="begin"/>
            </w:r>
            <w:r>
              <w:rPr>
                <w:noProof/>
                <w:webHidden/>
              </w:rPr>
              <w:instrText xml:space="preserve"> PAGEREF _Toc199169661 \h </w:instrText>
            </w:r>
            <w:r>
              <w:rPr>
                <w:noProof/>
                <w:webHidden/>
              </w:rPr>
            </w:r>
            <w:r>
              <w:rPr>
                <w:noProof/>
                <w:webHidden/>
              </w:rPr>
              <w:fldChar w:fldCharType="separate"/>
            </w:r>
            <w:r w:rsidR="00A22C66">
              <w:rPr>
                <w:noProof/>
                <w:webHidden/>
              </w:rPr>
              <w:t>29</w:t>
            </w:r>
            <w:r>
              <w:rPr>
                <w:noProof/>
                <w:webHidden/>
              </w:rPr>
              <w:fldChar w:fldCharType="end"/>
            </w:r>
          </w:hyperlink>
        </w:p>
        <w:p w14:paraId="3F64AB27" w14:textId="6D29F2C7" w:rsidR="000D5360" w:rsidRDefault="000D5360">
          <w:pPr>
            <w:pStyle w:val="11"/>
            <w:rPr>
              <w:rFonts w:cstheme="minorBidi"/>
              <w:noProof/>
              <w:kern w:val="2"/>
              <w:sz w:val="21"/>
            </w:rPr>
          </w:pPr>
          <w:hyperlink w:anchor="_Toc199169662" w:history="1">
            <w:r w:rsidRPr="00572BD8">
              <w:rPr>
                <w:rStyle w:val="ab"/>
                <w:rFonts w:ascii="ＭＳ Ｐゴシック" w:hAnsi="ＭＳ Ｐゴシック"/>
                <w:noProof/>
              </w:rPr>
              <w:t>18.</w:t>
            </w:r>
            <w:r>
              <w:rPr>
                <w:rFonts w:cstheme="minorBidi"/>
                <w:noProof/>
                <w:kern w:val="2"/>
                <w:sz w:val="21"/>
              </w:rPr>
              <w:tab/>
            </w:r>
            <w:r w:rsidRPr="00572BD8">
              <w:rPr>
                <w:rStyle w:val="ab"/>
                <w:rFonts w:ascii="ＭＳ Ｐゴシック" w:hAnsi="ＭＳ Ｐゴシック"/>
                <w:noProof/>
              </w:rPr>
              <w:t>その他、臨床研究の適正な実施のために必要な事項</w:t>
            </w:r>
            <w:r>
              <w:rPr>
                <w:noProof/>
                <w:webHidden/>
              </w:rPr>
              <w:tab/>
            </w:r>
            <w:r>
              <w:rPr>
                <w:noProof/>
                <w:webHidden/>
              </w:rPr>
              <w:fldChar w:fldCharType="begin"/>
            </w:r>
            <w:r>
              <w:rPr>
                <w:noProof/>
                <w:webHidden/>
              </w:rPr>
              <w:instrText xml:space="preserve"> PAGEREF _Toc199169662 \h </w:instrText>
            </w:r>
            <w:r>
              <w:rPr>
                <w:noProof/>
                <w:webHidden/>
              </w:rPr>
            </w:r>
            <w:r>
              <w:rPr>
                <w:noProof/>
                <w:webHidden/>
              </w:rPr>
              <w:fldChar w:fldCharType="separate"/>
            </w:r>
            <w:r w:rsidR="00A22C66">
              <w:rPr>
                <w:noProof/>
                <w:webHidden/>
              </w:rPr>
              <w:t>29</w:t>
            </w:r>
            <w:r>
              <w:rPr>
                <w:noProof/>
                <w:webHidden/>
              </w:rPr>
              <w:fldChar w:fldCharType="end"/>
            </w:r>
          </w:hyperlink>
        </w:p>
        <w:p w14:paraId="1406DE20" w14:textId="110E5EE7" w:rsidR="000D5360" w:rsidRDefault="000D5360">
          <w:pPr>
            <w:pStyle w:val="21"/>
            <w:tabs>
              <w:tab w:val="left" w:pos="1050"/>
              <w:tab w:val="right" w:leader="dot" w:pos="9736"/>
            </w:tabs>
            <w:rPr>
              <w:rFonts w:cstheme="minorBidi"/>
              <w:noProof/>
              <w:kern w:val="2"/>
              <w:sz w:val="21"/>
            </w:rPr>
          </w:pPr>
          <w:hyperlink w:anchor="_Toc199169663" w:history="1">
            <w:r w:rsidRPr="00572BD8">
              <w:rPr>
                <w:rStyle w:val="ab"/>
                <w:noProof/>
              </w:rPr>
              <w:t>18.1.</w:t>
            </w:r>
            <w:r>
              <w:rPr>
                <w:rFonts w:cstheme="minorBidi"/>
                <w:noProof/>
                <w:kern w:val="2"/>
                <w:sz w:val="21"/>
              </w:rPr>
              <w:tab/>
            </w:r>
            <w:r w:rsidRPr="00572BD8">
              <w:rPr>
                <w:rStyle w:val="ab"/>
                <w:noProof/>
              </w:rPr>
              <w:t>定期報告</w:t>
            </w:r>
            <w:r>
              <w:rPr>
                <w:noProof/>
                <w:webHidden/>
              </w:rPr>
              <w:tab/>
            </w:r>
            <w:r>
              <w:rPr>
                <w:noProof/>
                <w:webHidden/>
              </w:rPr>
              <w:fldChar w:fldCharType="begin"/>
            </w:r>
            <w:r>
              <w:rPr>
                <w:noProof/>
                <w:webHidden/>
              </w:rPr>
              <w:instrText xml:space="preserve"> PAGEREF _Toc199169663 \h </w:instrText>
            </w:r>
            <w:r>
              <w:rPr>
                <w:noProof/>
                <w:webHidden/>
              </w:rPr>
            </w:r>
            <w:r>
              <w:rPr>
                <w:noProof/>
                <w:webHidden/>
              </w:rPr>
              <w:fldChar w:fldCharType="separate"/>
            </w:r>
            <w:r w:rsidR="00A22C66">
              <w:rPr>
                <w:noProof/>
                <w:webHidden/>
              </w:rPr>
              <w:t>30</w:t>
            </w:r>
            <w:r>
              <w:rPr>
                <w:noProof/>
                <w:webHidden/>
              </w:rPr>
              <w:fldChar w:fldCharType="end"/>
            </w:r>
          </w:hyperlink>
        </w:p>
        <w:p w14:paraId="6684203A" w14:textId="252256CB" w:rsidR="000D5360" w:rsidRDefault="000D5360">
          <w:pPr>
            <w:pStyle w:val="21"/>
            <w:tabs>
              <w:tab w:val="left" w:pos="1050"/>
              <w:tab w:val="right" w:leader="dot" w:pos="9736"/>
            </w:tabs>
            <w:rPr>
              <w:rFonts w:cstheme="minorBidi"/>
              <w:noProof/>
              <w:kern w:val="2"/>
              <w:sz w:val="21"/>
            </w:rPr>
          </w:pPr>
          <w:hyperlink w:anchor="_Toc199169664" w:history="1">
            <w:r w:rsidRPr="00572BD8">
              <w:rPr>
                <w:rStyle w:val="ab"/>
                <w:noProof/>
              </w:rPr>
              <w:t>18.2.</w:t>
            </w:r>
            <w:r>
              <w:rPr>
                <w:rFonts w:cstheme="minorBidi"/>
                <w:noProof/>
                <w:kern w:val="2"/>
                <w:sz w:val="21"/>
              </w:rPr>
              <w:tab/>
            </w:r>
            <w:r w:rsidRPr="00572BD8">
              <w:rPr>
                <w:rStyle w:val="ab"/>
                <w:noProof/>
              </w:rPr>
              <w:t>不適合報告</w:t>
            </w:r>
            <w:r>
              <w:rPr>
                <w:noProof/>
                <w:webHidden/>
              </w:rPr>
              <w:tab/>
            </w:r>
            <w:r>
              <w:rPr>
                <w:noProof/>
                <w:webHidden/>
              </w:rPr>
              <w:fldChar w:fldCharType="begin"/>
            </w:r>
            <w:r>
              <w:rPr>
                <w:noProof/>
                <w:webHidden/>
              </w:rPr>
              <w:instrText xml:space="preserve"> PAGEREF _Toc199169664 \h </w:instrText>
            </w:r>
            <w:r>
              <w:rPr>
                <w:noProof/>
                <w:webHidden/>
              </w:rPr>
            </w:r>
            <w:r>
              <w:rPr>
                <w:noProof/>
                <w:webHidden/>
              </w:rPr>
              <w:fldChar w:fldCharType="separate"/>
            </w:r>
            <w:r w:rsidR="00A22C66">
              <w:rPr>
                <w:noProof/>
                <w:webHidden/>
              </w:rPr>
              <w:t>31</w:t>
            </w:r>
            <w:r>
              <w:rPr>
                <w:noProof/>
                <w:webHidden/>
              </w:rPr>
              <w:fldChar w:fldCharType="end"/>
            </w:r>
          </w:hyperlink>
        </w:p>
        <w:p w14:paraId="75D55085" w14:textId="0F1FFF1A" w:rsidR="000D5360" w:rsidRDefault="000D5360">
          <w:pPr>
            <w:pStyle w:val="21"/>
            <w:tabs>
              <w:tab w:val="left" w:pos="1050"/>
              <w:tab w:val="right" w:leader="dot" w:pos="9736"/>
            </w:tabs>
            <w:rPr>
              <w:rFonts w:cstheme="minorBidi"/>
              <w:noProof/>
              <w:kern w:val="2"/>
              <w:sz w:val="21"/>
            </w:rPr>
          </w:pPr>
          <w:hyperlink w:anchor="_Toc199169665" w:history="1">
            <w:r w:rsidRPr="00572BD8">
              <w:rPr>
                <w:rStyle w:val="ab"/>
                <w:noProof/>
              </w:rPr>
              <w:t>18.3.</w:t>
            </w:r>
            <w:r>
              <w:rPr>
                <w:rFonts w:cstheme="minorBidi"/>
                <w:noProof/>
                <w:kern w:val="2"/>
                <w:sz w:val="21"/>
              </w:rPr>
              <w:tab/>
            </w:r>
            <w:r w:rsidRPr="00572BD8">
              <w:rPr>
                <w:rStyle w:val="ab"/>
                <w:noProof/>
              </w:rPr>
              <w:t>研究計画書の逸脱・変更・改訂</w:t>
            </w:r>
            <w:r>
              <w:rPr>
                <w:noProof/>
                <w:webHidden/>
              </w:rPr>
              <w:tab/>
            </w:r>
            <w:r>
              <w:rPr>
                <w:noProof/>
                <w:webHidden/>
              </w:rPr>
              <w:fldChar w:fldCharType="begin"/>
            </w:r>
            <w:r>
              <w:rPr>
                <w:noProof/>
                <w:webHidden/>
              </w:rPr>
              <w:instrText xml:space="preserve"> PAGEREF _Toc199169665 \h </w:instrText>
            </w:r>
            <w:r>
              <w:rPr>
                <w:noProof/>
                <w:webHidden/>
              </w:rPr>
            </w:r>
            <w:r>
              <w:rPr>
                <w:noProof/>
                <w:webHidden/>
              </w:rPr>
              <w:fldChar w:fldCharType="separate"/>
            </w:r>
            <w:r w:rsidR="00A22C66">
              <w:rPr>
                <w:noProof/>
                <w:webHidden/>
              </w:rPr>
              <w:t>32</w:t>
            </w:r>
            <w:r>
              <w:rPr>
                <w:noProof/>
                <w:webHidden/>
              </w:rPr>
              <w:fldChar w:fldCharType="end"/>
            </w:r>
          </w:hyperlink>
        </w:p>
        <w:p w14:paraId="137EFD66" w14:textId="284351BC" w:rsidR="000D5360" w:rsidRDefault="000D5360">
          <w:pPr>
            <w:pStyle w:val="31"/>
            <w:tabs>
              <w:tab w:val="left" w:pos="1260"/>
              <w:tab w:val="right" w:leader="dot" w:pos="9736"/>
            </w:tabs>
            <w:rPr>
              <w:rFonts w:cstheme="minorBidi"/>
              <w:noProof/>
              <w:kern w:val="2"/>
              <w:sz w:val="21"/>
            </w:rPr>
          </w:pPr>
          <w:hyperlink w:anchor="_Toc199169666" w:history="1">
            <w:r w:rsidRPr="00572BD8">
              <w:rPr>
                <w:rStyle w:val="ab"/>
                <w:rFonts w:ascii="ＭＳ Ｐゴシック" w:hAnsi="ＭＳ Ｐゴシック"/>
                <w:noProof/>
              </w:rPr>
              <w:t>18.3.1.</w:t>
            </w:r>
            <w:r>
              <w:rPr>
                <w:rFonts w:cstheme="minorBidi"/>
                <w:noProof/>
                <w:kern w:val="2"/>
                <w:sz w:val="21"/>
              </w:rPr>
              <w:tab/>
            </w:r>
            <w:r w:rsidRPr="00572BD8">
              <w:rPr>
                <w:rStyle w:val="ab"/>
                <w:rFonts w:ascii="ＭＳ Ｐゴシック" w:hAnsi="ＭＳ Ｐゴシック"/>
                <w:noProof/>
              </w:rPr>
              <w:t>研究計画書の逸脱又は変更</w:t>
            </w:r>
            <w:r>
              <w:rPr>
                <w:noProof/>
                <w:webHidden/>
              </w:rPr>
              <w:tab/>
            </w:r>
            <w:r>
              <w:rPr>
                <w:noProof/>
                <w:webHidden/>
              </w:rPr>
              <w:fldChar w:fldCharType="begin"/>
            </w:r>
            <w:r>
              <w:rPr>
                <w:noProof/>
                <w:webHidden/>
              </w:rPr>
              <w:instrText xml:space="preserve"> PAGEREF _Toc199169666 \h </w:instrText>
            </w:r>
            <w:r>
              <w:rPr>
                <w:noProof/>
                <w:webHidden/>
              </w:rPr>
            </w:r>
            <w:r>
              <w:rPr>
                <w:noProof/>
                <w:webHidden/>
              </w:rPr>
              <w:fldChar w:fldCharType="separate"/>
            </w:r>
            <w:r w:rsidR="00A22C66">
              <w:rPr>
                <w:noProof/>
                <w:webHidden/>
              </w:rPr>
              <w:t>32</w:t>
            </w:r>
            <w:r>
              <w:rPr>
                <w:noProof/>
                <w:webHidden/>
              </w:rPr>
              <w:fldChar w:fldCharType="end"/>
            </w:r>
          </w:hyperlink>
        </w:p>
        <w:p w14:paraId="09CBE7EF" w14:textId="4B6B7B15" w:rsidR="000D5360" w:rsidRDefault="000D5360">
          <w:pPr>
            <w:pStyle w:val="31"/>
            <w:tabs>
              <w:tab w:val="left" w:pos="1260"/>
              <w:tab w:val="right" w:leader="dot" w:pos="9736"/>
            </w:tabs>
            <w:rPr>
              <w:rFonts w:cstheme="minorBidi"/>
              <w:noProof/>
              <w:kern w:val="2"/>
              <w:sz w:val="21"/>
            </w:rPr>
          </w:pPr>
          <w:hyperlink w:anchor="_Toc199169667" w:history="1">
            <w:r w:rsidRPr="00572BD8">
              <w:rPr>
                <w:rStyle w:val="ab"/>
                <w:rFonts w:ascii="ＭＳ Ｐゴシック" w:hAnsi="ＭＳ Ｐゴシック"/>
                <w:noProof/>
              </w:rPr>
              <w:t>18.3.2.</w:t>
            </w:r>
            <w:r>
              <w:rPr>
                <w:rFonts w:cstheme="minorBidi"/>
                <w:noProof/>
                <w:kern w:val="2"/>
                <w:sz w:val="21"/>
              </w:rPr>
              <w:tab/>
            </w:r>
            <w:r w:rsidRPr="00572BD8">
              <w:rPr>
                <w:rStyle w:val="ab"/>
                <w:rFonts w:ascii="ＭＳ Ｐゴシック" w:hAnsi="ＭＳ Ｐゴシック"/>
                <w:noProof/>
              </w:rPr>
              <w:t>研究計画書の改訂</w:t>
            </w:r>
            <w:r>
              <w:rPr>
                <w:noProof/>
                <w:webHidden/>
              </w:rPr>
              <w:tab/>
            </w:r>
            <w:r>
              <w:rPr>
                <w:noProof/>
                <w:webHidden/>
              </w:rPr>
              <w:fldChar w:fldCharType="begin"/>
            </w:r>
            <w:r>
              <w:rPr>
                <w:noProof/>
                <w:webHidden/>
              </w:rPr>
              <w:instrText xml:space="preserve"> PAGEREF _Toc199169667 \h </w:instrText>
            </w:r>
            <w:r>
              <w:rPr>
                <w:noProof/>
                <w:webHidden/>
              </w:rPr>
            </w:r>
            <w:r>
              <w:rPr>
                <w:noProof/>
                <w:webHidden/>
              </w:rPr>
              <w:fldChar w:fldCharType="separate"/>
            </w:r>
            <w:r w:rsidR="00A22C66">
              <w:rPr>
                <w:noProof/>
                <w:webHidden/>
              </w:rPr>
              <w:t>32</w:t>
            </w:r>
            <w:r>
              <w:rPr>
                <w:noProof/>
                <w:webHidden/>
              </w:rPr>
              <w:fldChar w:fldCharType="end"/>
            </w:r>
          </w:hyperlink>
        </w:p>
        <w:p w14:paraId="6E8D5FF0" w14:textId="23E45B52" w:rsidR="000D5360" w:rsidRDefault="000D5360">
          <w:pPr>
            <w:pStyle w:val="21"/>
            <w:tabs>
              <w:tab w:val="left" w:pos="1050"/>
              <w:tab w:val="right" w:leader="dot" w:pos="9736"/>
            </w:tabs>
            <w:rPr>
              <w:rFonts w:cstheme="minorBidi"/>
              <w:noProof/>
              <w:kern w:val="2"/>
              <w:sz w:val="21"/>
            </w:rPr>
          </w:pPr>
          <w:hyperlink w:anchor="_Toc199169668" w:history="1">
            <w:r w:rsidRPr="00572BD8">
              <w:rPr>
                <w:rStyle w:val="ab"/>
                <w:noProof/>
              </w:rPr>
              <w:t>18.4.</w:t>
            </w:r>
            <w:r>
              <w:rPr>
                <w:rFonts w:cstheme="minorBidi"/>
                <w:noProof/>
                <w:kern w:val="2"/>
                <w:sz w:val="21"/>
              </w:rPr>
              <w:tab/>
            </w:r>
            <w:r w:rsidRPr="00572BD8">
              <w:rPr>
                <w:rStyle w:val="ab"/>
                <w:noProof/>
              </w:rPr>
              <w:t>相談窓口</w:t>
            </w:r>
            <w:r>
              <w:rPr>
                <w:noProof/>
                <w:webHidden/>
              </w:rPr>
              <w:tab/>
            </w:r>
            <w:r>
              <w:rPr>
                <w:noProof/>
                <w:webHidden/>
              </w:rPr>
              <w:fldChar w:fldCharType="begin"/>
            </w:r>
            <w:r>
              <w:rPr>
                <w:noProof/>
                <w:webHidden/>
              </w:rPr>
              <w:instrText xml:space="preserve"> PAGEREF _Toc199169668 \h </w:instrText>
            </w:r>
            <w:r>
              <w:rPr>
                <w:noProof/>
                <w:webHidden/>
              </w:rPr>
            </w:r>
            <w:r>
              <w:rPr>
                <w:noProof/>
                <w:webHidden/>
              </w:rPr>
              <w:fldChar w:fldCharType="separate"/>
            </w:r>
            <w:r w:rsidR="00A22C66">
              <w:rPr>
                <w:noProof/>
                <w:webHidden/>
              </w:rPr>
              <w:t>32</w:t>
            </w:r>
            <w:r>
              <w:rPr>
                <w:noProof/>
                <w:webHidden/>
              </w:rPr>
              <w:fldChar w:fldCharType="end"/>
            </w:r>
          </w:hyperlink>
        </w:p>
        <w:p w14:paraId="40A66928" w14:textId="58C51E3A" w:rsidR="000D5360" w:rsidRDefault="000D5360">
          <w:pPr>
            <w:pStyle w:val="21"/>
            <w:tabs>
              <w:tab w:val="left" w:pos="1050"/>
              <w:tab w:val="right" w:leader="dot" w:pos="9736"/>
            </w:tabs>
            <w:rPr>
              <w:rFonts w:cstheme="minorBidi"/>
              <w:noProof/>
              <w:kern w:val="2"/>
              <w:sz w:val="21"/>
            </w:rPr>
          </w:pPr>
          <w:hyperlink w:anchor="_Toc199169669" w:history="1">
            <w:r w:rsidRPr="00572BD8">
              <w:rPr>
                <w:rStyle w:val="ab"/>
                <w:noProof/>
              </w:rPr>
              <w:t>18.5.</w:t>
            </w:r>
            <w:r>
              <w:rPr>
                <w:rFonts w:cstheme="minorBidi"/>
                <w:noProof/>
                <w:kern w:val="2"/>
                <w:sz w:val="21"/>
              </w:rPr>
              <w:tab/>
            </w:r>
            <w:r w:rsidRPr="00572BD8">
              <w:rPr>
                <w:rStyle w:val="ab"/>
                <w:noProof/>
              </w:rPr>
              <w:t>文献</w:t>
            </w:r>
            <w:r>
              <w:rPr>
                <w:noProof/>
                <w:webHidden/>
              </w:rPr>
              <w:tab/>
            </w:r>
            <w:r>
              <w:rPr>
                <w:noProof/>
                <w:webHidden/>
              </w:rPr>
              <w:fldChar w:fldCharType="begin"/>
            </w:r>
            <w:r>
              <w:rPr>
                <w:noProof/>
                <w:webHidden/>
              </w:rPr>
              <w:instrText xml:space="preserve"> PAGEREF _Toc199169669 \h </w:instrText>
            </w:r>
            <w:r>
              <w:rPr>
                <w:noProof/>
                <w:webHidden/>
              </w:rPr>
            </w:r>
            <w:r>
              <w:rPr>
                <w:noProof/>
                <w:webHidden/>
              </w:rPr>
              <w:fldChar w:fldCharType="separate"/>
            </w:r>
            <w:r w:rsidR="00A22C66">
              <w:rPr>
                <w:noProof/>
                <w:webHidden/>
              </w:rPr>
              <w:t>32</w:t>
            </w:r>
            <w:r>
              <w:rPr>
                <w:noProof/>
                <w:webHidden/>
              </w:rPr>
              <w:fldChar w:fldCharType="end"/>
            </w:r>
          </w:hyperlink>
        </w:p>
        <w:p w14:paraId="4B1CFDD2" w14:textId="4479FD80" w:rsidR="000D5360" w:rsidRDefault="000D5360">
          <w:pPr>
            <w:pStyle w:val="21"/>
            <w:tabs>
              <w:tab w:val="left" w:pos="1050"/>
              <w:tab w:val="right" w:leader="dot" w:pos="9736"/>
            </w:tabs>
            <w:rPr>
              <w:rFonts w:cstheme="minorBidi"/>
              <w:noProof/>
              <w:kern w:val="2"/>
              <w:sz w:val="21"/>
            </w:rPr>
          </w:pPr>
          <w:hyperlink w:anchor="_Toc199169670" w:history="1">
            <w:r w:rsidRPr="00572BD8">
              <w:rPr>
                <w:rStyle w:val="ab"/>
                <w:noProof/>
              </w:rPr>
              <w:t>18.6.</w:t>
            </w:r>
            <w:r>
              <w:rPr>
                <w:rFonts w:cstheme="minorBidi"/>
                <w:noProof/>
                <w:kern w:val="2"/>
                <w:sz w:val="21"/>
              </w:rPr>
              <w:tab/>
            </w:r>
            <w:r w:rsidRPr="00572BD8">
              <w:rPr>
                <w:rStyle w:val="ab"/>
                <w:noProof/>
              </w:rPr>
              <w:t>別添</w:t>
            </w:r>
            <w:r>
              <w:rPr>
                <w:noProof/>
                <w:webHidden/>
              </w:rPr>
              <w:tab/>
            </w:r>
            <w:r>
              <w:rPr>
                <w:noProof/>
                <w:webHidden/>
              </w:rPr>
              <w:fldChar w:fldCharType="begin"/>
            </w:r>
            <w:r>
              <w:rPr>
                <w:noProof/>
                <w:webHidden/>
              </w:rPr>
              <w:instrText xml:space="preserve"> PAGEREF _Toc199169670 \h </w:instrText>
            </w:r>
            <w:r>
              <w:rPr>
                <w:noProof/>
                <w:webHidden/>
              </w:rPr>
            </w:r>
            <w:r>
              <w:rPr>
                <w:noProof/>
                <w:webHidden/>
              </w:rPr>
              <w:fldChar w:fldCharType="separate"/>
            </w:r>
            <w:r w:rsidR="00A22C66">
              <w:rPr>
                <w:noProof/>
                <w:webHidden/>
              </w:rPr>
              <w:t>32</w:t>
            </w:r>
            <w:r>
              <w:rPr>
                <w:noProof/>
                <w:webHidden/>
              </w:rPr>
              <w:fldChar w:fldCharType="end"/>
            </w:r>
          </w:hyperlink>
        </w:p>
        <w:p w14:paraId="09DDAB59" w14:textId="1088D610" w:rsidR="00AC5B3E" w:rsidRPr="00DB30A9" w:rsidRDefault="00AC5B3E" w:rsidP="000F7546">
          <w:pPr>
            <w:rPr>
              <w:rFonts w:ascii="ＭＳ Ｐゴシック" w:eastAsia="ＭＳ Ｐゴシック" w:hAnsi="ＭＳ Ｐゴシック"/>
            </w:rPr>
          </w:pPr>
          <w:r w:rsidRPr="00DB30A9">
            <w:rPr>
              <w:rFonts w:ascii="ＭＳ Ｐゴシック" w:eastAsia="ＭＳ Ｐゴシック" w:hAnsi="ＭＳ Ｐゴシック"/>
              <w:b/>
              <w:bCs/>
              <w:lang w:val="ja-JP"/>
            </w:rPr>
            <w:fldChar w:fldCharType="end"/>
          </w:r>
        </w:p>
      </w:sdtContent>
    </w:sdt>
    <w:p w14:paraId="18033493" w14:textId="77777777" w:rsidR="00BD3A1D" w:rsidRPr="00F86FA7" w:rsidRDefault="00BD3A1D" w:rsidP="000F7546">
      <w:pPr>
        <w:rPr>
          <w:rFonts w:ascii="ＭＳ Ｐゴシック" w:eastAsia="ＭＳ Ｐゴシック" w:hAnsi="ＭＳ Ｐゴシック"/>
          <w:color w:val="FF0000"/>
        </w:rPr>
        <w:sectPr w:rsidR="00BD3A1D" w:rsidRPr="00F86FA7" w:rsidSect="0026659A">
          <w:headerReference w:type="default" r:id="rId8"/>
          <w:footerReference w:type="default" r:id="rId9"/>
          <w:pgSz w:w="11906" w:h="16838"/>
          <w:pgMar w:top="1440" w:right="1080" w:bottom="1440" w:left="1080" w:header="283" w:footer="992" w:gutter="0"/>
          <w:cols w:space="425"/>
          <w:docGrid w:type="lines" w:linePitch="360"/>
        </w:sectPr>
      </w:pPr>
      <w:r w:rsidRPr="00F86FA7">
        <w:rPr>
          <w:rFonts w:ascii="ＭＳ Ｐゴシック" w:eastAsia="ＭＳ Ｐゴシック" w:hAnsi="ＭＳ Ｐゴシック"/>
          <w:color w:val="FF0000"/>
        </w:rPr>
        <w:t>注）この目次上で、「右クリック」→「フィールド更新」をすることにより、ページ数等が更新できる。</w:t>
      </w:r>
    </w:p>
    <w:p w14:paraId="4E04AA91" w14:textId="77777777" w:rsidR="00BD3A1D" w:rsidRPr="000F7546" w:rsidRDefault="00041097" w:rsidP="000F7546">
      <w:pPr>
        <w:pStyle w:val="1"/>
        <w:numPr>
          <w:ilvl w:val="0"/>
          <w:numId w:val="1"/>
        </w:numPr>
        <w:rPr>
          <w:rFonts w:ascii="ＭＳ Ｐゴシック" w:hAnsi="ＭＳ Ｐゴシック"/>
          <w:szCs w:val="28"/>
        </w:rPr>
      </w:pPr>
      <w:bookmarkStart w:id="27" w:name="_Toc199169572"/>
      <w:r w:rsidRPr="000F7546">
        <w:rPr>
          <w:rFonts w:ascii="ＭＳ Ｐゴシック" w:hAnsi="ＭＳ Ｐゴシック" w:hint="eastAsia"/>
          <w:szCs w:val="28"/>
        </w:rPr>
        <w:lastRenderedPageBreak/>
        <w:t>臨床研究の実施体制に関する事項</w:t>
      </w:r>
      <w:bookmarkEnd w:id="27"/>
    </w:p>
    <w:p w14:paraId="24105B3D" w14:textId="77777777" w:rsidR="008B67EC" w:rsidRPr="00855436" w:rsidRDefault="008B67EC" w:rsidP="00855436">
      <w:pPr>
        <w:pStyle w:val="a7"/>
        <w:numPr>
          <w:ilvl w:val="0"/>
          <w:numId w:val="95"/>
        </w:numPr>
        <w:ind w:leftChars="0"/>
        <w:rPr>
          <w:rFonts w:ascii="ＭＳ Ｐ明朝" w:eastAsia="ＭＳ Ｐ明朝" w:hAnsi="ＭＳ Ｐ明朝"/>
          <w:color w:val="FF0000"/>
        </w:rPr>
      </w:pPr>
      <w:r w:rsidRPr="00855436">
        <w:rPr>
          <w:rFonts w:ascii="ＭＳ Ｐ明朝" w:eastAsia="ＭＳ Ｐ明朝" w:hAnsi="ＭＳ Ｐ明朝" w:hint="eastAsia"/>
          <w:color w:val="FF0000"/>
        </w:rPr>
        <w:t>本章には、研究に関連する組織及び個人（氏名、職名及び連絡先）</w:t>
      </w:r>
      <w:r w:rsidR="002C6216" w:rsidRPr="00855436">
        <w:rPr>
          <w:rFonts w:ascii="ＭＳ Ｐ明朝" w:eastAsia="ＭＳ Ｐ明朝" w:hAnsi="ＭＳ Ｐ明朝" w:hint="eastAsia"/>
          <w:color w:val="FF0000"/>
        </w:rPr>
        <w:t xml:space="preserve"> </w:t>
      </w:r>
      <w:r w:rsidRPr="00855436">
        <w:rPr>
          <w:rFonts w:ascii="ＭＳ Ｐ明朝" w:eastAsia="ＭＳ Ｐ明朝" w:hAnsi="ＭＳ Ｐ明朝" w:hint="eastAsia"/>
          <w:color w:val="FF0000"/>
        </w:rPr>
        <w:t>を記載する。</w:t>
      </w:r>
    </w:p>
    <w:p w14:paraId="2288EF7B" w14:textId="5FBAD0C6" w:rsidR="008B67EC" w:rsidRPr="00855436" w:rsidRDefault="008B67EC" w:rsidP="00855436">
      <w:pPr>
        <w:pStyle w:val="a7"/>
        <w:numPr>
          <w:ilvl w:val="0"/>
          <w:numId w:val="95"/>
        </w:numPr>
        <w:ind w:leftChars="0"/>
        <w:rPr>
          <w:rFonts w:ascii="ＭＳ Ｐ明朝" w:eastAsia="ＭＳ Ｐ明朝" w:hAnsi="ＭＳ Ｐ明朝"/>
          <w:color w:val="FF0000"/>
        </w:rPr>
      </w:pPr>
      <w:r w:rsidRPr="00855436">
        <w:rPr>
          <w:rFonts w:ascii="ＭＳ Ｐ明朝" w:eastAsia="ＭＳ Ｐ明朝" w:hAnsi="ＭＳ Ｐ明朝" w:hint="eastAsia"/>
          <w:color w:val="FF0000"/>
        </w:rPr>
        <w:t>少なくとも、「実施医療機関」、「</w:t>
      </w:r>
      <w:r w:rsidR="00A558A3" w:rsidRPr="00BF38A9">
        <w:rPr>
          <w:rFonts w:ascii="ＭＳ Ｐ明朝" w:eastAsia="ＭＳ Ｐ明朝" w:hAnsi="ＭＳ Ｐ明朝" w:hint="eastAsia"/>
          <w:color w:val="FF0000"/>
        </w:rPr>
        <w:t>統括管理者</w:t>
      </w:r>
      <w:r w:rsidRPr="00855436">
        <w:rPr>
          <w:rFonts w:ascii="ＭＳ Ｐ明朝" w:eastAsia="ＭＳ Ｐ明朝" w:hAnsi="ＭＳ Ｐ明朝" w:hint="eastAsia"/>
          <w:color w:val="FF0000"/>
        </w:rPr>
        <w:t>」、「研究責任医師」、「統計解析責任者」、「データセンター及びデータマネジメント責任者」、「モニタリング責任者」、「研究・開発計画支援担当者」、「調整管理実務担当者」</w:t>
      </w:r>
      <w:r w:rsidR="00736CE5" w:rsidRPr="00855436">
        <w:rPr>
          <w:rFonts w:ascii="ＭＳ Ｐ明朝" w:eastAsia="ＭＳ Ｐ明朝" w:hAnsi="ＭＳ Ｐ明朝" w:hint="eastAsia"/>
          <w:color w:val="FF0000"/>
        </w:rPr>
        <w:t xml:space="preserve"> </w:t>
      </w:r>
      <w:r w:rsidRPr="00855436">
        <w:rPr>
          <w:rFonts w:ascii="ＭＳ Ｐ明朝" w:eastAsia="ＭＳ Ｐ明朝" w:hAnsi="ＭＳ Ｐ明朝" w:hint="eastAsia"/>
          <w:color w:val="FF0000"/>
        </w:rPr>
        <w:t>を含め、必要に応じて「効果安全性評価委員」、「試験薬提供者」、「割付責任者」などを追加する。</w:t>
      </w:r>
    </w:p>
    <w:p w14:paraId="7A57FD9F" w14:textId="77777777" w:rsidR="008B67EC" w:rsidRPr="00855436" w:rsidRDefault="008B67EC" w:rsidP="00855436">
      <w:pPr>
        <w:pStyle w:val="a7"/>
        <w:numPr>
          <w:ilvl w:val="0"/>
          <w:numId w:val="95"/>
        </w:numPr>
        <w:ind w:leftChars="0"/>
        <w:rPr>
          <w:rFonts w:ascii="ＭＳ Ｐ明朝" w:eastAsia="ＭＳ Ｐ明朝" w:hAnsi="ＭＳ Ｐ明朝"/>
          <w:color w:val="FF0000"/>
        </w:rPr>
      </w:pPr>
      <w:r w:rsidRPr="00855436">
        <w:rPr>
          <w:rFonts w:ascii="ＭＳ Ｐ明朝" w:eastAsia="ＭＳ Ｐ明朝" w:hAnsi="ＭＳ Ｐ明朝" w:hint="eastAsia"/>
          <w:color w:val="FF0000"/>
        </w:rPr>
        <w:t>実施医療機関については｢所在地及び電話番号」、モニタリング責任者及び監査責任者については「氏名、職名及び電話番号」</w:t>
      </w:r>
      <w:r w:rsidR="002C6216" w:rsidRPr="00855436">
        <w:rPr>
          <w:rFonts w:ascii="ＭＳ Ｐ明朝" w:eastAsia="ＭＳ Ｐ明朝" w:hAnsi="ＭＳ Ｐ明朝" w:hint="eastAsia"/>
          <w:color w:val="FF0000"/>
        </w:rPr>
        <w:t xml:space="preserve"> </w:t>
      </w:r>
      <w:r w:rsidRPr="00855436">
        <w:rPr>
          <w:rFonts w:ascii="ＭＳ Ｐ明朝" w:eastAsia="ＭＳ Ｐ明朝" w:hAnsi="ＭＳ Ｐ明朝" w:hint="eastAsia"/>
          <w:color w:val="FF0000"/>
        </w:rPr>
        <w:t>を記載する。必要に応じて、臨床研究に関連する臨床検査施設及びその他の医学的及び技術的部門・機関の名称及び所在地を記載する。開発業務受託機関に業務を委託する場合には、開発業務受託機関の名称及び所在地並びに委託する業務の内容及び監督方法を記載する。</w:t>
      </w:r>
    </w:p>
    <w:p w14:paraId="1CA9C8F4" w14:textId="77777777" w:rsidR="008B67EC" w:rsidRPr="00855436" w:rsidRDefault="008B67EC" w:rsidP="00855436">
      <w:pPr>
        <w:pStyle w:val="a7"/>
        <w:numPr>
          <w:ilvl w:val="0"/>
          <w:numId w:val="95"/>
        </w:numPr>
        <w:ind w:leftChars="0"/>
        <w:rPr>
          <w:rFonts w:ascii="ＭＳ Ｐ明朝" w:eastAsia="ＭＳ Ｐ明朝" w:hAnsi="ＭＳ Ｐ明朝"/>
          <w:color w:val="FF0000"/>
        </w:rPr>
      </w:pPr>
      <w:r w:rsidRPr="00855436">
        <w:rPr>
          <w:rFonts w:ascii="ＭＳ Ｐ明朝" w:eastAsia="ＭＳ Ｐ明朝" w:hAnsi="ＭＳ Ｐ明朝" w:hint="eastAsia"/>
          <w:color w:val="FF0000"/>
        </w:rPr>
        <w:t>未承認又は適応外の医薬品等を用いた臨床研究において、実施医療機関が追加される可能性がある場合には、当該臨床研究を実施できる実施医療機関の要件を記載するよう努める</w:t>
      </w:r>
      <w:r w:rsidR="002C6216" w:rsidRPr="00855436">
        <w:rPr>
          <w:rFonts w:ascii="ＭＳ Ｐ明朝" w:eastAsia="ＭＳ Ｐ明朝" w:hAnsi="ＭＳ Ｐ明朝" w:hint="eastAsia"/>
          <w:color w:val="FF0000"/>
        </w:rPr>
        <w:t xml:space="preserve"> （</w:t>
      </w:r>
      <w:r w:rsidR="00736CE5" w:rsidRPr="00855436">
        <w:rPr>
          <w:rFonts w:ascii="ＭＳ Ｐ明朝" w:eastAsia="ＭＳ Ｐ明朝" w:hAnsi="ＭＳ Ｐ明朝" w:hint="eastAsia"/>
          <w:color w:val="FF0000"/>
          <w:u w:val="single"/>
        </w:rPr>
        <w:t>参照：</w:t>
      </w:r>
      <w:r w:rsidR="00CE1756" w:rsidRPr="00855436">
        <w:rPr>
          <w:rFonts w:ascii="ＭＳ Ｐ明朝" w:eastAsia="ＭＳ Ｐ明朝" w:hAnsi="ＭＳ Ｐ明朝" w:hint="eastAsia"/>
          <w:color w:val="FF0000"/>
          <w:u w:val="single"/>
        </w:rPr>
        <w:t xml:space="preserve"> </w:t>
      </w:r>
      <w:r w:rsidR="002C6216" w:rsidRPr="00855436">
        <w:rPr>
          <w:rFonts w:ascii="ＭＳ Ｐ明朝" w:eastAsia="ＭＳ Ｐ明朝" w:hAnsi="ＭＳ Ｐ明朝" w:hint="eastAsia"/>
          <w:color w:val="FF0000"/>
          <w:u w:val="single"/>
        </w:rPr>
        <w:t xml:space="preserve">臨床研究法 </w:t>
      </w:r>
      <w:r w:rsidRPr="00855436">
        <w:rPr>
          <w:rFonts w:ascii="ＭＳ Ｐ明朝" w:eastAsia="ＭＳ Ｐ明朝" w:hAnsi="ＭＳ Ｐ明朝" w:hint="eastAsia"/>
          <w:color w:val="FF0000"/>
          <w:u w:val="single"/>
        </w:rPr>
        <w:t>統一書式　参考書式2</w:t>
      </w:r>
      <w:r w:rsidRPr="00855436">
        <w:rPr>
          <w:rFonts w:ascii="ＭＳ Ｐ明朝" w:eastAsia="ＭＳ Ｐ明朝" w:hAnsi="ＭＳ Ｐ明朝" w:hint="eastAsia"/>
          <w:color w:val="FF0000"/>
        </w:rPr>
        <w:t>）。</w:t>
      </w:r>
    </w:p>
    <w:p w14:paraId="388F0CC9" w14:textId="77777777" w:rsidR="008B67EC" w:rsidRPr="00FB2CB0" w:rsidRDefault="00736CE5" w:rsidP="00DB29B3">
      <w:pPr>
        <w:pStyle w:val="a7"/>
        <w:numPr>
          <w:ilvl w:val="0"/>
          <w:numId w:val="36"/>
        </w:numPr>
        <w:ind w:leftChars="0"/>
        <w:rPr>
          <w:rFonts w:ascii="ＭＳ Ｐ明朝" w:eastAsia="ＭＳ Ｐ明朝" w:hAnsi="ＭＳ Ｐ明朝"/>
          <w:color w:val="FF0000"/>
        </w:rPr>
      </w:pPr>
      <w:r w:rsidRPr="00FB2CB0">
        <w:rPr>
          <w:rFonts w:ascii="ＭＳ Ｐ明朝" w:eastAsia="ＭＳ Ｐ明朝" w:hAnsi="ＭＳ Ｐ明朝" w:hint="eastAsia"/>
          <w:color w:val="FF0000"/>
        </w:rPr>
        <w:t>「</w:t>
      </w:r>
      <w:r w:rsidR="008B67EC" w:rsidRPr="00FB2CB0">
        <w:rPr>
          <w:rFonts w:ascii="ＭＳ Ｐ明朝" w:eastAsia="ＭＳ Ｐ明朝" w:hAnsi="ＭＳ Ｐ明朝" w:hint="eastAsia"/>
          <w:color w:val="FF0000"/>
        </w:rPr>
        <w:t>研究・開発計画支援担当者</w:t>
      </w:r>
      <w:r w:rsidRPr="00FB2CB0">
        <w:rPr>
          <w:rFonts w:ascii="ＭＳ Ｐ明朝" w:eastAsia="ＭＳ Ｐ明朝" w:hAnsi="ＭＳ Ｐ明朝" w:hint="eastAsia"/>
          <w:color w:val="FF0000"/>
        </w:rPr>
        <w:t xml:space="preserve">」 </w:t>
      </w:r>
      <w:r w:rsidR="008B67EC" w:rsidRPr="00FB2CB0">
        <w:rPr>
          <w:rFonts w:ascii="ＭＳ Ｐ明朝" w:eastAsia="ＭＳ Ｐ明朝" w:hAnsi="ＭＳ Ｐ明朝" w:hint="eastAsia"/>
          <w:color w:val="FF0000"/>
        </w:rPr>
        <w:t>とは、研究全体の方向性を明確にし、着想から戦略策定、成果の公表（又は実用化）</w:t>
      </w:r>
      <w:r w:rsidRPr="00FB2CB0">
        <w:rPr>
          <w:rFonts w:ascii="ＭＳ Ｐ明朝" w:eastAsia="ＭＳ Ｐ明朝" w:hAnsi="ＭＳ Ｐ明朝" w:hint="eastAsia"/>
          <w:color w:val="FF0000"/>
        </w:rPr>
        <w:t xml:space="preserve"> </w:t>
      </w:r>
      <w:r w:rsidR="008B67EC" w:rsidRPr="00FB2CB0">
        <w:rPr>
          <w:rFonts w:ascii="ＭＳ Ｐ明朝" w:eastAsia="ＭＳ Ｐ明朝" w:hAnsi="ＭＳ Ｐ明朝" w:hint="eastAsia"/>
          <w:color w:val="FF0000"/>
        </w:rPr>
        <w:t>までの一連のプロセスの効率的な計画・運営と</w:t>
      </w:r>
      <w:r w:rsidR="00E6358B" w:rsidRPr="00FB2CB0">
        <w:rPr>
          <w:rFonts w:ascii="ＭＳ Ｐ明朝" w:eastAsia="ＭＳ Ｐ明朝" w:hAnsi="ＭＳ Ｐ明朝" w:hint="eastAsia"/>
          <w:color w:val="FF0000"/>
        </w:rPr>
        <w:t>、必要な複数の臨床研究及び基礎研究等の最適化を支援する者であって、臨床薬理学（特に薬効評価、研究倫理）、一般的臨床診療あるいは臨床研究関連法令に関する見地から臨床研究計画（又は開発戦略）に批判的評価を加え、臨床開発計画に基づく最も有効で効率的な（最適化された）臨床研究計画の基本骨格の作成を支援する者をいう。法令に基づく要件との形式的な整合の観点から、単に作成を代行する者や作成を指導するものは含まない。</w:t>
      </w:r>
    </w:p>
    <w:p w14:paraId="62EA542F" w14:textId="77777777" w:rsidR="008B67EC" w:rsidRPr="00BF38A9" w:rsidRDefault="00736CE5" w:rsidP="00DB29B3">
      <w:pPr>
        <w:pStyle w:val="a7"/>
        <w:numPr>
          <w:ilvl w:val="0"/>
          <w:numId w:val="36"/>
        </w:numPr>
        <w:ind w:leftChars="0"/>
        <w:rPr>
          <w:rFonts w:ascii="ＭＳ Ｐ明朝" w:eastAsia="ＭＳ Ｐ明朝" w:hAnsi="ＭＳ Ｐ明朝"/>
          <w:color w:val="FF0000"/>
        </w:rPr>
      </w:pPr>
      <w:r w:rsidRPr="00FB2CB0">
        <w:rPr>
          <w:rFonts w:ascii="ＭＳ Ｐ明朝" w:eastAsia="ＭＳ Ｐ明朝" w:hAnsi="ＭＳ Ｐ明朝" w:hint="eastAsia"/>
          <w:color w:val="FF0000"/>
        </w:rPr>
        <w:t>「</w:t>
      </w:r>
      <w:r w:rsidR="008B67EC" w:rsidRPr="00BF38A9">
        <w:rPr>
          <w:rFonts w:ascii="ＭＳ Ｐ明朝" w:eastAsia="ＭＳ Ｐ明朝" w:hAnsi="ＭＳ Ｐ明朝" w:hint="eastAsia"/>
          <w:color w:val="FF0000"/>
        </w:rPr>
        <w:t>調整管理実務担当者</w:t>
      </w:r>
      <w:r w:rsidRPr="00BF38A9">
        <w:rPr>
          <w:rFonts w:ascii="ＭＳ Ｐ明朝" w:eastAsia="ＭＳ Ｐ明朝" w:hAnsi="ＭＳ Ｐ明朝" w:hint="eastAsia"/>
          <w:color w:val="FF0000"/>
        </w:rPr>
        <w:t xml:space="preserve">」 </w:t>
      </w:r>
      <w:r w:rsidR="008B67EC" w:rsidRPr="00BF38A9">
        <w:rPr>
          <w:rFonts w:ascii="ＭＳ Ｐ明朝" w:eastAsia="ＭＳ Ｐ明朝" w:hAnsi="ＭＳ Ｐ明朝" w:hint="eastAsia"/>
          <w:color w:val="FF0000"/>
        </w:rPr>
        <w:t>とは、臨床研究の計画的かつ効率的な運営管理に関する知識及び手法に基づき、臨床研究を円滑に運営する者をいう。</w:t>
      </w:r>
    </w:p>
    <w:p w14:paraId="3C21E098" w14:textId="26808765" w:rsidR="008B67EC" w:rsidRPr="00BF38A9" w:rsidRDefault="004D13F9" w:rsidP="00DB29B3">
      <w:pPr>
        <w:pStyle w:val="a7"/>
        <w:numPr>
          <w:ilvl w:val="0"/>
          <w:numId w:val="36"/>
        </w:numPr>
        <w:ind w:leftChars="0"/>
        <w:rPr>
          <w:rFonts w:ascii="ＭＳ Ｐ明朝" w:eastAsia="ＭＳ Ｐ明朝" w:hAnsi="ＭＳ Ｐ明朝"/>
          <w:color w:val="FF0000"/>
          <w:u w:val="double"/>
        </w:rPr>
      </w:pPr>
      <w:r w:rsidRPr="00BF38A9">
        <w:rPr>
          <w:rFonts w:ascii="ＭＳ Ｐ明朝" w:eastAsia="ＭＳ Ｐ明朝" w:hAnsi="ＭＳ Ｐ明朝" w:hint="eastAsia"/>
          <w:color w:val="FF0000"/>
          <w:u w:val="double"/>
        </w:rPr>
        <w:t>統括管理者</w:t>
      </w:r>
      <w:r w:rsidR="008B67EC" w:rsidRPr="00BF38A9">
        <w:rPr>
          <w:rFonts w:ascii="ＭＳ Ｐ明朝" w:eastAsia="ＭＳ Ｐ明朝" w:hAnsi="ＭＳ Ｐ明朝" w:hint="eastAsia"/>
          <w:color w:val="FF0000"/>
          <w:u w:val="double"/>
        </w:rPr>
        <w:t>、研究責任医師又は研究分担医師は</w:t>
      </w:r>
      <w:r w:rsidR="00855436" w:rsidRPr="00BF38A9">
        <w:rPr>
          <w:rFonts w:ascii="ＭＳ Ｐ明朝" w:eastAsia="ＭＳ Ｐ明朝" w:hAnsi="ＭＳ Ｐ明朝" w:hint="eastAsia"/>
          <w:color w:val="FF0000"/>
          <w:u w:val="double"/>
        </w:rPr>
        <w:t>、</w:t>
      </w:r>
      <w:r w:rsidR="008B67EC" w:rsidRPr="00BF38A9">
        <w:rPr>
          <w:rFonts w:ascii="ＭＳ Ｐ明朝" w:eastAsia="ＭＳ Ｐ明朝" w:hAnsi="ＭＳ Ｐ明朝" w:hint="eastAsia"/>
          <w:color w:val="FF0000"/>
          <w:u w:val="double"/>
        </w:rPr>
        <w:t>統計解析責任者、データマネジメント責任者、モニタリング責任者、監査責任者を兼ねることはできない。</w:t>
      </w:r>
    </w:p>
    <w:p w14:paraId="7AB1F212" w14:textId="2BD6F241" w:rsidR="008B67EC" w:rsidRPr="00BF38A9" w:rsidRDefault="001B713B" w:rsidP="00400B86">
      <w:pPr>
        <w:pStyle w:val="2"/>
      </w:pPr>
      <w:bookmarkStart w:id="28" w:name="_Toc199169573"/>
      <w:r w:rsidRPr="00BF38A9">
        <w:rPr>
          <w:rFonts w:hint="eastAsia"/>
        </w:rPr>
        <w:t>統括管理者</w:t>
      </w:r>
      <w:bookmarkEnd w:id="28"/>
    </w:p>
    <w:p w14:paraId="54099BD4" w14:textId="6DE928F3" w:rsidR="00110297" w:rsidRPr="00BF38A9" w:rsidRDefault="001B713B" w:rsidP="00855436">
      <w:pPr>
        <w:pStyle w:val="a7"/>
        <w:numPr>
          <w:ilvl w:val="0"/>
          <w:numId w:val="96"/>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臨床研究を実施する者のうち、臨床研究の実施を統括する者をいう。</w:t>
      </w:r>
      <w:r w:rsidR="002D4FA1" w:rsidRPr="00BF38A9">
        <w:rPr>
          <w:rFonts w:ascii="ＭＳ Ｐ明朝" w:eastAsia="ＭＳ Ｐ明朝" w:hAnsi="ＭＳ Ｐ明朝" w:hint="eastAsia"/>
          <w:color w:val="FF0000"/>
        </w:rPr>
        <w:t>統括管理者が医師又は歯科医師（医師等）の場合は、研究責任医師を兼ねることができる。医師等でない場合は、「あらかじめ指名する医師等」に医学的見地からの助言を求めなければならない。</w:t>
      </w:r>
    </w:p>
    <w:p w14:paraId="048DBAAC" w14:textId="77777777" w:rsidR="008B67EC" w:rsidRPr="00BF38A9" w:rsidRDefault="00736CE5" w:rsidP="00736CE5">
      <w:pPr>
        <w:rPr>
          <w:rFonts w:ascii="ＭＳ Ｐ明朝" w:eastAsia="ＭＳ Ｐ明朝" w:hAnsi="ＭＳ Ｐ明朝" w:cs="Times New Roman"/>
          <w:color w:val="0070C0"/>
        </w:rPr>
      </w:pPr>
      <w:r w:rsidRPr="00BF38A9">
        <w:rPr>
          <w:rFonts w:ascii="ＭＳ Ｐ明朝" w:eastAsia="ＭＳ Ｐ明朝" w:hAnsi="ＭＳ Ｐ明朝" w:cs="Times New Roman"/>
          <w:color w:val="0070C0"/>
        </w:rPr>
        <w:t>奈良県立医科大学</w:t>
      </w:r>
      <w:r w:rsidR="00E6358B" w:rsidRPr="00BF38A9">
        <w:rPr>
          <w:rFonts w:ascii="ＭＳ Ｐ明朝" w:eastAsia="ＭＳ Ｐ明朝" w:hAnsi="ＭＳ Ｐ明朝" w:cs="Times New Roman" w:hint="eastAsia"/>
          <w:color w:val="0070C0"/>
        </w:rPr>
        <w:t>附属</w:t>
      </w:r>
      <w:r w:rsidR="007970EC" w:rsidRPr="00BF38A9">
        <w:rPr>
          <w:rFonts w:ascii="ＭＳ Ｐ明朝" w:eastAsia="ＭＳ Ｐ明朝" w:hAnsi="ＭＳ Ｐ明朝" w:cs="Times New Roman" w:hint="eastAsia"/>
          <w:color w:val="0070C0"/>
        </w:rPr>
        <w:t>病院</w:t>
      </w:r>
      <w:r w:rsidRPr="00BF38A9">
        <w:rPr>
          <w:rFonts w:ascii="ＭＳ Ｐ明朝" w:eastAsia="ＭＳ Ｐ明朝" w:hAnsi="ＭＳ Ｐ明朝" w:cs="Times New Roman"/>
          <w:color w:val="0070C0"/>
        </w:rPr>
        <w:t xml:space="preserve"> ●● 科　(職名) ●●　(氏名) ●●●●</w:t>
      </w:r>
    </w:p>
    <w:p w14:paraId="5769A03B" w14:textId="77777777" w:rsidR="00110297" w:rsidRPr="00BF38A9" w:rsidRDefault="00736CE5" w:rsidP="000F7546">
      <w:pPr>
        <w:rPr>
          <w:rFonts w:ascii="ＭＳ Ｐ明朝" w:eastAsia="ＭＳ Ｐ明朝" w:hAnsi="ＭＳ Ｐ明朝" w:cs="Times New Roman"/>
          <w:color w:val="0070C0"/>
        </w:rPr>
      </w:pPr>
      <w:bookmarkStart w:id="29" w:name="_Hlk511401149"/>
      <w:r w:rsidRPr="00BF38A9">
        <w:rPr>
          <w:rFonts w:ascii="ＭＳ Ｐ明朝" w:eastAsia="ＭＳ Ｐ明朝" w:hAnsi="ＭＳ Ｐ明朝" w:cs="Times New Roman"/>
          <w:color w:val="0070C0"/>
        </w:rPr>
        <w:t>〒634-852</w:t>
      </w:r>
      <w:r w:rsidR="00E6358B" w:rsidRPr="00BF38A9">
        <w:rPr>
          <w:rFonts w:ascii="ＭＳ Ｐ明朝" w:eastAsia="ＭＳ Ｐ明朝" w:hAnsi="ＭＳ Ｐ明朝" w:cs="Times New Roman" w:hint="eastAsia"/>
          <w:color w:val="0070C0"/>
        </w:rPr>
        <w:t>2</w:t>
      </w:r>
      <w:r w:rsidRPr="00BF38A9">
        <w:rPr>
          <w:rFonts w:ascii="ＭＳ Ｐ明朝" w:eastAsia="ＭＳ Ｐ明朝" w:hAnsi="ＭＳ Ｐ明朝" w:cs="Times New Roman"/>
          <w:color w:val="0070C0"/>
        </w:rPr>
        <w:t xml:space="preserve">　奈良県橿原市四条町840</w:t>
      </w:r>
      <w:bookmarkEnd w:id="29"/>
      <w:r w:rsidRPr="00BF38A9">
        <w:rPr>
          <w:rFonts w:ascii="ＭＳ Ｐ明朝" w:eastAsia="ＭＳ Ｐ明朝" w:hAnsi="ＭＳ Ｐ明朝" w:cs="Times New Roman"/>
          <w:color w:val="0070C0"/>
        </w:rPr>
        <w:t xml:space="preserve">　</w:t>
      </w:r>
    </w:p>
    <w:p w14:paraId="4C3F1015" w14:textId="0A34D1CD" w:rsidR="008B67EC" w:rsidRPr="00BF38A9" w:rsidRDefault="00736CE5" w:rsidP="000F7546">
      <w:pPr>
        <w:rPr>
          <w:rFonts w:ascii="ＭＳ Ｐ明朝" w:eastAsia="ＭＳ Ｐ明朝" w:hAnsi="ＭＳ Ｐ明朝" w:cs="Times New Roman"/>
          <w:color w:val="0070C0"/>
        </w:rPr>
      </w:pPr>
      <w:r w:rsidRPr="00BF38A9">
        <w:rPr>
          <w:rFonts w:ascii="ＭＳ Ｐ明朝" w:eastAsia="ＭＳ Ｐ明朝" w:hAnsi="ＭＳ Ｐ明朝" w:cs="Times New Roman"/>
          <w:color w:val="0070C0"/>
        </w:rPr>
        <w:t>電話： XXX-XXX-XXXX</w:t>
      </w:r>
      <w:r w:rsidR="00CE1756" w:rsidRPr="00BF38A9">
        <w:rPr>
          <w:rFonts w:ascii="ＭＳ Ｐ明朝" w:eastAsia="ＭＳ Ｐ明朝" w:hAnsi="ＭＳ Ｐ明朝" w:cs="Times New Roman" w:hint="eastAsia"/>
          <w:color w:val="0070C0"/>
        </w:rPr>
        <w:t xml:space="preserve"> </w:t>
      </w:r>
      <w:r w:rsidRPr="00BF38A9">
        <w:rPr>
          <w:rFonts w:ascii="ＭＳ Ｐ明朝" w:eastAsia="ＭＳ Ｐ明朝" w:hAnsi="ＭＳ Ｐ明朝" w:cs="Times New Roman"/>
          <w:color w:val="0070C0"/>
        </w:rPr>
        <w:t>（内線XXXX）</w:t>
      </w:r>
    </w:p>
    <w:p w14:paraId="27615B33" w14:textId="77777777" w:rsidR="00110297" w:rsidRPr="00BF38A9" w:rsidRDefault="00110297" w:rsidP="000F7546">
      <w:pPr>
        <w:rPr>
          <w:rFonts w:ascii="ＭＳ Ｐ明朝" w:eastAsia="ＭＳ Ｐ明朝" w:hAnsi="ＭＳ Ｐ明朝" w:cs="Times New Roman"/>
          <w:color w:val="0070C0"/>
        </w:rPr>
      </w:pPr>
    </w:p>
    <w:p w14:paraId="4D2BEF0C" w14:textId="78290976" w:rsidR="00B93D28" w:rsidRPr="00BF38A9" w:rsidRDefault="00B93D28" w:rsidP="00BF38A9">
      <w:pPr>
        <w:pStyle w:val="1"/>
        <w:rPr>
          <w:b w:val="0"/>
          <w:sz w:val="24"/>
        </w:rPr>
      </w:pPr>
      <w:bookmarkStart w:id="30" w:name="_Toc199169574"/>
      <w:r w:rsidRPr="00BF38A9">
        <w:rPr>
          <w:sz w:val="24"/>
        </w:rPr>
        <w:t>1.1.1</w:t>
      </w:r>
      <w:r w:rsidRPr="00BF38A9">
        <w:rPr>
          <w:rFonts w:hint="eastAsia"/>
          <w:sz w:val="24"/>
        </w:rPr>
        <w:t xml:space="preserve">　</w:t>
      </w:r>
      <w:r w:rsidR="00110297" w:rsidRPr="00BF38A9">
        <w:rPr>
          <w:rFonts w:hint="eastAsia"/>
          <w:sz w:val="24"/>
        </w:rPr>
        <w:t>医学に関する知識に基づく必要な助言を求めることができる医師又は歯科医師</w:t>
      </w:r>
      <w:bookmarkEnd w:id="30"/>
    </w:p>
    <w:p w14:paraId="293FEEE2" w14:textId="38FCFEEC" w:rsidR="00B93D28" w:rsidRPr="00BF38A9" w:rsidRDefault="00925839" w:rsidP="00925839">
      <w:pPr>
        <w:pStyle w:val="a7"/>
        <w:numPr>
          <w:ilvl w:val="0"/>
          <w:numId w:val="104"/>
        </w:numPr>
        <w:ind w:leftChars="0"/>
        <w:rPr>
          <w:rFonts w:ascii="ＭＳ Ｐ明朝" w:eastAsia="ＭＳ Ｐ明朝" w:hAnsi="ＭＳ Ｐ明朝" w:cs="Times New Roman"/>
          <w:color w:val="FF0000"/>
        </w:rPr>
      </w:pPr>
      <w:r w:rsidRPr="00BF38A9">
        <w:rPr>
          <w:rFonts w:ascii="ＭＳ Ｐ明朝" w:eastAsia="ＭＳ Ｐ明朝" w:hAnsi="ＭＳ Ｐ明朝" w:cs="Times New Roman" w:hint="eastAsia"/>
          <w:color w:val="FF0000"/>
        </w:rPr>
        <w:t>該当しない場合は、本項目を削除する。</w:t>
      </w:r>
    </w:p>
    <w:p w14:paraId="6ABACFAE" w14:textId="77777777" w:rsidR="00925839" w:rsidRPr="00BF38A9" w:rsidRDefault="00925839" w:rsidP="00BF38A9">
      <w:pPr>
        <w:rPr>
          <w:rFonts w:ascii="ＭＳ Ｐ明朝" w:eastAsia="ＭＳ Ｐ明朝" w:hAnsi="ＭＳ Ｐ明朝"/>
          <w:color w:val="0070C0"/>
        </w:rPr>
      </w:pPr>
      <w:r w:rsidRPr="00BF38A9">
        <w:rPr>
          <w:rFonts w:ascii="ＭＳ Ｐ明朝" w:eastAsia="ＭＳ Ｐ明朝" w:hAnsi="ＭＳ Ｐ明朝" w:hint="eastAsia"/>
          <w:color w:val="0070C0"/>
        </w:rPr>
        <w:t>奈良県立医科大学附属病院</w:t>
      </w:r>
      <w:r w:rsidRPr="00BF38A9">
        <w:rPr>
          <w:rFonts w:ascii="ＭＳ Ｐ明朝" w:eastAsia="ＭＳ Ｐ明朝" w:hAnsi="ＭＳ Ｐ明朝"/>
          <w:color w:val="0070C0"/>
        </w:rPr>
        <w:t xml:space="preserve"> </w:t>
      </w:r>
      <w:r w:rsidRPr="00BF38A9">
        <w:rPr>
          <w:rFonts w:ascii="ＭＳ Ｐ明朝" w:eastAsia="ＭＳ Ｐ明朝" w:hAnsi="ＭＳ Ｐ明朝" w:hint="eastAsia"/>
          <w:color w:val="0070C0"/>
        </w:rPr>
        <w:t>●●</w:t>
      </w:r>
      <w:r w:rsidRPr="00BF38A9">
        <w:rPr>
          <w:rFonts w:ascii="ＭＳ Ｐ明朝" w:eastAsia="ＭＳ Ｐ明朝" w:hAnsi="ＭＳ Ｐ明朝"/>
          <w:color w:val="0070C0"/>
        </w:rPr>
        <w:t xml:space="preserve"> </w:t>
      </w:r>
      <w:r w:rsidRPr="00BF38A9">
        <w:rPr>
          <w:rFonts w:ascii="ＭＳ Ｐ明朝" w:eastAsia="ＭＳ Ｐ明朝" w:hAnsi="ＭＳ Ｐ明朝" w:hint="eastAsia"/>
          <w:color w:val="0070C0"/>
        </w:rPr>
        <w:t xml:space="preserve">科　</w:t>
      </w:r>
      <w:r w:rsidRPr="00BF38A9">
        <w:rPr>
          <w:rFonts w:ascii="ＭＳ Ｐ明朝" w:eastAsia="ＭＳ Ｐ明朝" w:hAnsi="ＭＳ Ｐ明朝"/>
          <w:color w:val="0070C0"/>
        </w:rPr>
        <w:t>(</w:t>
      </w:r>
      <w:r w:rsidRPr="00BF38A9">
        <w:rPr>
          <w:rFonts w:ascii="ＭＳ Ｐ明朝" w:eastAsia="ＭＳ Ｐ明朝" w:hAnsi="ＭＳ Ｐ明朝" w:hint="eastAsia"/>
          <w:color w:val="0070C0"/>
        </w:rPr>
        <w:t>職名</w:t>
      </w:r>
      <w:r w:rsidRPr="00BF38A9">
        <w:rPr>
          <w:rFonts w:ascii="ＭＳ Ｐ明朝" w:eastAsia="ＭＳ Ｐ明朝" w:hAnsi="ＭＳ Ｐ明朝"/>
          <w:color w:val="0070C0"/>
        </w:rPr>
        <w:t xml:space="preserve">) </w:t>
      </w:r>
      <w:r w:rsidRPr="00BF38A9">
        <w:rPr>
          <w:rFonts w:ascii="ＭＳ Ｐ明朝" w:eastAsia="ＭＳ Ｐ明朝" w:hAnsi="ＭＳ Ｐ明朝" w:hint="eastAsia"/>
          <w:color w:val="0070C0"/>
        </w:rPr>
        <w:t xml:space="preserve">●●　</w:t>
      </w:r>
      <w:r w:rsidRPr="00BF38A9">
        <w:rPr>
          <w:rFonts w:ascii="ＭＳ Ｐ明朝" w:eastAsia="ＭＳ Ｐ明朝" w:hAnsi="ＭＳ Ｐ明朝"/>
          <w:color w:val="0070C0"/>
        </w:rPr>
        <w:t>(</w:t>
      </w:r>
      <w:r w:rsidRPr="00BF38A9">
        <w:rPr>
          <w:rFonts w:ascii="ＭＳ Ｐ明朝" w:eastAsia="ＭＳ Ｐ明朝" w:hAnsi="ＭＳ Ｐ明朝" w:hint="eastAsia"/>
          <w:color w:val="0070C0"/>
        </w:rPr>
        <w:t>氏名</w:t>
      </w:r>
      <w:r w:rsidRPr="00BF38A9">
        <w:rPr>
          <w:rFonts w:ascii="ＭＳ Ｐ明朝" w:eastAsia="ＭＳ Ｐ明朝" w:hAnsi="ＭＳ Ｐ明朝"/>
          <w:color w:val="0070C0"/>
        </w:rPr>
        <w:t xml:space="preserve">) </w:t>
      </w:r>
      <w:r w:rsidRPr="00BF38A9">
        <w:rPr>
          <w:rFonts w:ascii="ＭＳ Ｐ明朝" w:eastAsia="ＭＳ Ｐ明朝" w:hAnsi="ＭＳ Ｐ明朝" w:hint="eastAsia"/>
          <w:color w:val="0070C0"/>
        </w:rPr>
        <w:t>●●●●</w:t>
      </w:r>
    </w:p>
    <w:p w14:paraId="1BBE333C" w14:textId="77777777" w:rsidR="00925839" w:rsidRPr="00BF38A9" w:rsidRDefault="00925839" w:rsidP="00BF38A9">
      <w:pPr>
        <w:rPr>
          <w:rFonts w:ascii="ＭＳ Ｐ明朝" w:eastAsia="ＭＳ Ｐ明朝" w:hAnsi="ＭＳ Ｐ明朝"/>
          <w:color w:val="0070C0"/>
        </w:rPr>
      </w:pPr>
      <w:r w:rsidRPr="00BF38A9">
        <w:rPr>
          <w:rFonts w:ascii="ＭＳ Ｐ明朝" w:eastAsia="ＭＳ Ｐ明朝" w:hAnsi="ＭＳ Ｐ明朝" w:hint="eastAsia"/>
          <w:color w:val="0070C0"/>
        </w:rPr>
        <w:t>〒</w:t>
      </w:r>
      <w:r w:rsidRPr="00BF38A9">
        <w:rPr>
          <w:rFonts w:ascii="ＭＳ Ｐ明朝" w:eastAsia="ＭＳ Ｐ明朝" w:hAnsi="ＭＳ Ｐ明朝"/>
          <w:color w:val="0070C0"/>
        </w:rPr>
        <w:t>634-8522</w:t>
      </w:r>
      <w:r w:rsidRPr="00BF38A9">
        <w:rPr>
          <w:rFonts w:ascii="ＭＳ Ｐ明朝" w:eastAsia="ＭＳ Ｐ明朝" w:hAnsi="ＭＳ Ｐ明朝" w:hint="eastAsia"/>
          <w:color w:val="0070C0"/>
        </w:rPr>
        <w:t xml:space="preserve">　奈良県橿原市四条町</w:t>
      </w:r>
      <w:r w:rsidRPr="00BF38A9">
        <w:rPr>
          <w:rFonts w:ascii="ＭＳ Ｐ明朝" w:eastAsia="ＭＳ Ｐ明朝" w:hAnsi="ＭＳ Ｐ明朝"/>
          <w:color w:val="0070C0"/>
        </w:rPr>
        <w:t>840</w:t>
      </w:r>
    </w:p>
    <w:p w14:paraId="6AC04349" w14:textId="77777777" w:rsidR="00925839" w:rsidRPr="00BF38A9" w:rsidRDefault="00925839" w:rsidP="00BF38A9">
      <w:pPr>
        <w:rPr>
          <w:rFonts w:ascii="ＭＳ Ｐ明朝" w:eastAsia="ＭＳ Ｐ明朝" w:hAnsi="ＭＳ Ｐ明朝"/>
          <w:color w:val="0070C0"/>
        </w:rPr>
      </w:pPr>
      <w:r w:rsidRPr="00BF38A9">
        <w:rPr>
          <w:rFonts w:ascii="ＭＳ Ｐ明朝" w:eastAsia="ＭＳ Ｐ明朝" w:hAnsi="ＭＳ Ｐ明朝" w:hint="eastAsia"/>
          <w:color w:val="0070C0"/>
        </w:rPr>
        <w:t>電話：</w:t>
      </w:r>
      <w:r w:rsidRPr="00BF38A9">
        <w:rPr>
          <w:rFonts w:ascii="ＭＳ Ｐ明朝" w:eastAsia="ＭＳ Ｐ明朝" w:hAnsi="ＭＳ Ｐ明朝"/>
          <w:color w:val="0070C0"/>
        </w:rPr>
        <w:t xml:space="preserve"> XXX-XXX-XXXX </w:t>
      </w:r>
      <w:r w:rsidRPr="00BF38A9">
        <w:rPr>
          <w:rFonts w:ascii="ＭＳ Ｐ明朝" w:eastAsia="ＭＳ Ｐ明朝" w:hAnsi="ＭＳ Ｐ明朝" w:hint="eastAsia"/>
          <w:color w:val="0070C0"/>
        </w:rPr>
        <w:t>（内線</w:t>
      </w:r>
      <w:r w:rsidRPr="00BF38A9">
        <w:rPr>
          <w:rFonts w:ascii="ＭＳ Ｐ明朝" w:eastAsia="ＭＳ Ｐ明朝" w:hAnsi="ＭＳ Ｐ明朝"/>
          <w:color w:val="0070C0"/>
        </w:rPr>
        <w:t>XXXX</w:t>
      </w:r>
      <w:r w:rsidRPr="00BF38A9">
        <w:rPr>
          <w:rFonts w:ascii="ＭＳ Ｐ明朝" w:eastAsia="ＭＳ Ｐ明朝" w:hAnsi="ＭＳ Ｐ明朝" w:hint="eastAsia"/>
          <w:color w:val="0070C0"/>
        </w:rPr>
        <w:t>）</w:t>
      </w:r>
    </w:p>
    <w:p w14:paraId="5CCC7554" w14:textId="77777777" w:rsidR="00925839" w:rsidRPr="00BF38A9" w:rsidRDefault="00925839" w:rsidP="00925839">
      <w:pPr>
        <w:rPr>
          <w:rFonts w:ascii="ＭＳ Ｐ明朝" w:eastAsia="ＭＳ Ｐ明朝" w:hAnsi="ＭＳ Ｐ明朝" w:cs="Times New Roman"/>
          <w:color w:val="0070C0"/>
        </w:rPr>
      </w:pPr>
    </w:p>
    <w:p w14:paraId="2A58C6EE" w14:textId="77777777" w:rsidR="008B67EC" w:rsidRPr="00BF38A9" w:rsidRDefault="008B67EC" w:rsidP="00400B86">
      <w:pPr>
        <w:pStyle w:val="2"/>
      </w:pPr>
      <w:bookmarkStart w:id="31" w:name="_Toc199169575"/>
      <w:r w:rsidRPr="00BF38A9">
        <w:rPr>
          <w:rFonts w:hint="eastAsia"/>
        </w:rPr>
        <w:t>実施医療機関及び研究責任医師</w:t>
      </w:r>
      <w:bookmarkEnd w:id="31"/>
    </w:p>
    <w:p w14:paraId="2AD44F03" w14:textId="77777777" w:rsidR="00CE1756" w:rsidRPr="00BF38A9" w:rsidRDefault="008B67EC" w:rsidP="00855436">
      <w:pPr>
        <w:pStyle w:val="a7"/>
        <w:numPr>
          <w:ilvl w:val="0"/>
          <w:numId w:val="96"/>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研究責任医師の氏名及び職名、並びに医療機関の所在地及び連絡先を記載する。</w:t>
      </w:r>
      <w:bookmarkStart w:id="32" w:name="_Hlk511727787"/>
    </w:p>
    <w:p w14:paraId="2DE7E28F" w14:textId="77777777" w:rsidR="008B67EC" w:rsidRPr="00BF38A9" w:rsidRDefault="008B67EC" w:rsidP="00456441">
      <w:pPr>
        <w:rPr>
          <w:rFonts w:ascii="ＭＳ Ｐ明朝" w:eastAsia="ＭＳ Ｐ明朝" w:hAnsi="ＭＳ Ｐ明朝"/>
          <w:color w:val="0070C0"/>
        </w:rPr>
      </w:pPr>
      <w:r w:rsidRPr="00BF38A9">
        <w:rPr>
          <w:rFonts w:ascii="ＭＳ Ｐ明朝" w:eastAsia="ＭＳ Ｐ明朝" w:hAnsi="ＭＳ Ｐ明朝" w:hint="eastAsia"/>
          <w:color w:val="0070C0"/>
        </w:rPr>
        <w:t>●●病院</w:t>
      </w:r>
      <w:bookmarkEnd w:id="32"/>
      <w:r w:rsidRPr="00BF38A9">
        <w:rPr>
          <w:rFonts w:ascii="ＭＳ Ｐ明朝" w:eastAsia="ＭＳ Ｐ明朝" w:hAnsi="ＭＳ Ｐ明朝" w:hint="eastAsia"/>
          <w:color w:val="0070C0"/>
        </w:rPr>
        <w:t xml:space="preserve">　●●科　（職名）　●●●●</w:t>
      </w:r>
      <w:r w:rsidR="00CE1756" w:rsidRPr="00BF38A9">
        <w:rPr>
          <w:rFonts w:ascii="ＭＳ Ｐ明朝" w:eastAsia="ＭＳ Ｐ明朝" w:hAnsi="ＭＳ Ｐ明朝" w:cs="Times New Roman"/>
          <w:color w:val="0070C0"/>
        </w:rPr>
        <w:t xml:space="preserve">　(氏名) ●●●●</w:t>
      </w:r>
    </w:p>
    <w:p w14:paraId="33EB51D4" w14:textId="77777777" w:rsidR="008B67EC" w:rsidRPr="00BF38A9" w:rsidRDefault="008B67EC" w:rsidP="00456441">
      <w:pPr>
        <w:rPr>
          <w:rFonts w:ascii="ＭＳ Ｐ明朝" w:eastAsia="ＭＳ Ｐ明朝" w:hAnsi="ＭＳ Ｐ明朝"/>
          <w:color w:val="0070C0"/>
        </w:rPr>
      </w:pPr>
      <w:r w:rsidRPr="00BF38A9">
        <w:rPr>
          <w:rFonts w:ascii="ＭＳ Ｐ明朝" w:eastAsia="ＭＳ Ｐ明朝" w:hAnsi="ＭＳ Ｐ明朝" w:hint="eastAsia"/>
          <w:color w:val="0070C0"/>
        </w:rPr>
        <w:t>〒</w:t>
      </w:r>
      <w:r w:rsidRPr="00BF38A9">
        <w:rPr>
          <w:rFonts w:ascii="ＭＳ Ｐ明朝" w:eastAsia="ＭＳ Ｐ明朝" w:hAnsi="ＭＳ Ｐ明朝"/>
          <w:color w:val="0070C0"/>
        </w:rPr>
        <w:t>XXX-XXXX</w:t>
      </w:r>
      <w:r w:rsidRPr="00BF38A9">
        <w:rPr>
          <w:rFonts w:ascii="ＭＳ Ｐ明朝" w:eastAsia="ＭＳ Ｐ明朝" w:hAnsi="ＭＳ Ｐ明朝" w:hint="eastAsia"/>
          <w:color w:val="0070C0"/>
        </w:rPr>
        <w:t xml:space="preserve">　●●●●　電話：XXX-XXX-XXXX （内線XXXX）</w:t>
      </w:r>
    </w:p>
    <w:p w14:paraId="65AF0F99" w14:textId="77777777" w:rsidR="008B67EC" w:rsidRPr="00BF38A9" w:rsidRDefault="008B67EC" w:rsidP="00400B86">
      <w:pPr>
        <w:pStyle w:val="2"/>
      </w:pPr>
      <w:bookmarkStart w:id="33" w:name="_Toc511760684"/>
      <w:bookmarkStart w:id="34" w:name="_Toc199169576"/>
      <w:r w:rsidRPr="00BF38A9">
        <w:rPr>
          <w:rFonts w:hint="eastAsia"/>
        </w:rPr>
        <w:t>研究分担医師</w:t>
      </w:r>
      <w:bookmarkEnd w:id="33"/>
      <w:bookmarkEnd w:id="34"/>
    </w:p>
    <w:p w14:paraId="07F65BC5" w14:textId="77777777" w:rsidR="00CE1756" w:rsidRPr="00BF38A9" w:rsidRDefault="008B67EC" w:rsidP="00855436">
      <w:pPr>
        <w:pStyle w:val="a7"/>
        <w:numPr>
          <w:ilvl w:val="0"/>
          <w:numId w:val="96"/>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実施医療機関ごとに研究責任医師が研究分担医師リストを作成する（</w:t>
      </w:r>
      <w:r w:rsidR="00456441" w:rsidRPr="00BF38A9">
        <w:rPr>
          <w:rFonts w:ascii="ＭＳ Ｐ明朝" w:eastAsia="ＭＳ Ｐ明朝" w:hAnsi="ＭＳ Ｐ明朝" w:hint="eastAsia"/>
          <w:color w:val="FF0000"/>
          <w:u w:val="single"/>
        </w:rPr>
        <w:t xml:space="preserve">参照： 臨床研究法 </w:t>
      </w:r>
      <w:r w:rsidRPr="00BF38A9">
        <w:rPr>
          <w:rFonts w:ascii="ＭＳ Ｐ明朝" w:eastAsia="ＭＳ Ｐ明朝" w:hAnsi="ＭＳ Ｐ明朝" w:hint="eastAsia"/>
          <w:color w:val="FF0000"/>
          <w:u w:val="single"/>
        </w:rPr>
        <w:t>統一書式1</w:t>
      </w:r>
      <w:r w:rsidRPr="00BF38A9">
        <w:rPr>
          <w:rFonts w:ascii="ＭＳ Ｐ明朝" w:eastAsia="ＭＳ Ｐ明朝" w:hAnsi="ＭＳ Ｐ明朝" w:hint="eastAsia"/>
          <w:color w:val="FF0000"/>
        </w:rPr>
        <w:t>）。</w:t>
      </w:r>
    </w:p>
    <w:p w14:paraId="112B395C" w14:textId="77777777" w:rsidR="008B67EC" w:rsidRPr="00BF38A9" w:rsidRDefault="008B67EC" w:rsidP="00400B86">
      <w:pPr>
        <w:pStyle w:val="2"/>
      </w:pPr>
      <w:bookmarkStart w:id="35" w:name="_Toc199169577"/>
      <w:r w:rsidRPr="00BF38A9">
        <w:rPr>
          <w:rFonts w:hint="eastAsia"/>
        </w:rPr>
        <w:t>研究事務局及び調整管理実務担当者</w:t>
      </w:r>
      <w:bookmarkEnd w:id="35"/>
    </w:p>
    <w:p w14:paraId="42443904" w14:textId="77777777" w:rsidR="00456441" w:rsidRPr="00BF38A9" w:rsidRDefault="00456441" w:rsidP="00456441">
      <w:pPr>
        <w:rPr>
          <w:rFonts w:ascii="ＭＳ Ｐ明朝" w:eastAsia="ＭＳ Ｐ明朝" w:hAnsi="ＭＳ Ｐ明朝"/>
          <w:color w:val="0070C0"/>
        </w:rPr>
      </w:pPr>
      <w:r w:rsidRPr="00BF38A9">
        <w:rPr>
          <w:rFonts w:ascii="ＭＳ Ｐ明朝" w:eastAsia="ＭＳ Ｐ明朝" w:hAnsi="ＭＳ Ｐ明朝" w:hint="eastAsia"/>
          <w:color w:val="0070C0"/>
        </w:rPr>
        <w:t>奈良県立医科大学</w:t>
      </w:r>
      <w:r w:rsidR="00E6358B" w:rsidRPr="00BF38A9">
        <w:rPr>
          <w:rFonts w:ascii="ＭＳ Ｐ明朝" w:eastAsia="ＭＳ Ｐ明朝" w:hAnsi="ＭＳ Ｐ明朝" w:hint="eastAsia"/>
          <w:color w:val="0070C0"/>
        </w:rPr>
        <w:t>附属病院</w:t>
      </w:r>
      <w:r w:rsidRPr="00BF38A9">
        <w:rPr>
          <w:rFonts w:ascii="ＭＳ Ｐ明朝" w:eastAsia="ＭＳ Ｐ明朝" w:hAnsi="ＭＳ Ｐ明朝" w:hint="eastAsia"/>
          <w:color w:val="0070C0"/>
        </w:rPr>
        <w:t xml:space="preserve"> ●● 科　(職名)</w:t>
      </w:r>
      <w:r w:rsidRPr="00BF38A9">
        <w:rPr>
          <w:rFonts w:ascii="ＭＳ Ｐ明朝" w:eastAsia="ＭＳ Ｐ明朝" w:hAnsi="ＭＳ Ｐ明朝"/>
          <w:color w:val="0070C0"/>
        </w:rPr>
        <w:t xml:space="preserve"> </w:t>
      </w:r>
      <w:r w:rsidRPr="00BF38A9">
        <w:rPr>
          <w:rFonts w:ascii="ＭＳ Ｐ明朝" w:eastAsia="ＭＳ Ｐ明朝" w:hAnsi="ＭＳ Ｐ明朝" w:hint="eastAsia"/>
          <w:color w:val="0070C0"/>
        </w:rPr>
        <w:t>●●　(氏名</w:t>
      </w:r>
      <w:r w:rsidRPr="00BF38A9">
        <w:rPr>
          <w:rFonts w:ascii="ＭＳ Ｐ明朝" w:eastAsia="ＭＳ Ｐ明朝" w:hAnsi="ＭＳ Ｐ明朝"/>
          <w:color w:val="0070C0"/>
        </w:rPr>
        <w:t>)</w:t>
      </w:r>
      <w:r w:rsidRPr="00BF38A9">
        <w:rPr>
          <w:rFonts w:ascii="ＭＳ Ｐ明朝" w:eastAsia="ＭＳ Ｐ明朝" w:hAnsi="ＭＳ Ｐ明朝" w:hint="eastAsia"/>
          <w:color w:val="0070C0"/>
        </w:rPr>
        <w:t xml:space="preserve"> ●●●●</w:t>
      </w:r>
    </w:p>
    <w:p w14:paraId="4E4C29F1" w14:textId="77777777" w:rsidR="00456441" w:rsidRPr="00BF38A9" w:rsidRDefault="00456441" w:rsidP="00456441">
      <w:pPr>
        <w:rPr>
          <w:rFonts w:ascii="ＭＳ Ｐ明朝" w:eastAsia="ＭＳ Ｐ明朝" w:hAnsi="ＭＳ Ｐ明朝"/>
          <w:color w:val="0070C0"/>
        </w:rPr>
      </w:pPr>
      <w:r w:rsidRPr="00BF38A9">
        <w:rPr>
          <w:rFonts w:ascii="ＭＳ Ｐ明朝" w:eastAsia="ＭＳ Ｐ明朝" w:hAnsi="ＭＳ Ｐ明朝" w:hint="eastAsia"/>
          <w:color w:val="0070C0"/>
        </w:rPr>
        <w:t>〒</w:t>
      </w:r>
      <w:r w:rsidR="00E6358B" w:rsidRPr="00BF38A9">
        <w:rPr>
          <w:rFonts w:ascii="ＭＳ Ｐ明朝" w:eastAsia="ＭＳ Ｐ明朝" w:hAnsi="ＭＳ Ｐ明朝" w:hint="eastAsia"/>
          <w:color w:val="0070C0"/>
        </w:rPr>
        <w:t>634-8522</w:t>
      </w:r>
      <w:r w:rsidRPr="00BF38A9">
        <w:rPr>
          <w:rFonts w:ascii="ＭＳ Ｐ明朝" w:eastAsia="ＭＳ Ｐ明朝" w:hAnsi="ＭＳ Ｐ明朝" w:hint="eastAsia"/>
          <w:color w:val="0070C0"/>
        </w:rPr>
        <w:t xml:space="preserve">　奈良県橿原市四条町840</w:t>
      </w:r>
    </w:p>
    <w:p w14:paraId="5AF1D412" w14:textId="77777777" w:rsidR="00456441" w:rsidRPr="00BF38A9" w:rsidRDefault="00456441" w:rsidP="00CE1756">
      <w:pPr>
        <w:rPr>
          <w:rFonts w:ascii="ＭＳ Ｐ明朝" w:eastAsia="ＭＳ Ｐ明朝" w:hAnsi="ＭＳ Ｐ明朝"/>
          <w:color w:val="0070C0"/>
        </w:rPr>
      </w:pPr>
      <w:r w:rsidRPr="00BF38A9">
        <w:rPr>
          <w:rFonts w:ascii="ＭＳ Ｐ明朝" w:eastAsia="ＭＳ Ｐ明朝" w:hAnsi="ＭＳ Ｐ明朝" w:hint="eastAsia"/>
          <w:color w:val="0070C0"/>
        </w:rPr>
        <w:t>電話： XXX-XXX-XXXX</w:t>
      </w:r>
      <w:r w:rsidR="00CE1756" w:rsidRPr="00BF38A9">
        <w:rPr>
          <w:rFonts w:ascii="ＭＳ Ｐ明朝" w:eastAsia="ＭＳ Ｐ明朝" w:hAnsi="ＭＳ Ｐ明朝" w:hint="eastAsia"/>
          <w:color w:val="0070C0"/>
        </w:rPr>
        <w:t xml:space="preserve"> </w:t>
      </w:r>
      <w:r w:rsidRPr="00BF38A9">
        <w:rPr>
          <w:rFonts w:ascii="ＭＳ Ｐ明朝" w:eastAsia="ＭＳ Ｐ明朝" w:hAnsi="ＭＳ Ｐ明朝" w:hint="eastAsia"/>
          <w:color w:val="0070C0"/>
        </w:rPr>
        <w:t>（内線XXXX）</w:t>
      </w:r>
    </w:p>
    <w:p w14:paraId="0A61A85C" w14:textId="77777777" w:rsidR="00456441" w:rsidRPr="00BF38A9" w:rsidRDefault="00456441" w:rsidP="00CE1756">
      <w:pPr>
        <w:rPr>
          <w:rFonts w:ascii="ＭＳ Ｐ明朝" w:eastAsia="ＭＳ Ｐ明朝" w:hAnsi="ＭＳ Ｐ明朝"/>
          <w:color w:val="0070C0"/>
        </w:rPr>
      </w:pPr>
      <w:r w:rsidRPr="00BF38A9">
        <w:rPr>
          <w:rFonts w:ascii="ＭＳ Ｐ明朝" w:eastAsia="ＭＳ Ｐ明朝" w:hAnsi="ＭＳ Ｐ明朝" w:hint="eastAsia"/>
          <w:color w:val="0070C0"/>
        </w:rPr>
        <w:t xml:space="preserve">FAX： </w:t>
      </w:r>
      <w:r w:rsidR="00CE1756" w:rsidRPr="00BF38A9">
        <w:rPr>
          <w:rFonts w:ascii="ＭＳ Ｐ明朝" w:eastAsia="ＭＳ Ｐ明朝" w:hAnsi="ＭＳ Ｐ明朝" w:cs="Times New Roman"/>
          <w:color w:val="0070C0"/>
        </w:rPr>
        <w:t>X</w:t>
      </w:r>
      <w:r w:rsidR="00CE1756" w:rsidRPr="00BF38A9">
        <w:rPr>
          <w:rFonts w:ascii="ＭＳ Ｐ明朝" w:eastAsia="ＭＳ Ｐ明朝" w:hAnsi="ＭＳ Ｐ明朝" w:hint="eastAsia"/>
          <w:color w:val="0070C0"/>
        </w:rPr>
        <w:t>X</w:t>
      </w:r>
      <w:r w:rsidR="00CE1756" w:rsidRPr="00BF38A9">
        <w:rPr>
          <w:rFonts w:ascii="ＭＳ Ｐ明朝" w:eastAsia="ＭＳ Ｐ明朝" w:hAnsi="ＭＳ Ｐ明朝" w:cs="Times New Roman"/>
          <w:color w:val="0070C0"/>
        </w:rPr>
        <w:t>X</w:t>
      </w:r>
      <w:r w:rsidRPr="00BF38A9">
        <w:rPr>
          <w:rFonts w:ascii="ＭＳ Ｐ明朝" w:eastAsia="ＭＳ Ｐ明朝" w:hAnsi="ＭＳ Ｐ明朝" w:hint="eastAsia"/>
          <w:color w:val="0070C0"/>
        </w:rPr>
        <w:t>-XXX-XXXX</w:t>
      </w:r>
    </w:p>
    <w:p w14:paraId="5F848186" w14:textId="77777777" w:rsidR="00456441" w:rsidRPr="00BF38A9" w:rsidRDefault="00456441" w:rsidP="00F97D5A">
      <w:pPr>
        <w:rPr>
          <w:rFonts w:ascii="ＭＳ Ｐ明朝" w:eastAsia="ＭＳ Ｐ明朝" w:hAnsi="ＭＳ Ｐ明朝"/>
          <w:color w:val="0070C0"/>
        </w:rPr>
      </w:pPr>
      <w:r w:rsidRPr="00BF38A9">
        <w:rPr>
          <w:rFonts w:ascii="ＭＳ Ｐ明朝" w:eastAsia="ＭＳ Ｐ明朝" w:hAnsi="ＭＳ Ｐ明朝" w:hint="eastAsia"/>
          <w:color w:val="0070C0"/>
        </w:rPr>
        <w:t>E-mail： XXXXXX@</w:t>
      </w:r>
      <w:r w:rsidRPr="00BF38A9">
        <w:rPr>
          <w:rFonts w:ascii="ＭＳ Ｐ明朝" w:eastAsia="ＭＳ Ｐ明朝" w:hAnsi="ＭＳ Ｐ明朝"/>
          <w:color w:val="0070C0"/>
        </w:rPr>
        <w:t>naramed-u.ac.jp</w:t>
      </w:r>
    </w:p>
    <w:p w14:paraId="7969E30B" w14:textId="77777777" w:rsidR="008B67EC" w:rsidRPr="00BF38A9" w:rsidRDefault="008B67EC" w:rsidP="00400B86">
      <w:pPr>
        <w:pStyle w:val="2"/>
      </w:pPr>
      <w:bookmarkStart w:id="36" w:name="_Toc511760686"/>
      <w:bookmarkStart w:id="37" w:name="_Toc199169578"/>
      <w:r w:rsidRPr="00BF38A9">
        <w:rPr>
          <w:rFonts w:hint="eastAsia"/>
        </w:rPr>
        <w:t>統計解析責任者</w:t>
      </w:r>
      <w:bookmarkEnd w:id="36"/>
      <w:bookmarkEnd w:id="37"/>
    </w:p>
    <w:p w14:paraId="6E381661" w14:textId="77777777" w:rsidR="00456441" w:rsidRPr="00BF38A9" w:rsidRDefault="00456441" w:rsidP="00456441">
      <w:pPr>
        <w:rPr>
          <w:rFonts w:ascii="ＭＳ Ｐ明朝" w:eastAsia="ＭＳ Ｐ明朝" w:hAnsi="ＭＳ Ｐ明朝"/>
          <w:color w:val="0070C0"/>
        </w:rPr>
      </w:pPr>
      <w:r w:rsidRPr="00BF38A9">
        <w:rPr>
          <w:rFonts w:ascii="ＭＳ Ｐ明朝" w:eastAsia="ＭＳ Ｐ明朝" w:hAnsi="ＭＳ Ｐ明朝" w:hint="eastAsia"/>
          <w:color w:val="0070C0"/>
        </w:rPr>
        <w:t>奈良県立医科大学</w:t>
      </w:r>
      <w:r w:rsidR="00E6358B" w:rsidRPr="00BF38A9">
        <w:rPr>
          <w:rFonts w:ascii="ＭＳ Ｐ明朝" w:eastAsia="ＭＳ Ｐ明朝" w:hAnsi="ＭＳ Ｐ明朝" w:hint="eastAsia"/>
          <w:color w:val="0070C0"/>
        </w:rPr>
        <w:t>附属病院</w:t>
      </w:r>
      <w:r w:rsidRPr="00BF38A9">
        <w:rPr>
          <w:rFonts w:ascii="ＭＳ Ｐ明朝" w:eastAsia="ＭＳ Ｐ明朝" w:hAnsi="ＭＳ Ｐ明朝" w:hint="eastAsia"/>
          <w:color w:val="0070C0"/>
        </w:rPr>
        <w:t xml:space="preserve"> ●● 科　(職名)</w:t>
      </w:r>
      <w:r w:rsidRPr="00BF38A9">
        <w:rPr>
          <w:rFonts w:ascii="ＭＳ Ｐ明朝" w:eastAsia="ＭＳ Ｐ明朝" w:hAnsi="ＭＳ Ｐ明朝"/>
          <w:color w:val="0070C0"/>
        </w:rPr>
        <w:t xml:space="preserve"> </w:t>
      </w:r>
      <w:r w:rsidRPr="00BF38A9">
        <w:rPr>
          <w:rFonts w:ascii="ＭＳ Ｐ明朝" w:eastAsia="ＭＳ Ｐ明朝" w:hAnsi="ＭＳ Ｐ明朝" w:hint="eastAsia"/>
          <w:color w:val="0070C0"/>
        </w:rPr>
        <w:t>●●　(氏名</w:t>
      </w:r>
      <w:r w:rsidRPr="00BF38A9">
        <w:rPr>
          <w:rFonts w:ascii="ＭＳ Ｐ明朝" w:eastAsia="ＭＳ Ｐ明朝" w:hAnsi="ＭＳ Ｐ明朝"/>
          <w:color w:val="0070C0"/>
        </w:rPr>
        <w:t>)</w:t>
      </w:r>
      <w:r w:rsidRPr="00BF38A9">
        <w:rPr>
          <w:rFonts w:ascii="ＭＳ Ｐ明朝" w:eastAsia="ＭＳ Ｐ明朝" w:hAnsi="ＭＳ Ｐ明朝" w:hint="eastAsia"/>
          <w:color w:val="0070C0"/>
        </w:rPr>
        <w:t xml:space="preserve"> ●●●●</w:t>
      </w:r>
    </w:p>
    <w:p w14:paraId="78BF6AF7" w14:textId="77777777" w:rsidR="00456441" w:rsidRPr="00BF38A9" w:rsidRDefault="00456441" w:rsidP="00456441">
      <w:pPr>
        <w:rPr>
          <w:rFonts w:ascii="ＭＳ Ｐ明朝" w:eastAsia="ＭＳ Ｐ明朝" w:hAnsi="ＭＳ Ｐ明朝"/>
          <w:color w:val="0070C0"/>
        </w:rPr>
      </w:pPr>
      <w:r w:rsidRPr="00BF38A9">
        <w:rPr>
          <w:rFonts w:ascii="ＭＳ Ｐ明朝" w:eastAsia="ＭＳ Ｐ明朝" w:hAnsi="ＭＳ Ｐ明朝" w:hint="eastAsia"/>
          <w:color w:val="0070C0"/>
        </w:rPr>
        <w:t>〒</w:t>
      </w:r>
      <w:r w:rsidR="00E6358B" w:rsidRPr="00BF38A9">
        <w:rPr>
          <w:rFonts w:ascii="ＭＳ Ｐ明朝" w:eastAsia="ＭＳ Ｐ明朝" w:hAnsi="ＭＳ Ｐ明朝" w:hint="eastAsia"/>
          <w:color w:val="0070C0"/>
        </w:rPr>
        <w:t>634-8522</w:t>
      </w:r>
      <w:r w:rsidRPr="00BF38A9">
        <w:rPr>
          <w:rFonts w:ascii="ＭＳ Ｐ明朝" w:eastAsia="ＭＳ Ｐ明朝" w:hAnsi="ＭＳ Ｐ明朝" w:hint="eastAsia"/>
          <w:color w:val="0070C0"/>
        </w:rPr>
        <w:t xml:space="preserve">　奈良県橿原市四条町840</w:t>
      </w:r>
    </w:p>
    <w:p w14:paraId="62777CF1" w14:textId="77777777" w:rsidR="00CE1756" w:rsidRPr="00BF38A9" w:rsidRDefault="00456441" w:rsidP="00CE1756">
      <w:pPr>
        <w:rPr>
          <w:rFonts w:ascii="ＭＳ Ｐ明朝" w:eastAsia="ＭＳ Ｐ明朝" w:hAnsi="ＭＳ Ｐ明朝"/>
          <w:color w:val="0070C0"/>
        </w:rPr>
      </w:pPr>
      <w:r w:rsidRPr="00BF38A9">
        <w:rPr>
          <w:rFonts w:ascii="ＭＳ Ｐ明朝" w:eastAsia="ＭＳ Ｐ明朝" w:hAnsi="ＭＳ Ｐ明朝" w:hint="eastAsia"/>
          <w:color w:val="0070C0"/>
        </w:rPr>
        <w:t>電話： XXX-XXX-XXXX</w:t>
      </w:r>
      <w:r w:rsidR="00CE1756" w:rsidRPr="00BF38A9">
        <w:rPr>
          <w:rFonts w:ascii="ＭＳ Ｐ明朝" w:eastAsia="ＭＳ Ｐ明朝" w:hAnsi="ＭＳ Ｐ明朝" w:hint="eastAsia"/>
          <w:color w:val="0070C0"/>
        </w:rPr>
        <w:t xml:space="preserve"> </w:t>
      </w:r>
      <w:r w:rsidRPr="00BF38A9">
        <w:rPr>
          <w:rFonts w:ascii="ＭＳ Ｐ明朝" w:eastAsia="ＭＳ Ｐ明朝" w:hAnsi="ＭＳ Ｐ明朝" w:hint="eastAsia"/>
          <w:color w:val="0070C0"/>
        </w:rPr>
        <w:t>（内線XXXX）</w:t>
      </w:r>
    </w:p>
    <w:p w14:paraId="1D010318" w14:textId="77777777" w:rsidR="008B67EC" w:rsidRPr="00BF38A9" w:rsidRDefault="008B67EC" w:rsidP="00400B86">
      <w:pPr>
        <w:pStyle w:val="2"/>
      </w:pPr>
      <w:bookmarkStart w:id="38" w:name="_Toc511760687"/>
      <w:bookmarkStart w:id="39" w:name="_Toc199169579"/>
      <w:r w:rsidRPr="00BF38A9">
        <w:rPr>
          <w:rFonts w:hint="eastAsia"/>
        </w:rPr>
        <w:t>データセンター並びにデータマネジメント責任者</w:t>
      </w:r>
      <w:bookmarkEnd w:id="38"/>
      <w:bookmarkEnd w:id="39"/>
    </w:p>
    <w:p w14:paraId="4AE06584" w14:textId="77777777" w:rsidR="008B67EC" w:rsidRPr="00BF38A9" w:rsidRDefault="008B67EC" w:rsidP="00DA189D">
      <w:pPr>
        <w:rPr>
          <w:rFonts w:ascii="ＭＳ Ｐ明朝" w:eastAsia="ＭＳ Ｐ明朝" w:hAnsi="ＭＳ Ｐ明朝"/>
          <w:color w:val="0070C0"/>
        </w:rPr>
      </w:pPr>
      <w:r w:rsidRPr="00BF38A9">
        <w:rPr>
          <w:rFonts w:ascii="ＭＳ Ｐ明朝" w:eastAsia="ＭＳ Ｐ明朝" w:hAnsi="ＭＳ Ｐ明朝" w:hint="eastAsia"/>
          <w:color w:val="0070C0"/>
        </w:rPr>
        <w:t>データセンター</w:t>
      </w:r>
    </w:p>
    <w:p w14:paraId="1DA362D4" w14:textId="77777777" w:rsidR="00DA189D" w:rsidRPr="00BF38A9" w:rsidRDefault="00DA189D" w:rsidP="00DA189D">
      <w:pPr>
        <w:rPr>
          <w:rFonts w:ascii="ＭＳ Ｐ明朝" w:eastAsia="ＭＳ Ｐ明朝" w:hAnsi="ＭＳ Ｐ明朝"/>
          <w:color w:val="0070C0"/>
        </w:rPr>
      </w:pPr>
      <w:r w:rsidRPr="00BF38A9">
        <w:rPr>
          <w:rFonts w:ascii="ＭＳ Ｐ明朝" w:eastAsia="ＭＳ Ｐ明朝" w:hAnsi="ＭＳ Ｐ明朝" w:hint="eastAsia"/>
          <w:color w:val="0070C0"/>
        </w:rPr>
        <w:t>奈良県立医科大学</w:t>
      </w:r>
      <w:r w:rsidR="00E6358B" w:rsidRPr="00BF38A9">
        <w:rPr>
          <w:rFonts w:ascii="ＭＳ Ｐ明朝" w:eastAsia="ＭＳ Ｐ明朝" w:hAnsi="ＭＳ Ｐ明朝" w:hint="eastAsia"/>
          <w:color w:val="0070C0"/>
        </w:rPr>
        <w:t>附属病院</w:t>
      </w:r>
      <w:r w:rsidRPr="00BF38A9">
        <w:rPr>
          <w:rFonts w:ascii="ＭＳ Ｐ明朝" w:eastAsia="ＭＳ Ｐ明朝" w:hAnsi="ＭＳ Ｐ明朝" w:hint="eastAsia"/>
          <w:color w:val="0070C0"/>
        </w:rPr>
        <w:t xml:space="preserve"> ●● 科　(職名)</w:t>
      </w:r>
      <w:r w:rsidRPr="00BF38A9">
        <w:rPr>
          <w:rFonts w:ascii="ＭＳ Ｐ明朝" w:eastAsia="ＭＳ Ｐ明朝" w:hAnsi="ＭＳ Ｐ明朝"/>
          <w:color w:val="0070C0"/>
        </w:rPr>
        <w:t xml:space="preserve"> </w:t>
      </w:r>
      <w:r w:rsidRPr="00BF38A9">
        <w:rPr>
          <w:rFonts w:ascii="ＭＳ Ｐ明朝" w:eastAsia="ＭＳ Ｐ明朝" w:hAnsi="ＭＳ Ｐ明朝" w:hint="eastAsia"/>
          <w:color w:val="0070C0"/>
        </w:rPr>
        <w:t>●●　(氏名</w:t>
      </w:r>
      <w:r w:rsidRPr="00BF38A9">
        <w:rPr>
          <w:rFonts w:ascii="ＭＳ Ｐ明朝" w:eastAsia="ＭＳ Ｐ明朝" w:hAnsi="ＭＳ Ｐ明朝"/>
          <w:color w:val="0070C0"/>
        </w:rPr>
        <w:t>)</w:t>
      </w:r>
      <w:r w:rsidRPr="00BF38A9">
        <w:rPr>
          <w:rFonts w:ascii="ＭＳ Ｐ明朝" w:eastAsia="ＭＳ Ｐ明朝" w:hAnsi="ＭＳ Ｐ明朝" w:hint="eastAsia"/>
          <w:color w:val="0070C0"/>
        </w:rPr>
        <w:t xml:space="preserve"> ●●●●</w:t>
      </w:r>
    </w:p>
    <w:p w14:paraId="20132BBF" w14:textId="77777777" w:rsidR="00DA189D" w:rsidRPr="00BF38A9" w:rsidRDefault="00DA189D" w:rsidP="00DA189D">
      <w:pPr>
        <w:rPr>
          <w:rFonts w:ascii="ＭＳ Ｐ明朝" w:eastAsia="ＭＳ Ｐ明朝" w:hAnsi="ＭＳ Ｐ明朝"/>
          <w:color w:val="0070C0"/>
        </w:rPr>
      </w:pPr>
      <w:r w:rsidRPr="00BF38A9">
        <w:rPr>
          <w:rFonts w:ascii="ＭＳ Ｐ明朝" w:eastAsia="ＭＳ Ｐ明朝" w:hAnsi="ＭＳ Ｐ明朝" w:hint="eastAsia"/>
          <w:color w:val="0070C0"/>
        </w:rPr>
        <w:t>〒</w:t>
      </w:r>
      <w:r w:rsidR="00E6358B" w:rsidRPr="00BF38A9">
        <w:rPr>
          <w:rFonts w:ascii="ＭＳ Ｐ明朝" w:eastAsia="ＭＳ Ｐ明朝" w:hAnsi="ＭＳ Ｐ明朝" w:hint="eastAsia"/>
          <w:color w:val="0070C0"/>
        </w:rPr>
        <w:t>634-8522</w:t>
      </w:r>
      <w:r w:rsidRPr="00BF38A9">
        <w:rPr>
          <w:rFonts w:ascii="ＭＳ Ｐ明朝" w:eastAsia="ＭＳ Ｐ明朝" w:hAnsi="ＭＳ Ｐ明朝" w:hint="eastAsia"/>
          <w:color w:val="0070C0"/>
        </w:rPr>
        <w:t xml:space="preserve">　奈良県橿原市四条町840</w:t>
      </w:r>
    </w:p>
    <w:p w14:paraId="1A81F1DD" w14:textId="77777777" w:rsidR="008B67EC" w:rsidRPr="00BF38A9" w:rsidRDefault="00DA189D" w:rsidP="00F97D5A">
      <w:pPr>
        <w:rPr>
          <w:rFonts w:ascii="ＭＳ Ｐ明朝" w:eastAsia="ＭＳ Ｐ明朝" w:hAnsi="ＭＳ Ｐ明朝"/>
          <w:color w:val="0070C0"/>
        </w:rPr>
      </w:pPr>
      <w:r w:rsidRPr="00BF38A9">
        <w:rPr>
          <w:rFonts w:ascii="ＭＳ Ｐ明朝" w:eastAsia="ＭＳ Ｐ明朝" w:hAnsi="ＭＳ Ｐ明朝" w:hint="eastAsia"/>
          <w:color w:val="0070C0"/>
        </w:rPr>
        <w:t>電話： XXX-XXX-XXXX</w:t>
      </w:r>
      <w:r w:rsidR="00CE1756" w:rsidRPr="00BF38A9">
        <w:rPr>
          <w:rFonts w:ascii="ＭＳ Ｐ明朝" w:eastAsia="ＭＳ Ｐ明朝" w:hAnsi="ＭＳ Ｐ明朝" w:hint="eastAsia"/>
          <w:color w:val="0070C0"/>
        </w:rPr>
        <w:t xml:space="preserve"> </w:t>
      </w:r>
      <w:r w:rsidRPr="00BF38A9">
        <w:rPr>
          <w:rFonts w:ascii="ＭＳ Ｐ明朝" w:eastAsia="ＭＳ Ｐ明朝" w:hAnsi="ＭＳ Ｐ明朝" w:hint="eastAsia"/>
          <w:color w:val="0070C0"/>
        </w:rPr>
        <w:t>（内線XXXX）</w:t>
      </w:r>
    </w:p>
    <w:p w14:paraId="06287CF6" w14:textId="77777777" w:rsidR="00F97D5A" w:rsidRPr="00BF38A9" w:rsidRDefault="00F97D5A" w:rsidP="00F97D5A">
      <w:pPr>
        <w:rPr>
          <w:rFonts w:ascii="ＭＳ Ｐ明朝" w:eastAsia="ＭＳ Ｐ明朝" w:hAnsi="ＭＳ Ｐ明朝"/>
          <w:color w:val="0070C0"/>
        </w:rPr>
      </w:pPr>
    </w:p>
    <w:p w14:paraId="5A4E9C64" w14:textId="77777777" w:rsidR="008B67EC" w:rsidRPr="00BF38A9" w:rsidRDefault="008B67EC" w:rsidP="00DA189D">
      <w:pPr>
        <w:rPr>
          <w:rFonts w:ascii="ＭＳ Ｐ明朝" w:eastAsia="ＭＳ Ｐ明朝" w:hAnsi="ＭＳ Ｐ明朝"/>
          <w:color w:val="0070C0"/>
        </w:rPr>
      </w:pPr>
      <w:r w:rsidRPr="00BF38A9">
        <w:rPr>
          <w:rFonts w:ascii="ＭＳ Ｐ明朝" w:eastAsia="ＭＳ Ｐ明朝" w:hAnsi="ＭＳ Ｐ明朝" w:hint="eastAsia"/>
          <w:color w:val="0070C0"/>
        </w:rPr>
        <w:t>データマネジメント責任者</w:t>
      </w:r>
    </w:p>
    <w:p w14:paraId="14D29CEB" w14:textId="77777777" w:rsidR="00DA189D" w:rsidRPr="00BF38A9" w:rsidRDefault="00DA189D" w:rsidP="00DA189D">
      <w:pPr>
        <w:rPr>
          <w:rFonts w:ascii="ＭＳ Ｐ明朝" w:eastAsia="ＭＳ Ｐ明朝" w:hAnsi="ＭＳ Ｐ明朝"/>
          <w:color w:val="0070C0"/>
        </w:rPr>
      </w:pPr>
      <w:bookmarkStart w:id="40" w:name="_Toc511760688"/>
      <w:r w:rsidRPr="00BF38A9">
        <w:rPr>
          <w:rFonts w:ascii="ＭＳ Ｐ明朝" w:eastAsia="ＭＳ Ｐ明朝" w:hAnsi="ＭＳ Ｐ明朝" w:hint="eastAsia"/>
          <w:color w:val="0070C0"/>
        </w:rPr>
        <w:t>奈良県立医科大学</w:t>
      </w:r>
      <w:r w:rsidR="00E6358B" w:rsidRPr="00BF38A9">
        <w:rPr>
          <w:rFonts w:ascii="ＭＳ Ｐ明朝" w:eastAsia="ＭＳ Ｐ明朝" w:hAnsi="ＭＳ Ｐ明朝" w:hint="eastAsia"/>
          <w:color w:val="0070C0"/>
        </w:rPr>
        <w:t>附属病院</w:t>
      </w:r>
      <w:r w:rsidRPr="00BF38A9">
        <w:rPr>
          <w:rFonts w:ascii="ＭＳ Ｐ明朝" w:eastAsia="ＭＳ Ｐ明朝" w:hAnsi="ＭＳ Ｐ明朝" w:hint="eastAsia"/>
          <w:color w:val="0070C0"/>
        </w:rPr>
        <w:t xml:space="preserve"> ●● 科　(職名)</w:t>
      </w:r>
      <w:r w:rsidRPr="00BF38A9">
        <w:rPr>
          <w:rFonts w:ascii="ＭＳ Ｐ明朝" w:eastAsia="ＭＳ Ｐ明朝" w:hAnsi="ＭＳ Ｐ明朝"/>
          <w:color w:val="0070C0"/>
        </w:rPr>
        <w:t xml:space="preserve"> </w:t>
      </w:r>
      <w:r w:rsidRPr="00BF38A9">
        <w:rPr>
          <w:rFonts w:ascii="ＭＳ Ｐ明朝" w:eastAsia="ＭＳ Ｐ明朝" w:hAnsi="ＭＳ Ｐ明朝" w:hint="eastAsia"/>
          <w:color w:val="0070C0"/>
        </w:rPr>
        <w:t>●●　(氏名</w:t>
      </w:r>
      <w:r w:rsidRPr="00BF38A9">
        <w:rPr>
          <w:rFonts w:ascii="ＭＳ Ｐ明朝" w:eastAsia="ＭＳ Ｐ明朝" w:hAnsi="ＭＳ Ｐ明朝"/>
          <w:color w:val="0070C0"/>
        </w:rPr>
        <w:t>)</w:t>
      </w:r>
      <w:r w:rsidRPr="00BF38A9">
        <w:rPr>
          <w:rFonts w:ascii="ＭＳ Ｐ明朝" w:eastAsia="ＭＳ Ｐ明朝" w:hAnsi="ＭＳ Ｐ明朝" w:hint="eastAsia"/>
          <w:color w:val="0070C0"/>
        </w:rPr>
        <w:t xml:space="preserve"> ●●●●</w:t>
      </w:r>
    </w:p>
    <w:p w14:paraId="6EDAAF1F" w14:textId="77777777" w:rsidR="00DA189D" w:rsidRPr="00BF38A9" w:rsidRDefault="00DA189D" w:rsidP="00DA189D">
      <w:pPr>
        <w:rPr>
          <w:rFonts w:ascii="ＭＳ Ｐ明朝" w:eastAsia="ＭＳ Ｐ明朝" w:hAnsi="ＭＳ Ｐ明朝"/>
          <w:color w:val="0070C0"/>
        </w:rPr>
      </w:pPr>
      <w:r w:rsidRPr="00BF38A9">
        <w:rPr>
          <w:rFonts w:ascii="ＭＳ Ｐ明朝" w:eastAsia="ＭＳ Ｐ明朝" w:hAnsi="ＭＳ Ｐ明朝" w:hint="eastAsia"/>
          <w:color w:val="0070C0"/>
        </w:rPr>
        <w:t>〒</w:t>
      </w:r>
      <w:r w:rsidR="00E6358B" w:rsidRPr="00BF38A9">
        <w:rPr>
          <w:rFonts w:ascii="ＭＳ Ｐ明朝" w:eastAsia="ＭＳ Ｐ明朝" w:hAnsi="ＭＳ Ｐ明朝" w:hint="eastAsia"/>
          <w:color w:val="0070C0"/>
        </w:rPr>
        <w:t>634-8522</w:t>
      </w:r>
      <w:r w:rsidRPr="00BF38A9">
        <w:rPr>
          <w:rFonts w:ascii="ＭＳ Ｐ明朝" w:eastAsia="ＭＳ Ｐ明朝" w:hAnsi="ＭＳ Ｐ明朝" w:hint="eastAsia"/>
          <w:color w:val="0070C0"/>
        </w:rPr>
        <w:t xml:space="preserve">　奈良県橿原市四条町840</w:t>
      </w:r>
    </w:p>
    <w:p w14:paraId="567D2A9A" w14:textId="77777777" w:rsidR="00CE1756" w:rsidRPr="00BF38A9" w:rsidRDefault="00DA189D" w:rsidP="00CE1756">
      <w:pPr>
        <w:rPr>
          <w:rFonts w:ascii="ＭＳ Ｐ明朝" w:eastAsia="ＭＳ Ｐ明朝" w:hAnsi="ＭＳ Ｐ明朝"/>
          <w:color w:val="0070C0"/>
        </w:rPr>
      </w:pPr>
      <w:r w:rsidRPr="00BF38A9">
        <w:rPr>
          <w:rFonts w:ascii="ＭＳ Ｐ明朝" w:eastAsia="ＭＳ Ｐ明朝" w:hAnsi="ＭＳ Ｐ明朝" w:hint="eastAsia"/>
          <w:color w:val="0070C0"/>
        </w:rPr>
        <w:t>電話： XXX-XXX-XXXX</w:t>
      </w:r>
      <w:r w:rsidR="00CE1756" w:rsidRPr="00BF38A9">
        <w:rPr>
          <w:rFonts w:ascii="ＭＳ Ｐ明朝" w:eastAsia="ＭＳ Ｐ明朝" w:hAnsi="ＭＳ Ｐ明朝" w:hint="eastAsia"/>
          <w:color w:val="0070C0"/>
        </w:rPr>
        <w:t xml:space="preserve"> </w:t>
      </w:r>
      <w:r w:rsidRPr="00BF38A9">
        <w:rPr>
          <w:rFonts w:ascii="ＭＳ Ｐ明朝" w:eastAsia="ＭＳ Ｐ明朝" w:hAnsi="ＭＳ Ｐ明朝" w:hint="eastAsia"/>
          <w:color w:val="0070C0"/>
        </w:rPr>
        <w:t>（内線XXXX）</w:t>
      </w:r>
    </w:p>
    <w:p w14:paraId="1AD836FB" w14:textId="77777777" w:rsidR="008B67EC" w:rsidRPr="00BF38A9" w:rsidRDefault="008B67EC" w:rsidP="00400B86">
      <w:pPr>
        <w:pStyle w:val="2"/>
      </w:pPr>
      <w:bookmarkStart w:id="41" w:name="_Toc199169580"/>
      <w:r w:rsidRPr="00BF38A9">
        <w:rPr>
          <w:rFonts w:hint="eastAsia"/>
        </w:rPr>
        <w:t>症例登録センター</w:t>
      </w:r>
      <w:bookmarkEnd w:id="40"/>
      <w:bookmarkEnd w:id="41"/>
    </w:p>
    <w:p w14:paraId="73C1F746" w14:textId="77777777" w:rsidR="00E34E8D" w:rsidRPr="00BF38A9" w:rsidRDefault="00E34E8D" w:rsidP="00855436">
      <w:pPr>
        <w:pStyle w:val="a7"/>
        <w:numPr>
          <w:ilvl w:val="0"/>
          <w:numId w:val="96"/>
        </w:numPr>
        <w:ind w:leftChars="0"/>
        <w:rPr>
          <w:color w:val="FF0000"/>
        </w:rPr>
      </w:pPr>
      <w:r w:rsidRPr="00BF38A9">
        <w:rPr>
          <w:rFonts w:hint="eastAsia"/>
          <w:color w:val="FF0000"/>
        </w:rPr>
        <w:t>データセンターと同じ場合、本項を削除する。</w:t>
      </w:r>
    </w:p>
    <w:p w14:paraId="73382C31" w14:textId="77777777" w:rsidR="00DA189D" w:rsidRPr="00BF38A9" w:rsidRDefault="00DA189D" w:rsidP="00DA189D">
      <w:pPr>
        <w:rPr>
          <w:rFonts w:ascii="ＭＳ Ｐ明朝" w:eastAsia="ＭＳ Ｐ明朝" w:hAnsi="ＭＳ Ｐ明朝"/>
          <w:color w:val="0070C0"/>
        </w:rPr>
      </w:pPr>
      <w:bookmarkStart w:id="42" w:name="_Toc511760689"/>
      <w:r w:rsidRPr="00BF38A9">
        <w:rPr>
          <w:rFonts w:ascii="ＭＳ Ｐ明朝" w:eastAsia="ＭＳ Ｐ明朝" w:hAnsi="ＭＳ Ｐ明朝" w:hint="eastAsia"/>
          <w:color w:val="0070C0"/>
        </w:rPr>
        <w:t>奈良県立医科大学</w:t>
      </w:r>
      <w:r w:rsidR="00E6358B" w:rsidRPr="00BF38A9">
        <w:rPr>
          <w:rFonts w:ascii="ＭＳ Ｐ明朝" w:eastAsia="ＭＳ Ｐ明朝" w:hAnsi="ＭＳ Ｐ明朝" w:hint="eastAsia"/>
          <w:color w:val="0070C0"/>
        </w:rPr>
        <w:t>附属病院</w:t>
      </w:r>
      <w:r w:rsidRPr="00BF38A9">
        <w:rPr>
          <w:rFonts w:ascii="ＭＳ Ｐ明朝" w:eastAsia="ＭＳ Ｐ明朝" w:hAnsi="ＭＳ Ｐ明朝" w:hint="eastAsia"/>
          <w:color w:val="0070C0"/>
        </w:rPr>
        <w:t xml:space="preserve"> ●● 科　(職名)</w:t>
      </w:r>
      <w:r w:rsidRPr="00BF38A9">
        <w:rPr>
          <w:rFonts w:ascii="ＭＳ Ｐ明朝" w:eastAsia="ＭＳ Ｐ明朝" w:hAnsi="ＭＳ Ｐ明朝"/>
          <w:color w:val="0070C0"/>
        </w:rPr>
        <w:t xml:space="preserve"> </w:t>
      </w:r>
      <w:r w:rsidRPr="00BF38A9">
        <w:rPr>
          <w:rFonts w:ascii="ＭＳ Ｐ明朝" w:eastAsia="ＭＳ Ｐ明朝" w:hAnsi="ＭＳ Ｐ明朝" w:hint="eastAsia"/>
          <w:color w:val="0070C0"/>
        </w:rPr>
        <w:t>●●　(氏名</w:t>
      </w:r>
      <w:r w:rsidRPr="00BF38A9">
        <w:rPr>
          <w:rFonts w:ascii="ＭＳ Ｐ明朝" w:eastAsia="ＭＳ Ｐ明朝" w:hAnsi="ＭＳ Ｐ明朝"/>
          <w:color w:val="0070C0"/>
        </w:rPr>
        <w:t>)</w:t>
      </w:r>
      <w:r w:rsidRPr="00BF38A9">
        <w:rPr>
          <w:rFonts w:ascii="ＭＳ Ｐ明朝" w:eastAsia="ＭＳ Ｐ明朝" w:hAnsi="ＭＳ Ｐ明朝" w:hint="eastAsia"/>
          <w:color w:val="0070C0"/>
        </w:rPr>
        <w:t xml:space="preserve"> ●●●●</w:t>
      </w:r>
    </w:p>
    <w:p w14:paraId="4D044611" w14:textId="77777777" w:rsidR="00DA189D" w:rsidRPr="00BF38A9" w:rsidRDefault="00DA189D" w:rsidP="00DA189D">
      <w:pPr>
        <w:rPr>
          <w:rFonts w:ascii="ＭＳ Ｐ明朝" w:eastAsia="ＭＳ Ｐ明朝" w:hAnsi="ＭＳ Ｐ明朝"/>
          <w:color w:val="0070C0"/>
        </w:rPr>
      </w:pPr>
      <w:r w:rsidRPr="00BF38A9">
        <w:rPr>
          <w:rFonts w:ascii="ＭＳ Ｐ明朝" w:eastAsia="ＭＳ Ｐ明朝" w:hAnsi="ＭＳ Ｐ明朝" w:hint="eastAsia"/>
          <w:color w:val="0070C0"/>
        </w:rPr>
        <w:t>〒</w:t>
      </w:r>
      <w:r w:rsidR="002A670A" w:rsidRPr="00BF38A9">
        <w:rPr>
          <w:rFonts w:ascii="ＭＳ Ｐ明朝" w:eastAsia="ＭＳ Ｐ明朝" w:hAnsi="ＭＳ Ｐ明朝" w:hint="eastAsia"/>
          <w:color w:val="0070C0"/>
        </w:rPr>
        <w:t>634-8522</w:t>
      </w:r>
      <w:r w:rsidRPr="00BF38A9">
        <w:rPr>
          <w:rFonts w:ascii="ＭＳ Ｐ明朝" w:eastAsia="ＭＳ Ｐ明朝" w:hAnsi="ＭＳ Ｐ明朝" w:hint="eastAsia"/>
          <w:color w:val="0070C0"/>
        </w:rPr>
        <w:t xml:space="preserve">　奈良県橿原市四条町840</w:t>
      </w:r>
    </w:p>
    <w:p w14:paraId="3800D42A" w14:textId="77777777" w:rsidR="00CE1756" w:rsidRPr="00BF38A9" w:rsidRDefault="00DA189D" w:rsidP="00CE1756">
      <w:pPr>
        <w:rPr>
          <w:rFonts w:ascii="ＭＳ Ｐ明朝" w:eastAsia="ＭＳ Ｐ明朝" w:hAnsi="ＭＳ Ｐ明朝"/>
          <w:color w:val="0070C0"/>
        </w:rPr>
      </w:pPr>
      <w:r w:rsidRPr="00BF38A9">
        <w:rPr>
          <w:rFonts w:ascii="ＭＳ Ｐ明朝" w:eastAsia="ＭＳ Ｐ明朝" w:hAnsi="ＭＳ Ｐ明朝" w:hint="eastAsia"/>
          <w:color w:val="0070C0"/>
        </w:rPr>
        <w:t>電話： XXX-XXX-XXXX</w:t>
      </w:r>
      <w:r w:rsidR="00CE1756" w:rsidRPr="00BF38A9">
        <w:rPr>
          <w:rFonts w:ascii="ＭＳ Ｐ明朝" w:eastAsia="ＭＳ Ｐ明朝" w:hAnsi="ＭＳ Ｐ明朝" w:hint="eastAsia"/>
          <w:color w:val="0070C0"/>
        </w:rPr>
        <w:t xml:space="preserve"> </w:t>
      </w:r>
      <w:r w:rsidRPr="00BF38A9">
        <w:rPr>
          <w:rFonts w:ascii="ＭＳ Ｐ明朝" w:eastAsia="ＭＳ Ｐ明朝" w:hAnsi="ＭＳ Ｐ明朝" w:hint="eastAsia"/>
          <w:color w:val="0070C0"/>
        </w:rPr>
        <w:t>（内線XXXX）</w:t>
      </w:r>
    </w:p>
    <w:p w14:paraId="12D82EDF" w14:textId="77777777" w:rsidR="008B67EC" w:rsidRPr="00BF38A9" w:rsidRDefault="008B67EC" w:rsidP="00400B86">
      <w:pPr>
        <w:pStyle w:val="2"/>
      </w:pPr>
      <w:bookmarkStart w:id="43" w:name="_Toc199169581"/>
      <w:r w:rsidRPr="00BF38A9">
        <w:rPr>
          <w:rFonts w:hint="eastAsia"/>
        </w:rPr>
        <w:t>研究・開発計画支援担当者</w:t>
      </w:r>
      <w:bookmarkEnd w:id="42"/>
      <w:bookmarkEnd w:id="43"/>
    </w:p>
    <w:p w14:paraId="0A8ACBCD" w14:textId="77777777" w:rsidR="00400B86" w:rsidRPr="00BF38A9" w:rsidRDefault="00400B86" w:rsidP="00855436">
      <w:pPr>
        <w:pStyle w:val="a7"/>
        <w:numPr>
          <w:ilvl w:val="0"/>
          <w:numId w:val="96"/>
        </w:numPr>
        <w:ind w:leftChars="0"/>
        <w:rPr>
          <w:color w:val="FF0000"/>
        </w:rPr>
      </w:pPr>
      <w:r w:rsidRPr="00BF38A9">
        <w:rPr>
          <w:rFonts w:hint="eastAsia"/>
          <w:color w:val="FF0000"/>
        </w:rPr>
        <w:t>該当しない場合は、「該当なし」と記載する。</w:t>
      </w:r>
    </w:p>
    <w:p w14:paraId="09B92016" w14:textId="77777777" w:rsidR="00CE1756" w:rsidRPr="00BF38A9" w:rsidRDefault="00CE1756" w:rsidP="00CE1756">
      <w:pPr>
        <w:rPr>
          <w:rFonts w:ascii="ＭＳ Ｐ明朝" w:eastAsia="ＭＳ Ｐ明朝" w:hAnsi="ＭＳ Ｐ明朝"/>
          <w:color w:val="0070C0"/>
        </w:rPr>
      </w:pPr>
      <w:bookmarkStart w:id="44" w:name="_Toc511760690"/>
      <w:r w:rsidRPr="00BF38A9">
        <w:rPr>
          <w:rFonts w:ascii="ＭＳ Ｐ明朝" w:eastAsia="ＭＳ Ｐ明朝" w:hAnsi="ＭＳ Ｐ明朝" w:hint="eastAsia"/>
          <w:color w:val="0070C0"/>
        </w:rPr>
        <w:lastRenderedPageBreak/>
        <w:t>奈良県立医科大学</w:t>
      </w:r>
      <w:r w:rsidR="00E6358B" w:rsidRPr="00BF38A9">
        <w:rPr>
          <w:rFonts w:ascii="ＭＳ Ｐ明朝" w:eastAsia="ＭＳ Ｐ明朝" w:hAnsi="ＭＳ Ｐ明朝" w:hint="eastAsia"/>
          <w:color w:val="0070C0"/>
        </w:rPr>
        <w:t>附属病院</w:t>
      </w:r>
      <w:r w:rsidRPr="00BF38A9">
        <w:rPr>
          <w:rFonts w:ascii="ＭＳ Ｐ明朝" w:eastAsia="ＭＳ Ｐ明朝" w:hAnsi="ＭＳ Ｐ明朝" w:hint="eastAsia"/>
          <w:color w:val="0070C0"/>
        </w:rPr>
        <w:t xml:space="preserve"> ●● 科　(職名)</w:t>
      </w:r>
      <w:r w:rsidRPr="00BF38A9">
        <w:rPr>
          <w:rFonts w:ascii="ＭＳ Ｐ明朝" w:eastAsia="ＭＳ Ｐ明朝" w:hAnsi="ＭＳ Ｐ明朝"/>
          <w:color w:val="0070C0"/>
        </w:rPr>
        <w:t xml:space="preserve"> </w:t>
      </w:r>
      <w:r w:rsidRPr="00BF38A9">
        <w:rPr>
          <w:rFonts w:ascii="ＭＳ Ｐ明朝" w:eastAsia="ＭＳ Ｐ明朝" w:hAnsi="ＭＳ Ｐ明朝" w:hint="eastAsia"/>
          <w:color w:val="0070C0"/>
        </w:rPr>
        <w:t>●●　(氏名</w:t>
      </w:r>
      <w:r w:rsidRPr="00BF38A9">
        <w:rPr>
          <w:rFonts w:ascii="ＭＳ Ｐ明朝" w:eastAsia="ＭＳ Ｐ明朝" w:hAnsi="ＭＳ Ｐ明朝"/>
          <w:color w:val="0070C0"/>
        </w:rPr>
        <w:t>)</w:t>
      </w:r>
      <w:r w:rsidRPr="00BF38A9">
        <w:rPr>
          <w:rFonts w:ascii="ＭＳ Ｐ明朝" w:eastAsia="ＭＳ Ｐ明朝" w:hAnsi="ＭＳ Ｐ明朝" w:hint="eastAsia"/>
          <w:color w:val="0070C0"/>
        </w:rPr>
        <w:t xml:space="preserve"> ●●●●</w:t>
      </w:r>
    </w:p>
    <w:p w14:paraId="1E10B0B4" w14:textId="77777777" w:rsidR="00CE1756" w:rsidRPr="00BF38A9" w:rsidRDefault="00CE1756" w:rsidP="00CE1756">
      <w:pPr>
        <w:rPr>
          <w:rFonts w:ascii="ＭＳ Ｐ明朝" w:eastAsia="ＭＳ Ｐ明朝" w:hAnsi="ＭＳ Ｐ明朝"/>
          <w:color w:val="0070C0"/>
        </w:rPr>
      </w:pPr>
      <w:r w:rsidRPr="00BF38A9">
        <w:rPr>
          <w:rFonts w:ascii="ＭＳ Ｐ明朝" w:eastAsia="ＭＳ Ｐ明朝" w:hAnsi="ＭＳ Ｐ明朝" w:hint="eastAsia"/>
          <w:color w:val="0070C0"/>
        </w:rPr>
        <w:t>〒</w:t>
      </w:r>
      <w:r w:rsidR="002A670A" w:rsidRPr="00BF38A9">
        <w:rPr>
          <w:rFonts w:ascii="ＭＳ Ｐ明朝" w:eastAsia="ＭＳ Ｐ明朝" w:hAnsi="ＭＳ Ｐ明朝" w:hint="eastAsia"/>
          <w:color w:val="0070C0"/>
        </w:rPr>
        <w:t>634-8522</w:t>
      </w:r>
      <w:r w:rsidRPr="00BF38A9">
        <w:rPr>
          <w:rFonts w:ascii="ＭＳ Ｐ明朝" w:eastAsia="ＭＳ Ｐ明朝" w:hAnsi="ＭＳ Ｐ明朝" w:hint="eastAsia"/>
          <w:color w:val="0070C0"/>
        </w:rPr>
        <w:t xml:space="preserve">　奈良県橿原市四条町840</w:t>
      </w:r>
    </w:p>
    <w:p w14:paraId="0157B286" w14:textId="77777777" w:rsidR="00CE1756" w:rsidRPr="00BF38A9" w:rsidRDefault="00CE1756" w:rsidP="00CE1756">
      <w:pPr>
        <w:rPr>
          <w:rFonts w:ascii="ＭＳ Ｐ明朝" w:eastAsia="ＭＳ Ｐ明朝" w:hAnsi="ＭＳ Ｐ明朝"/>
          <w:color w:val="0070C0"/>
        </w:rPr>
      </w:pPr>
      <w:r w:rsidRPr="00BF38A9">
        <w:rPr>
          <w:rFonts w:ascii="ＭＳ Ｐ明朝" w:eastAsia="ＭＳ Ｐ明朝" w:hAnsi="ＭＳ Ｐ明朝" w:hint="eastAsia"/>
          <w:color w:val="0070C0"/>
        </w:rPr>
        <w:t>電話： XXX-XXX-XXXX （内線XXXX）</w:t>
      </w:r>
    </w:p>
    <w:p w14:paraId="36445C86" w14:textId="77777777" w:rsidR="008B67EC" w:rsidRPr="00BF38A9" w:rsidRDefault="008B67EC" w:rsidP="00400B86">
      <w:pPr>
        <w:pStyle w:val="2"/>
      </w:pPr>
      <w:bookmarkStart w:id="45" w:name="_Toc511760691"/>
      <w:bookmarkStart w:id="46" w:name="_Toc199169583"/>
      <w:bookmarkEnd w:id="44"/>
      <w:r w:rsidRPr="00BF38A9">
        <w:rPr>
          <w:rFonts w:hint="eastAsia"/>
        </w:rPr>
        <w:t>モニタリング責任者</w:t>
      </w:r>
      <w:bookmarkEnd w:id="45"/>
      <w:bookmarkEnd w:id="46"/>
    </w:p>
    <w:p w14:paraId="779E5FD6" w14:textId="77777777" w:rsidR="00DA189D" w:rsidRPr="00BF38A9" w:rsidRDefault="00DA189D" w:rsidP="00DA189D">
      <w:pPr>
        <w:rPr>
          <w:rFonts w:ascii="ＭＳ Ｐ明朝" w:eastAsia="ＭＳ Ｐ明朝" w:hAnsi="ＭＳ Ｐ明朝"/>
          <w:color w:val="0070C0"/>
        </w:rPr>
      </w:pPr>
      <w:bookmarkStart w:id="47" w:name="_Toc511760692"/>
      <w:r w:rsidRPr="00BF38A9">
        <w:rPr>
          <w:rFonts w:ascii="ＭＳ Ｐ明朝" w:eastAsia="ＭＳ Ｐ明朝" w:hAnsi="ＭＳ Ｐ明朝" w:hint="eastAsia"/>
          <w:color w:val="0070C0"/>
        </w:rPr>
        <w:t>奈良県立医科大学</w:t>
      </w:r>
      <w:r w:rsidR="00E6358B" w:rsidRPr="00BF38A9">
        <w:rPr>
          <w:rFonts w:ascii="ＭＳ Ｐ明朝" w:eastAsia="ＭＳ Ｐ明朝" w:hAnsi="ＭＳ Ｐ明朝" w:hint="eastAsia"/>
          <w:color w:val="0070C0"/>
        </w:rPr>
        <w:t>附属病院</w:t>
      </w:r>
      <w:r w:rsidRPr="00BF38A9">
        <w:rPr>
          <w:rFonts w:ascii="ＭＳ Ｐ明朝" w:eastAsia="ＭＳ Ｐ明朝" w:hAnsi="ＭＳ Ｐ明朝" w:hint="eastAsia"/>
          <w:color w:val="0070C0"/>
        </w:rPr>
        <w:t xml:space="preserve"> ●● 科　(職名)</w:t>
      </w:r>
      <w:r w:rsidRPr="00BF38A9">
        <w:rPr>
          <w:rFonts w:ascii="ＭＳ Ｐ明朝" w:eastAsia="ＭＳ Ｐ明朝" w:hAnsi="ＭＳ Ｐ明朝"/>
          <w:color w:val="0070C0"/>
        </w:rPr>
        <w:t xml:space="preserve"> </w:t>
      </w:r>
      <w:r w:rsidRPr="00BF38A9">
        <w:rPr>
          <w:rFonts w:ascii="ＭＳ Ｐ明朝" w:eastAsia="ＭＳ Ｐ明朝" w:hAnsi="ＭＳ Ｐ明朝" w:hint="eastAsia"/>
          <w:color w:val="0070C0"/>
        </w:rPr>
        <w:t>●●　(氏名</w:t>
      </w:r>
      <w:r w:rsidRPr="00BF38A9">
        <w:rPr>
          <w:rFonts w:ascii="ＭＳ Ｐ明朝" w:eastAsia="ＭＳ Ｐ明朝" w:hAnsi="ＭＳ Ｐ明朝"/>
          <w:color w:val="0070C0"/>
        </w:rPr>
        <w:t>)</w:t>
      </w:r>
      <w:r w:rsidRPr="00BF38A9">
        <w:rPr>
          <w:rFonts w:ascii="ＭＳ Ｐ明朝" w:eastAsia="ＭＳ Ｐ明朝" w:hAnsi="ＭＳ Ｐ明朝" w:hint="eastAsia"/>
          <w:color w:val="0070C0"/>
        </w:rPr>
        <w:t xml:space="preserve"> ●●●●</w:t>
      </w:r>
    </w:p>
    <w:p w14:paraId="11CF88CF" w14:textId="77777777" w:rsidR="00DA189D" w:rsidRPr="00BF38A9" w:rsidRDefault="00DA189D" w:rsidP="00DA189D">
      <w:pPr>
        <w:rPr>
          <w:rFonts w:ascii="ＭＳ Ｐ明朝" w:eastAsia="ＭＳ Ｐ明朝" w:hAnsi="ＭＳ Ｐ明朝"/>
          <w:color w:val="0070C0"/>
        </w:rPr>
      </w:pPr>
      <w:r w:rsidRPr="00BF38A9">
        <w:rPr>
          <w:rFonts w:ascii="ＭＳ Ｐ明朝" w:eastAsia="ＭＳ Ｐ明朝" w:hAnsi="ＭＳ Ｐ明朝" w:hint="eastAsia"/>
          <w:color w:val="0070C0"/>
        </w:rPr>
        <w:t>〒</w:t>
      </w:r>
      <w:r w:rsidR="002A670A" w:rsidRPr="00BF38A9">
        <w:rPr>
          <w:rFonts w:ascii="ＭＳ Ｐ明朝" w:eastAsia="ＭＳ Ｐ明朝" w:hAnsi="ＭＳ Ｐ明朝" w:hint="eastAsia"/>
          <w:color w:val="0070C0"/>
        </w:rPr>
        <w:t>634-8522</w:t>
      </w:r>
      <w:r w:rsidRPr="00BF38A9">
        <w:rPr>
          <w:rFonts w:ascii="ＭＳ Ｐ明朝" w:eastAsia="ＭＳ Ｐ明朝" w:hAnsi="ＭＳ Ｐ明朝" w:hint="eastAsia"/>
          <w:color w:val="0070C0"/>
        </w:rPr>
        <w:t xml:space="preserve">　奈良県橿原市四条町840</w:t>
      </w:r>
    </w:p>
    <w:p w14:paraId="61C02E9C" w14:textId="77777777" w:rsidR="00CE1756" w:rsidRPr="00BF38A9" w:rsidRDefault="00DA189D" w:rsidP="00CE1756">
      <w:pPr>
        <w:rPr>
          <w:rFonts w:ascii="ＭＳ Ｐ明朝" w:eastAsia="ＭＳ Ｐ明朝" w:hAnsi="ＭＳ Ｐ明朝"/>
          <w:color w:val="0070C0"/>
        </w:rPr>
      </w:pPr>
      <w:r w:rsidRPr="00BF38A9">
        <w:rPr>
          <w:rFonts w:ascii="ＭＳ Ｐ明朝" w:eastAsia="ＭＳ Ｐ明朝" w:hAnsi="ＭＳ Ｐ明朝" w:hint="eastAsia"/>
          <w:color w:val="0070C0"/>
        </w:rPr>
        <w:t>電話： XXX-XXX-XXXX</w:t>
      </w:r>
      <w:r w:rsidR="00CE1756" w:rsidRPr="00BF38A9">
        <w:rPr>
          <w:rFonts w:ascii="ＭＳ Ｐ明朝" w:eastAsia="ＭＳ Ｐ明朝" w:hAnsi="ＭＳ Ｐ明朝" w:hint="eastAsia"/>
          <w:color w:val="0070C0"/>
        </w:rPr>
        <w:t xml:space="preserve"> </w:t>
      </w:r>
      <w:r w:rsidRPr="00BF38A9">
        <w:rPr>
          <w:rFonts w:ascii="ＭＳ Ｐ明朝" w:eastAsia="ＭＳ Ｐ明朝" w:hAnsi="ＭＳ Ｐ明朝" w:hint="eastAsia"/>
          <w:color w:val="0070C0"/>
        </w:rPr>
        <w:t>（内線XXXX）</w:t>
      </w:r>
    </w:p>
    <w:p w14:paraId="24C90678" w14:textId="77777777" w:rsidR="008B67EC" w:rsidRPr="00BF38A9" w:rsidRDefault="008B67EC" w:rsidP="00400B86">
      <w:pPr>
        <w:pStyle w:val="2"/>
      </w:pPr>
      <w:bookmarkStart w:id="48" w:name="_Toc199169584"/>
      <w:r w:rsidRPr="00BF38A9">
        <w:rPr>
          <w:rFonts w:hint="eastAsia"/>
        </w:rPr>
        <w:t>監査責任者</w:t>
      </w:r>
      <w:bookmarkEnd w:id="47"/>
      <w:bookmarkEnd w:id="48"/>
    </w:p>
    <w:p w14:paraId="4F09DD5E" w14:textId="3462E2E2" w:rsidR="00400B86" w:rsidRPr="00BF38A9" w:rsidRDefault="00DB29B3" w:rsidP="00855436">
      <w:pPr>
        <w:pStyle w:val="a7"/>
        <w:numPr>
          <w:ilvl w:val="0"/>
          <w:numId w:val="96"/>
        </w:numPr>
        <w:ind w:leftChars="0"/>
        <w:rPr>
          <w:color w:val="FF0000"/>
        </w:rPr>
      </w:pPr>
      <w:r w:rsidRPr="00BF38A9">
        <w:rPr>
          <w:rFonts w:hint="eastAsia"/>
          <w:color w:val="FF0000"/>
        </w:rPr>
        <w:t>監査を実施しない</w:t>
      </w:r>
      <w:r w:rsidR="00400B86" w:rsidRPr="00BF38A9">
        <w:rPr>
          <w:rFonts w:hint="eastAsia"/>
          <w:color w:val="FF0000"/>
        </w:rPr>
        <w:t>場合は、</w:t>
      </w:r>
      <w:r w:rsidRPr="00BF38A9">
        <w:rPr>
          <w:rFonts w:hint="eastAsia"/>
          <w:color w:val="FF0000"/>
        </w:rPr>
        <w:t>本項目を削除する。</w:t>
      </w:r>
    </w:p>
    <w:p w14:paraId="487E4CB2" w14:textId="77777777" w:rsidR="00CE1756" w:rsidRPr="00BF38A9" w:rsidRDefault="008B67EC" w:rsidP="00CE1756">
      <w:pPr>
        <w:rPr>
          <w:rFonts w:ascii="ＭＳ Ｐ明朝" w:eastAsia="ＭＳ Ｐ明朝" w:hAnsi="ＭＳ Ｐ明朝"/>
          <w:color w:val="0070C0"/>
        </w:rPr>
      </w:pPr>
      <w:r w:rsidRPr="00BF38A9">
        <w:rPr>
          <w:rFonts w:ascii="ＭＳ Ｐ明朝" w:eastAsia="ＭＳ Ｐ明朝" w:hAnsi="ＭＳ Ｐ明朝" w:hint="eastAsia"/>
          <w:color w:val="0070C0"/>
        </w:rPr>
        <w:t>外部機関など　●●●●</w:t>
      </w:r>
    </w:p>
    <w:p w14:paraId="30511192" w14:textId="77777777" w:rsidR="008B67EC" w:rsidRPr="00BF38A9" w:rsidRDefault="008B67EC" w:rsidP="00400B86">
      <w:pPr>
        <w:pStyle w:val="2"/>
      </w:pPr>
      <w:bookmarkStart w:id="49" w:name="_Toc511760693"/>
      <w:bookmarkStart w:id="50" w:name="_Toc199169585"/>
      <w:r w:rsidRPr="00BF38A9">
        <w:rPr>
          <w:rFonts w:hint="eastAsia"/>
        </w:rPr>
        <w:t>効果安全性評価委員会委員</w:t>
      </w:r>
      <w:bookmarkEnd w:id="49"/>
      <w:bookmarkEnd w:id="50"/>
    </w:p>
    <w:p w14:paraId="311BDDC4" w14:textId="150D4286" w:rsidR="00400B86" w:rsidRPr="00BF38A9" w:rsidRDefault="00DB29B3" w:rsidP="00855436">
      <w:pPr>
        <w:pStyle w:val="a7"/>
        <w:numPr>
          <w:ilvl w:val="0"/>
          <w:numId w:val="96"/>
        </w:numPr>
        <w:ind w:leftChars="0"/>
        <w:rPr>
          <w:color w:val="FF0000"/>
        </w:rPr>
      </w:pPr>
      <w:r w:rsidRPr="00BF38A9">
        <w:rPr>
          <w:rFonts w:hint="eastAsia"/>
          <w:color w:val="FF0000"/>
        </w:rPr>
        <w:t>効果安全性評価委員会（独立データ</w:t>
      </w:r>
      <w:r w:rsidR="00855436" w:rsidRPr="00BF38A9">
        <w:rPr>
          <w:rFonts w:hint="eastAsia"/>
          <w:color w:val="FF0000"/>
        </w:rPr>
        <w:t>モニタリング</w:t>
      </w:r>
      <w:r w:rsidRPr="00BF38A9">
        <w:rPr>
          <w:rFonts w:hint="eastAsia"/>
          <w:color w:val="FF0000"/>
        </w:rPr>
        <w:t>委員会）を設置</w:t>
      </w:r>
      <w:r w:rsidR="00400B86" w:rsidRPr="00BF38A9">
        <w:rPr>
          <w:rFonts w:hint="eastAsia"/>
          <w:color w:val="FF0000"/>
        </w:rPr>
        <w:t>しない場合は、</w:t>
      </w:r>
      <w:r w:rsidRPr="00BF38A9">
        <w:rPr>
          <w:rFonts w:hint="eastAsia"/>
          <w:color w:val="FF0000"/>
        </w:rPr>
        <w:t>本項を削除する。</w:t>
      </w:r>
    </w:p>
    <w:p w14:paraId="151765DF" w14:textId="77777777" w:rsidR="008B67EC" w:rsidRPr="00BF38A9" w:rsidRDefault="008B67EC" w:rsidP="00CE1756">
      <w:pPr>
        <w:rPr>
          <w:rFonts w:ascii="ＭＳ Ｐ明朝" w:eastAsia="ＭＳ Ｐ明朝" w:hAnsi="ＭＳ Ｐ明朝"/>
          <w:color w:val="0070C0"/>
        </w:rPr>
      </w:pPr>
      <w:r w:rsidRPr="00BF38A9">
        <w:rPr>
          <w:rFonts w:ascii="ＭＳ Ｐ明朝" w:eastAsia="ＭＳ Ｐ明朝" w:hAnsi="ＭＳ Ｐ明朝" w:hint="eastAsia"/>
          <w:color w:val="0070C0"/>
        </w:rPr>
        <w:t>●●病院　●●科　●●●●</w:t>
      </w:r>
    </w:p>
    <w:p w14:paraId="3DABE24C" w14:textId="77777777" w:rsidR="008B67EC" w:rsidRPr="00BF38A9" w:rsidRDefault="008B67EC" w:rsidP="00CE1756">
      <w:pPr>
        <w:rPr>
          <w:rFonts w:ascii="ＭＳ Ｐ明朝" w:eastAsia="ＭＳ Ｐ明朝" w:hAnsi="ＭＳ Ｐ明朝"/>
          <w:color w:val="0070C0"/>
        </w:rPr>
      </w:pPr>
      <w:r w:rsidRPr="00BF38A9">
        <w:rPr>
          <w:rFonts w:ascii="ＭＳ Ｐ明朝" w:eastAsia="ＭＳ Ｐ明朝" w:hAnsi="ＭＳ Ｐ明朝" w:hint="eastAsia"/>
          <w:color w:val="0070C0"/>
        </w:rPr>
        <w:t>●●病院　●●科　●●●●</w:t>
      </w:r>
    </w:p>
    <w:p w14:paraId="06153FA0" w14:textId="77777777" w:rsidR="00CE1756" w:rsidRPr="00BF38A9" w:rsidRDefault="008B67EC" w:rsidP="00CE1756">
      <w:pPr>
        <w:rPr>
          <w:rFonts w:ascii="ＭＳ Ｐ明朝" w:eastAsia="ＭＳ Ｐ明朝" w:hAnsi="ＭＳ Ｐ明朝"/>
          <w:color w:val="0070C0"/>
        </w:rPr>
      </w:pPr>
      <w:r w:rsidRPr="00BF38A9">
        <w:rPr>
          <w:rFonts w:ascii="ＭＳ Ｐ明朝" w:eastAsia="ＭＳ Ｐ明朝" w:hAnsi="ＭＳ Ｐ明朝" w:hint="eastAsia"/>
          <w:color w:val="0070C0"/>
        </w:rPr>
        <w:t>●●病院　●●科　●●●●</w:t>
      </w:r>
    </w:p>
    <w:p w14:paraId="78369192" w14:textId="77777777" w:rsidR="008B67EC" w:rsidRPr="00BF38A9" w:rsidRDefault="008B67EC" w:rsidP="00400B86">
      <w:pPr>
        <w:pStyle w:val="2"/>
      </w:pPr>
      <w:bookmarkStart w:id="51" w:name="_Toc511760694"/>
      <w:bookmarkStart w:id="52" w:name="_Toc199169586"/>
      <w:r w:rsidRPr="00BF38A9">
        <w:rPr>
          <w:rFonts w:hint="eastAsia"/>
        </w:rPr>
        <w:t>試験薬提供者</w:t>
      </w:r>
      <w:bookmarkEnd w:id="51"/>
      <w:bookmarkEnd w:id="52"/>
    </w:p>
    <w:p w14:paraId="607B93EF" w14:textId="53B633D1" w:rsidR="00400B86" w:rsidRPr="00BF38A9" w:rsidRDefault="00DB29B3" w:rsidP="00855436">
      <w:pPr>
        <w:pStyle w:val="a7"/>
        <w:numPr>
          <w:ilvl w:val="0"/>
          <w:numId w:val="96"/>
        </w:numPr>
        <w:ind w:leftChars="0"/>
        <w:rPr>
          <w:color w:val="FF0000"/>
        </w:rPr>
      </w:pPr>
      <w:r w:rsidRPr="00BF38A9">
        <w:rPr>
          <w:rFonts w:hint="eastAsia"/>
          <w:color w:val="FF0000"/>
        </w:rPr>
        <w:t>試験薬提供がない場合は、本項目を削除する</w:t>
      </w:r>
      <w:r w:rsidR="00400B86" w:rsidRPr="00BF38A9">
        <w:rPr>
          <w:rFonts w:hint="eastAsia"/>
          <w:color w:val="FF0000"/>
        </w:rPr>
        <w:t>。</w:t>
      </w:r>
    </w:p>
    <w:p w14:paraId="7FE72870" w14:textId="77777777" w:rsidR="00CE1756" w:rsidRPr="00BF38A9" w:rsidRDefault="008B67EC" w:rsidP="00CE1756">
      <w:pPr>
        <w:rPr>
          <w:rFonts w:ascii="ＭＳ Ｐ明朝" w:eastAsia="ＭＳ Ｐ明朝" w:hAnsi="ＭＳ Ｐ明朝"/>
          <w:color w:val="0070C0"/>
        </w:rPr>
      </w:pPr>
      <w:r w:rsidRPr="00BF38A9">
        <w:rPr>
          <w:rFonts w:ascii="ＭＳ Ｐ明朝" w:eastAsia="ＭＳ Ｐ明朝" w:hAnsi="ＭＳ Ｐ明朝" w:hint="eastAsia"/>
          <w:color w:val="0070C0"/>
        </w:rPr>
        <w:t>株式会社</w:t>
      </w:r>
      <w:r w:rsidR="00DA189D" w:rsidRPr="00BF38A9">
        <w:rPr>
          <w:rFonts w:ascii="ＭＳ Ｐ明朝" w:eastAsia="ＭＳ Ｐ明朝" w:hAnsi="ＭＳ Ｐ明朝" w:hint="eastAsia"/>
          <w:color w:val="0070C0"/>
        </w:rPr>
        <w:t xml:space="preserve"> </w:t>
      </w:r>
      <w:r w:rsidRPr="00BF38A9">
        <w:rPr>
          <w:rFonts w:ascii="ＭＳ Ｐ明朝" w:eastAsia="ＭＳ Ｐ明朝" w:hAnsi="ＭＳ Ｐ明朝" w:hint="eastAsia"/>
          <w:color w:val="0070C0"/>
        </w:rPr>
        <w:t>●●</w:t>
      </w:r>
    </w:p>
    <w:p w14:paraId="6207511D" w14:textId="77777777" w:rsidR="008B67EC" w:rsidRPr="00BF38A9" w:rsidRDefault="008B67EC" w:rsidP="00400B86">
      <w:pPr>
        <w:pStyle w:val="2"/>
      </w:pPr>
      <w:bookmarkStart w:id="53" w:name="_Toc511760695"/>
      <w:bookmarkStart w:id="54" w:name="_Toc199169587"/>
      <w:r w:rsidRPr="00BF38A9">
        <w:rPr>
          <w:rFonts w:hint="eastAsia"/>
        </w:rPr>
        <w:t>業務委託先</w:t>
      </w:r>
      <w:bookmarkEnd w:id="53"/>
      <w:bookmarkEnd w:id="54"/>
    </w:p>
    <w:p w14:paraId="4DBFAC43" w14:textId="1C4BB5C7" w:rsidR="008B67EC" w:rsidRPr="00BF38A9" w:rsidRDefault="008B67EC" w:rsidP="00855436">
      <w:pPr>
        <w:pStyle w:val="a7"/>
        <w:numPr>
          <w:ilvl w:val="0"/>
          <w:numId w:val="96"/>
        </w:numPr>
        <w:ind w:leftChars="0"/>
        <w:rPr>
          <w:rFonts w:ascii="ＭＳ Ｐ明朝" w:eastAsia="ＭＳ Ｐ明朝" w:hAnsi="ＭＳ Ｐ明朝"/>
          <w:color w:val="FF0000"/>
        </w:rPr>
      </w:pPr>
      <w:r w:rsidRPr="00BF38A9">
        <w:rPr>
          <w:rFonts w:ascii="ＭＳ Ｐ明朝" w:eastAsia="ＭＳ Ｐ明朝" w:hAnsi="ＭＳ Ｐ明朝"/>
          <w:color w:val="FF0000"/>
        </w:rPr>
        <w:t>業務委託を行う場合は記載する。</w:t>
      </w:r>
      <w:r w:rsidR="00400B86" w:rsidRPr="00BF38A9">
        <w:rPr>
          <w:rFonts w:ascii="ＭＳ Ｐ明朝" w:eastAsia="ＭＳ Ｐ明朝" w:hAnsi="ＭＳ Ｐ明朝" w:hint="eastAsia"/>
          <w:color w:val="FF0000"/>
        </w:rPr>
        <w:t>該当しない場合は、</w:t>
      </w:r>
      <w:r w:rsidR="00DB29B3" w:rsidRPr="00BF38A9">
        <w:rPr>
          <w:rFonts w:ascii="ＭＳ Ｐ明朝" w:eastAsia="ＭＳ Ｐ明朝" w:hAnsi="ＭＳ Ｐ明朝" w:hint="eastAsia"/>
          <w:color w:val="FF0000"/>
        </w:rPr>
        <w:t>本項目を削除する。</w:t>
      </w:r>
    </w:p>
    <w:p w14:paraId="4D40614D" w14:textId="77777777" w:rsidR="008B67EC" w:rsidRPr="00BF38A9" w:rsidRDefault="008B67EC" w:rsidP="00C60BC9">
      <w:pPr>
        <w:rPr>
          <w:rFonts w:ascii="ＭＳ Ｐ明朝" w:eastAsia="ＭＳ Ｐ明朝" w:hAnsi="ＭＳ Ｐ明朝"/>
          <w:color w:val="0070C0"/>
        </w:rPr>
      </w:pPr>
      <w:r w:rsidRPr="00BF38A9">
        <w:rPr>
          <w:rFonts w:ascii="ＭＳ Ｐ明朝" w:eastAsia="ＭＳ Ｐ明朝" w:hAnsi="ＭＳ Ｐ明朝"/>
          <w:color w:val="0070C0"/>
        </w:rPr>
        <w:t>本研究の●●業務に関しては、下記に委託する。</w:t>
      </w:r>
    </w:p>
    <w:p w14:paraId="39E1B472" w14:textId="77777777" w:rsidR="008B67EC" w:rsidRPr="00BF38A9" w:rsidRDefault="008B67EC" w:rsidP="00C60BC9">
      <w:pPr>
        <w:rPr>
          <w:rFonts w:ascii="ＭＳ Ｐ明朝" w:eastAsia="ＭＳ Ｐ明朝" w:hAnsi="ＭＳ Ｐ明朝"/>
          <w:color w:val="0070C0"/>
        </w:rPr>
      </w:pPr>
      <w:r w:rsidRPr="00BF38A9">
        <w:rPr>
          <w:rFonts w:ascii="ＭＳ Ｐ明朝" w:eastAsia="ＭＳ Ｐ明朝" w:hAnsi="ＭＳ Ｐ明朝"/>
          <w:color w:val="0070C0"/>
        </w:rPr>
        <w:t>社名：</w:t>
      </w:r>
    </w:p>
    <w:p w14:paraId="22D43B5A" w14:textId="77777777" w:rsidR="008B67EC" w:rsidRPr="00BF38A9" w:rsidRDefault="008B67EC" w:rsidP="00C60BC9">
      <w:pPr>
        <w:rPr>
          <w:rFonts w:ascii="ＭＳ Ｐ明朝" w:eastAsia="ＭＳ Ｐ明朝" w:hAnsi="ＭＳ Ｐ明朝"/>
          <w:color w:val="0070C0"/>
        </w:rPr>
      </w:pPr>
      <w:r w:rsidRPr="00BF38A9">
        <w:rPr>
          <w:rFonts w:ascii="ＭＳ Ｐ明朝" w:eastAsia="ＭＳ Ｐ明朝" w:hAnsi="ＭＳ Ｐ明朝"/>
          <w:color w:val="0070C0"/>
        </w:rPr>
        <w:t>担当者：</w:t>
      </w:r>
    </w:p>
    <w:p w14:paraId="42F5BF8A" w14:textId="77777777" w:rsidR="008B67EC" w:rsidRPr="00BF38A9" w:rsidRDefault="008B67EC" w:rsidP="00C60BC9">
      <w:pPr>
        <w:rPr>
          <w:rFonts w:ascii="ＭＳ Ｐ明朝" w:eastAsia="ＭＳ Ｐ明朝" w:hAnsi="ＭＳ Ｐ明朝"/>
          <w:color w:val="0070C0"/>
        </w:rPr>
      </w:pPr>
      <w:r w:rsidRPr="00BF38A9">
        <w:rPr>
          <w:rFonts w:ascii="ＭＳ Ｐ明朝" w:eastAsia="ＭＳ Ｐ明朝" w:hAnsi="ＭＳ Ｐ明朝"/>
          <w:color w:val="0070C0"/>
        </w:rPr>
        <w:t>住所：</w:t>
      </w:r>
    </w:p>
    <w:p w14:paraId="68C1F4C9" w14:textId="77777777" w:rsidR="008B67EC" w:rsidRPr="00BF38A9" w:rsidRDefault="008B67EC" w:rsidP="00C60BC9">
      <w:pPr>
        <w:rPr>
          <w:rFonts w:ascii="ＭＳ Ｐ明朝" w:eastAsia="ＭＳ Ｐ明朝" w:hAnsi="ＭＳ Ｐ明朝"/>
          <w:color w:val="0070C0"/>
        </w:rPr>
      </w:pPr>
      <w:r w:rsidRPr="00BF38A9">
        <w:rPr>
          <w:rFonts w:ascii="ＭＳ Ｐ明朝" w:eastAsia="ＭＳ Ｐ明朝" w:hAnsi="ＭＳ Ｐ明朝"/>
          <w:color w:val="0070C0"/>
        </w:rPr>
        <w:t>電話：</w:t>
      </w:r>
    </w:p>
    <w:p w14:paraId="73D8B32F" w14:textId="77777777" w:rsidR="008B67EC" w:rsidRPr="00BF38A9" w:rsidRDefault="008B67EC" w:rsidP="00C60BC9">
      <w:pPr>
        <w:rPr>
          <w:rFonts w:ascii="ＭＳ Ｐ明朝" w:eastAsia="ＭＳ Ｐ明朝" w:hAnsi="ＭＳ Ｐ明朝"/>
          <w:color w:val="0070C0"/>
        </w:rPr>
      </w:pPr>
      <w:r w:rsidRPr="00BF38A9">
        <w:rPr>
          <w:rFonts w:ascii="ＭＳ Ｐ明朝" w:eastAsia="ＭＳ Ｐ明朝" w:hAnsi="ＭＳ Ｐ明朝"/>
          <w:color w:val="0070C0"/>
        </w:rPr>
        <w:t>FAX：</w:t>
      </w:r>
    </w:p>
    <w:p w14:paraId="5B5F0F0E" w14:textId="77777777" w:rsidR="008B67EC" w:rsidRPr="00BF38A9" w:rsidRDefault="008B67EC" w:rsidP="00C60BC9">
      <w:pPr>
        <w:rPr>
          <w:rFonts w:ascii="ＭＳ Ｐ明朝" w:eastAsia="ＭＳ Ｐ明朝" w:hAnsi="ＭＳ Ｐ明朝"/>
          <w:color w:val="0070C0"/>
        </w:rPr>
      </w:pPr>
      <w:r w:rsidRPr="00BF38A9">
        <w:rPr>
          <w:rFonts w:ascii="ＭＳ Ｐ明朝" w:eastAsia="ＭＳ Ｐ明朝" w:hAnsi="ＭＳ Ｐ明朝"/>
          <w:color w:val="0070C0"/>
        </w:rPr>
        <w:t>委託する業務内容：</w:t>
      </w:r>
    </w:p>
    <w:p w14:paraId="68D16506" w14:textId="77777777" w:rsidR="00C60BC9" w:rsidRPr="00BF38A9" w:rsidRDefault="008B67EC" w:rsidP="00C60BC9">
      <w:pPr>
        <w:rPr>
          <w:rFonts w:ascii="ＭＳ Ｐ明朝" w:eastAsia="ＭＳ Ｐ明朝" w:hAnsi="ＭＳ Ｐ明朝"/>
          <w:color w:val="0070C0"/>
        </w:rPr>
      </w:pPr>
      <w:r w:rsidRPr="00BF38A9">
        <w:rPr>
          <w:rFonts w:ascii="ＭＳ Ｐ明朝" w:eastAsia="ＭＳ Ｐ明朝" w:hAnsi="ＭＳ Ｐ明朝"/>
          <w:color w:val="0070C0"/>
        </w:rPr>
        <w:t>委託先の監督方法：</w:t>
      </w:r>
    </w:p>
    <w:p w14:paraId="441D8852" w14:textId="77777777" w:rsidR="00041097" w:rsidRPr="00BF38A9" w:rsidRDefault="00041097" w:rsidP="000F7546">
      <w:pPr>
        <w:pStyle w:val="1"/>
        <w:numPr>
          <w:ilvl w:val="0"/>
          <w:numId w:val="1"/>
        </w:numPr>
        <w:spacing w:before="240"/>
        <w:rPr>
          <w:rFonts w:ascii="ＭＳ Ｐゴシック" w:hAnsi="ＭＳ Ｐゴシック"/>
          <w:szCs w:val="28"/>
        </w:rPr>
      </w:pPr>
      <w:bookmarkStart w:id="55" w:name="_Toc199169588"/>
      <w:r w:rsidRPr="00BF38A9">
        <w:rPr>
          <w:rFonts w:ascii="ＭＳ Ｐゴシック" w:hAnsi="ＭＳ Ｐゴシック" w:hint="eastAsia"/>
          <w:szCs w:val="28"/>
        </w:rPr>
        <w:t>臨床研究の背景に関する事項</w:t>
      </w:r>
      <w:bookmarkEnd w:id="55"/>
    </w:p>
    <w:p w14:paraId="3C039645" w14:textId="77777777" w:rsidR="008B67EC" w:rsidRPr="00BF38A9" w:rsidRDefault="00734451" w:rsidP="00D20754">
      <w:pPr>
        <w:pStyle w:val="a7"/>
        <w:numPr>
          <w:ilvl w:val="0"/>
          <w:numId w:val="102"/>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当該臨床研究に用いる医薬品等の概要に関する事項を含む。</w:t>
      </w:r>
    </w:p>
    <w:p w14:paraId="70A89ECB" w14:textId="77777777" w:rsidR="002615C3" w:rsidRPr="00BF38A9" w:rsidRDefault="002615C3" w:rsidP="00DB29B3">
      <w:pPr>
        <w:pStyle w:val="a7"/>
        <w:numPr>
          <w:ilvl w:val="0"/>
          <w:numId w:val="49"/>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本節では、当該臨床研究の必要性及び課題設定を明確化する観点から、参考文献、根拠データ等に基づき、分かりやすく簡潔に記載する。</w:t>
      </w:r>
    </w:p>
    <w:p w14:paraId="0FE0C7C3" w14:textId="6C33207C" w:rsidR="001167D0" w:rsidRPr="00BF38A9" w:rsidRDefault="001167D0" w:rsidP="00DB29B3">
      <w:pPr>
        <w:pStyle w:val="a7"/>
        <w:numPr>
          <w:ilvl w:val="0"/>
          <w:numId w:val="49"/>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lastRenderedPageBreak/>
        <w:t>未承認薬を用いる場合や適応外使用の場合、及び承認された用法・用量以外を用いる場合にはその旨を明記し、その必要性、科学性、倫理的妥当性についても述べる。対照群を設定する場合、対照治療の選択根拠について述べる。既存治療と試験治療 （</w:t>
      </w:r>
      <w:r w:rsidR="00487A41" w:rsidRPr="00BF38A9">
        <w:rPr>
          <w:rFonts w:ascii="ＭＳ Ｐ明朝" w:eastAsia="ＭＳ Ｐ明朝" w:hAnsi="ＭＳ Ｐ明朝" w:hint="eastAsia"/>
          <w:color w:val="FF0000"/>
        </w:rPr>
        <w:t>試験</w:t>
      </w:r>
      <w:r w:rsidRPr="00BF38A9">
        <w:rPr>
          <w:rFonts w:ascii="ＭＳ Ｐ明朝" w:eastAsia="ＭＳ Ｐ明朝" w:hAnsi="ＭＳ Ｐ明朝" w:hint="eastAsia"/>
          <w:color w:val="FF0000"/>
        </w:rPr>
        <w:t>薬）についての対比表を作成することが望ましい。</w:t>
      </w:r>
    </w:p>
    <w:p w14:paraId="0912611C" w14:textId="77777777" w:rsidR="00400B86" w:rsidRPr="00BF38A9" w:rsidRDefault="00400B86" w:rsidP="00400B86">
      <w:pPr>
        <w:pStyle w:val="2"/>
      </w:pPr>
      <w:bookmarkStart w:id="56" w:name="_Toc199169589"/>
      <w:r w:rsidRPr="00BF38A9">
        <w:rPr>
          <w:rFonts w:hint="eastAsia"/>
        </w:rPr>
        <w:t>対象疾患</w:t>
      </w:r>
      <w:bookmarkEnd w:id="56"/>
    </w:p>
    <w:p w14:paraId="21241311" w14:textId="77777777" w:rsidR="002615C3" w:rsidRPr="00BF38A9" w:rsidRDefault="002615C3" w:rsidP="00DB29B3">
      <w:pPr>
        <w:pStyle w:val="a7"/>
        <w:numPr>
          <w:ilvl w:val="0"/>
          <w:numId w:val="50"/>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対象疾患 （病期・病型） について、病因、病態、合併症、予後、有病割合と罹患率、増加又は減少のトレンドなどの疫学データを含む当該臨床研究に特に関わる最新情報について述べる。</w:t>
      </w:r>
    </w:p>
    <w:p w14:paraId="7FFC26DF" w14:textId="77777777" w:rsidR="002615C3" w:rsidRPr="00BF38A9" w:rsidRDefault="002615C3" w:rsidP="002615C3">
      <w:pPr>
        <w:pStyle w:val="2"/>
      </w:pPr>
      <w:bookmarkStart w:id="57" w:name="_Toc199169590"/>
      <w:r w:rsidRPr="00BF38A9">
        <w:rPr>
          <w:rFonts w:hint="eastAsia"/>
        </w:rPr>
        <w:t>対象疾患の状況・標準治療の経緯、内容及び治療成績、標準治療の課題・不明点等</w:t>
      </w:r>
      <w:bookmarkEnd w:id="57"/>
    </w:p>
    <w:p w14:paraId="076C45F5" w14:textId="77777777" w:rsidR="002615C3" w:rsidRPr="00BF38A9" w:rsidRDefault="002615C3" w:rsidP="00DB29B3">
      <w:pPr>
        <w:pStyle w:val="a7"/>
        <w:numPr>
          <w:ilvl w:val="0"/>
          <w:numId w:val="50"/>
        </w:numPr>
        <w:ind w:leftChars="0"/>
      </w:pPr>
      <w:r w:rsidRPr="00BF38A9">
        <w:rPr>
          <w:rFonts w:ascii="ＭＳ Ｐ明朝" w:eastAsia="ＭＳ Ｐ明朝" w:hAnsi="ＭＳ Ｐ明朝" w:hint="eastAsia"/>
          <w:color w:val="FF0000"/>
        </w:rPr>
        <w:t>国内外における対象疾患の状況、これまでに実施されてきた標準治療の経緯及び内容、現在の標準治療の内容及び治療成績、当該臨床研究の必要性につながる現在の標準治療の課題、不明点等について記載する。</w:t>
      </w:r>
    </w:p>
    <w:p w14:paraId="5FC46EBD" w14:textId="77777777" w:rsidR="00734451" w:rsidRPr="00BF38A9" w:rsidRDefault="00734451" w:rsidP="00400B86">
      <w:pPr>
        <w:pStyle w:val="2"/>
      </w:pPr>
      <w:bookmarkStart w:id="58" w:name="_Toc511760698"/>
      <w:bookmarkStart w:id="59" w:name="_Toc199169591"/>
      <w:r w:rsidRPr="00BF38A9">
        <w:rPr>
          <w:rFonts w:hint="eastAsia"/>
        </w:rPr>
        <w:t>医薬品等の概要</w:t>
      </w:r>
      <w:bookmarkEnd w:id="58"/>
      <w:bookmarkEnd w:id="59"/>
    </w:p>
    <w:p w14:paraId="0DD94558" w14:textId="00722DE9" w:rsidR="00734451" w:rsidRPr="00BF38A9" w:rsidRDefault="00734451" w:rsidP="00DB29B3">
      <w:pPr>
        <w:pStyle w:val="a7"/>
        <w:numPr>
          <w:ilvl w:val="0"/>
          <w:numId w:val="50"/>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本節では、</w:t>
      </w:r>
      <w:r w:rsidR="00487A41" w:rsidRPr="00BF38A9">
        <w:rPr>
          <w:rFonts w:ascii="ＭＳ Ｐ明朝" w:eastAsia="ＭＳ Ｐ明朝" w:hAnsi="ＭＳ Ｐ明朝" w:hint="eastAsia"/>
          <w:color w:val="FF0000"/>
        </w:rPr>
        <w:t>試験</w:t>
      </w:r>
      <w:r w:rsidRPr="00BF38A9">
        <w:rPr>
          <w:rFonts w:ascii="ＭＳ Ｐ明朝" w:eastAsia="ＭＳ Ｐ明朝" w:hAnsi="ＭＳ Ｐ明朝" w:hint="eastAsia"/>
          <w:color w:val="FF0000"/>
        </w:rPr>
        <w:t>薬及び対照薬の概要、薬効薬理、一般薬理、薬物動態について添付文書（あるいは治験薬概要書）の要約を記載する。</w:t>
      </w:r>
    </w:p>
    <w:p w14:paraId="6345FE09" w14:textId="77777777" w:rsidR="00921566" w:rsidRPr="00BF38A9" w:rsidRDefault="00921566" w:rsidP="00DB29B3">
      <w:pPr>
        <w:pStyle w:val="a7"/>
        <w:numPr>
          <w:ilvl w:val="0"/>
          <w:numId w:val="50"/>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当該臨床研究に用いる医薬品等に関して、その名称（一般名及び販売名）、投与経路、用法・用量及び投与期間、対象集団（年齢層、性別、疾患等）、有効性及び安全性に関して非臨床試験、他の臨床研究等から得られている臨床的に重要な所見、投与等による利益及び不利益（既知のもの及び可能性のあるもの）について記載する（下記の表を参照）。</w:t>
      </w:r>
    </w:p>
    <w:p w14:paraId="0F2F7A89" w14:textId="77777777" w:rsidR="00734451" w:rsidRPr="00BF38A9" w:rsidRDefault="00734451" w:rsidP="00DB29B3">
      <w:pPr>
        <w:pStyle w:val="a7"/>
        <w:numPr>
          <w:ilvl w:val="0"/>
          <w:numId w:val="50"/>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毒性については、本章ではなく、｢予期される</w:t>
      </w:r>
      <w:bookmarkStart w:id="60" w:name="_Hlk510633938"/>
      <w:r w:rsidRPr="00BF38A9">
        <w:rPr>
          <w:rFonts w:ascii="ＭＳ Ｐ明朝" w:eastAsia="ＭＳ Ｐ明朝" w:hAnsi="ＭＳ Ｐ明朝" w:hint="eastAsia"/>
          <w:color w:val="FF0000"/>
        </w:rPr>
        <w:t>疾病等</w:t>
      </w:r>
      <w:bookmarkEnd w:id="60"/>
      <w:r w:rsidRPr="00BF38A9">
        <w:rPr>
          <w:rFonts w:ascii="ＭＳ Ｐ明朝" w:eastAsia="ＭＳ Ｐ明朝" w:hAnsi="ＭＳ Ｐ明朝" w:hint="eastAsia"/>
          <w:color w:val="FF0000"/>
        </w:rPr>
        <w:t>」に記載する。薬品名は一般名をカタカナで、（ ）内に（商品名®、略称）を記載する。関連する薬剤の添付文書をプロトコールの別添として添付する。添付文書は、独立行政法人医薬品医療機器総合機構　医薬品医療機器情報提供ホームページ「医療用医薬品の添付文書情報http://www.info.pmda.go.jp/info/pi_index.html 」からダウンロード可能である。「添付文書参照」と記載してもよいが、当該臨床研究に重要な所見があれば簡潔に記載する。</w:t>
      </w:r>
    </w:p>
    <w:p w14:paraId="2B7C9663" w14:textId="77777777" w:rsidR="00734451" w:rsidRPr="00BF38A9" w:rsidRDefault="00734451" w:rsidP="000F7546">
      <w:pPr>
        <w:ind w:firstLine="210"/>
        <w:rPr>
          <w:rFonts w:ascii="ＭＳ Ｐゴシック" w:eastAsia="ＭＳ Ｐゴシック" w:hAnsi="ＭＳ Ｐゴシック"/>
          <w:color w:val="C00000"/>
        </w:rPr>
      </w:pPr>
    </w:p>
    <w:p w14:paraId="65A22BC7" w14:textId="77777777" w:rsidR="00734451" w:rsidRPr="00BF38A9" w:rsidRDefault="00734451" w:rsidP="000F7546">
      <w:pPr>
        <w:ind w:firstLine="210"/>
        <w:rPr>
          <w:rFonts w:ascii="ＭＳ Ｐゴシック" w:eastAsia="ＭＳ Ｐゴシック" w:hAnsi="ＭＳ Ｐゴシック"/>
          <w:color w:val="FF0000"/>
        </w:rPr>
      </w:pPr>
      <w:r w:rsidRPr="00BF38A9">
        <w:rPr>
          <w:rFonts w:ascii="ＭＳ Ｐゴシック" w:eastAsia="ＭＳ Ｐゴシック" w:hAnsi="ＭＳ Ｐゴシック" w:hint="eastAsia"/>
          <w:b/>
        </w:rPr>
        <w:t>特定臨床研究に用いる医薬品等の概要</w:t>
      </w:r>
      <w:r w:rsidR="00F97D5A" w:rsidRPr="00BF38A9">
        <w:rPr>
          <w:rFonts w:ascii="ＭＳ Ｐゴシック" w:eastAsia="ＭＳ Ｐゴシック" w:hAnsi="ＭＳ Ｐゴシック" w:hint="eastAsia"/>
        </w:rPr>
        <w:t xml:space="preserve"> </w:t>
      </w:r>
      <w:r w:rsidRPr="00BF38A9">
        <w:rPr>
          <w:rFonts w:ascii="ＭＳ Ｐゴシック" w:eastAsia="ＭＳ Ｐゴシック" w:hAnsi="ＭＳ Ｐゴシック" w:hint="eastAsia"/>
          <w:color w:val="FF0000"/>
        </w:rPr>
        <w:t>（医薬品等の概要書等を添付すること）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7"/>
        <w:gridCol w:w="1303"/>
        <w:gridCol w:w="2268"/>
        <w:gridCol w:w="1417"/>
        <w:gridCol w:w="1560"/>
        <w:gridCol w:w="2119"/>
      </w:tblGrid>
      <w:tr w:rsidR="00734451" w:rsidRPr="00BF38A9" w14:paraId="5B61761C" w14:textId="77777777" w:rsidTr="00377A86">
        <w:trPr>
          <w:trHeight w:hRule="exact" w:val="302"/>
        </w:trPr>
        <w:tc>
          <w:tcPr>
            <w:tcW w:w="4248" w:type="dxa"/>
            <w:gridSpan w:val="3"/>
          </w:tcPr>
          <w:p w14:paraId="19766D01" w14:textId="77777777" w:rsidR="00734451" w:rsidRPr="00BF38A9" w:rsidRDefault="00734451" w:rsidP="00377A86">
            <w:pPr>
              <w:pStyle w:val="TableParagraph"/>
              <w:rPr>
                <w:rFonts w:ascii="ＭＳ Ｐゴシック" w:eastAsia="ＭＳ Ｐゴシック" w:hAnsi="ＭＳ Ｐゴシック"/>
                <w:sz w:val="21"/>
                <w:szCs w:val="21"/>
                <w:lang w:eastAsia="ja-JP"/>
              </w:rPr>
            </w:pPr>
            <w:r w:rsidRPr="00BF38A9">
              <w:rPr>
                <w:rFonts w:ascii="ＭＳ Ｐゴシック" w:eastAsia="ＭＳ Ｐゴシック" w:hAnsi="ＭＳ Ｐゴシック"/>
                <w:sz w:val="21"/>
                <w:szCs w:val="21"/>
                <w:lang w:eastAsia="ja-JP"/>
              </w:rPr>
              <w:t>医薬品、医療機器、再生医療等製品の別</w:t>
            </w:r>
          </w:p>
        </w:tc>
        <w:tc>
          <w:tcPr>
            <w:tcW w:w="1417" w:type="dxa"/>
          </w:tcPr>
          <w:p w14:paraId="6F406E91" w14:textId="77777777" w:rsidR="00734451" w:rsidRPr="00BF38A9" w:rsidRDefault="00734451" w:rsidP="00377A86">
            <w:pPr>
              <w:pStyle w:val="TableParagraph"/>
              <w:tabs>
                <w:tab w:val="left" w:pos="487"/>
              </w:tabs>
              <w:ind w:left="0"/>
              <w:rPr>
                <w:rFonts w:ascii="ＭＳ Ｐゴシック" w:eastAsia="ＭＳ Ｐゴシック" w:hAnsi="ＭＳ Ｐゴシック"/>
                <w:sz w:val="21"/>
                <w:szCs w:val="21"/>
              </w:rPr>
            </w:pPr>
            <w:r w:rsidRPr="00BF38A9">
              <w:rPr>
                <w:rFonts w:ascii="ＭＳ Ｐゴシック" w:eastAsia="ＭＳ Ｐゴシック" w:hAnsi="ＭＳ Ｐゴシック"/>
                <w:sz w:val="21"/>
                <w:szCs w:val="21"/>
              </w:rPr>
              <w:t>□</w:t>
            </w:r>
            <w:proofErr w:type="spellStart"/>
            <w:r w:rsidRPr="00BF38A9">
              <w:rPr>
                <w:rFonts w:ascii="ＭＳ Ｐゴシック" w:eastAsia="ＭＳ Ｐゴシック" w:hAnsi="ＭＳ Ｐゴシック"/>
                <w:spacing w:val="16"/>
                <w:sz w:val="21"/>
                <w:szCs w:val="21"/>
              </w:rPr>
              <w:t>医薬品</w:t>
            </w:r>
            <w:proofErr w:type="spellEnd"/>
          </w:p>
        </w:tc>
        <w:tc>
          <w:tcPr>
            <w:tcW w:w="1560" w:type="dxa"/>
          </w:tcPr>
          <w:p w14:paraId="15DE9B27" w14:textId="77777777" w:rsidR="00734451" w:rsidRPr="00BF38A9" w:rsidRDefault="00734451" w:rsidP="00377A86">
            <w:pPr>
              <w:pStyle w:val="TableParagraph"/>
              <w:tabs>
                <w:tab w:val="left" w:pos="296"/>
              </w:tabs>
              <w:ind w:left="0"/>
              <w:rPr>
                <w:rFonts w:ascii="ＭＳ Ｐゴシック" w:eastAsia="ＭＳ Ｐゴシック" w:hAnsi="ＭＳ Ｐゴシック"/>
                <w:sz w:val="21"/>
                <w:szCs w:val="21"/>
              </w:rPr>
            </w:pPr>
            <w:r w:rsidRPr="00BF38A9">
              <w:rPr>
                <w:rFonts w:ascii="ＭＳ Ｐゴシック" w:eastAsia="ＭＳ Ｐゴシック" w:hAnsi="ＭＳ Ｐゴシック"/>
                <w:sz w:val="21"/>
                <w:szCs w:val="21"/>
              </w:rPr>
              <w:t>□</w:t>
            </w:r>
            <w:proofErr w:type="spellStart"/>
            <w:r w:rsidRPr="00BF38A9">
              <w:rPr>
                <w:rFonts w:ascii="ＭＳ Ｐゴシック" w:eastAsia="ＭＳ Ｐゴシック" w:hAnsi="ＭＳ Ｐゴシック"/>
                <w:spacing w:val="16"/>
                <w:sz w:val="21"/>
                <w:szCs w:val="21"/>
              </w:rPr>
              <w:t>医療機器</w:t>
            </w:r>
            <w:proofErr w:type="spellEnd"/>
          </w:p>
        </w:tc>
        <w:tc>
          <w:tcPr>
            <w:tcW w:w="2119" w:type="dxa"/>
          </w:tcPr>
          <w:p w14:paraId="17F2DEFE" w14:textId="77777777" w:rsidR="00734451" w:rsidRPr="00BF38A9" w:rsidRDefault="00734451" w:rsidP="00377A86">
            <w:pPr>
              <w:pStyle w:val="TableParagraph"/>
              <w:tabs>
                <w:tab w:val="left" w:pos="296"/>
              </w:tabs>
              <w:ind w:left="0"/>
              <w:rPr>
                <w:rFonts w:ascii="ＭＳ Ｐゴシック" w:eastAsia="ＭＳ Ｐゴシック" w:hAnsi="ＭＳ Ｐゴシック"/>
                <w:sz w:val="21"/>
                <w:szCs w:val="21"/>
              </w:rPr>
            </w:pPr>
            <w:r w:rsidRPr="00BF38A9">
              <w:rPr>
                <w:rFonts w:ascii="ＭＳ Ｐゴシック" w:eastAsia="ＭＳ Ｐゴシック" w:hAnsi="ＭＳ Ｐゴシック"/>
                <w:sz w:val="21"/>
                <w:szCs w:val="21"/>
              </w:rPr>
              <w:t>□</w:t>
            </w:r>
            <w:proofErr w:type="spellStart"/>
            <w:r w:rsidRPr="00BF38A9">
              <w:rPr>
                <w:rFonts w:ascii="ＭＳ Ｐゴシック" w:eastAsia="ＭＳ Ｐゴシック" w:hAnsi="ＭＳ Ｐゴシック"/>
                <w:spacing w:val="15"/>
                <w:sz w:val="21"/>
                <w:szCs w:val="21"/>
              </w:rPr>
              <w:t>再生医療等製品</w:t>
            </w:r>
            <w:proofErr w:type="spellEnd"/>
          </w:p>
        </w:tc>
      </w:tr>
      <w:tr w:rsidR="00734451" w:rsidRPr="00BF38A9" w14:paraId="03624C7D" w14:textId="77777777" w:rsidTr="00377A86">
        <w:trPr>
          <w:trHeight w:hRule="exact" w:val="685"/>
        </w:trPr>
        <w:tc>
          <w:tcPr>
            <w:tcW w:w="4248" w:type="dxa"/>
            <w:gridSpan w:val="3"/>
          </w:tcPr>
          <w:p w14:paraId="44FD0715" w14:textId="77777777" w:rsidR="00377A86" w:rsidRPr="00BF38A9" w:rsidRDefault="00734451" w:rsidP="00377A86">
            <w:pPr>
              <w:pStyle w:val="TableParagraph"/>
              <w:ind w:right="325"/>
              <w:rPr>
                <w:rFonts w:ascii="ＭＳ Ｐゴシック" w:eastAsia="ＭＳ Ｐゴシック" w:hAnsi="ＭＳ Ｐゴシック"/>
                <w:sz w:val="21"/>
                <w:szCs w:val="21"/>
                <w:lang w:eastAsia="ja-JP"/>
              </w:rPr>
            </w:pPr>
            <w:r w:rsidRPr="00BF38A9">
              <w:rPr>
                <w:rFonts w:ascii="ＭＳ Ｐゴシック" w:eastAsia="ＭＳ Ｐゴシック" w:hAnsi="ＭＳ Ｐゴシック"/>
                <w:sz w:val="21"/>
                <w:szCs w:val="21"/>
                <w:lang w:eastAsia="ja-JP"/>
              </w:rPr>
              <w:t>医薬品医療機器等法における</w:t>
            </w:r>
          </w:p>
          <w:p w14:paraId="3A059495" w14:textId="77777777" w:rsidR="00734451" w:rsidRPr="00BF38A9" w:rsidRDefault="00734451" w:rsidP="00377A86">
            <w:pPr>
              <w:pStyle w:val="TableParagraph"/>
              <w:ind w:right="325"/>
              <w:rPr>
                <w:rFonts w:ascii="ＭＳ Ｐゴシック" w:eastAsia="ＭＳ Ｐゴシック" w:hAnsi="ＭＳ Ｐゴシック"/>
                <w:sz w:val="21"/>
                <w:szCs w:val="21"/>
                <w:lang w:eastAsia="ja-JP"/>
              </w:rPr>
            </w:pPr>
            <w:r w:rsidRPr="00BF38A9">
              <w:rPr>
                <w:rFonts w:ascii="ＭＳ Ｐゴシック" w:eastAsia="ＭＳ Ｐゴシック" w:hAnsi="ＭＳ Ｐゴシック"/>
                <w:sz w:val="21"/>
                <w:szCs w:val="21"/>
                <w:lang w:eastAsia="ja-JP"/>
              </w:rPr>
              <w:t>未承認、適応外、承認内の別</w:t>
            </w:r>
          </w:p>
        </w:tc>
        <w:tc>
          <w:tcPr>
            <w:tcW w:w="1417" w:type="dxa"/>
          </w:tcPr>
          <w:p w14:paraId="0321FDD0" w14:textId="77777777" w:rsidR="00734451" w:rsidRPr="00BF38A9" w:rsidRDefault="00734451" w:rsidP="00377A86">
            <w:pPr>
              <w:pStyle w:val="TableParagraph"/>
              <w:tabs>
                <w:tab w:val="left" w:pos="296"/>
              </w:tabs>
              <w:ind w:left="0"/>
              <w:rPr>
                <w:rFonts w:ascii="ＭＳ Ｐゴシック" w:eastAsia="ＭＳ Ｐゴシック" w:hAnsi="ＭＳ Ｐゴシック"/>
                <w:sz w:val="21"/>
                <w:szCs w:val="21"/>
              </w:rPr>
            </w:pPr>
            <w:r w:rsidRPr="00BF38A9">
              <w:rPr>
                <w:rFonts w:ascii="ＭＳ Ｐゴシック" w:eastAsia="ＭＳ Ｐゴシック" w:hAnsi="ＭＳ Ｐゴシック"/>
                <w:sz w:val="21"/>
                <w:szCs w:val="21"/>
              </w:rPr>
              <w:t>□</w:t>
            </w:r>
            <w:proofErr w:type="spellStart"/>
            <w:r w:rsidRPr="00BF38A9">
              <w:rPr>
                <w:rFonts w:ascii="ＭＳ Ｐゴシック" w:eastAsia="ＭＳ Ｐゴシック" w:hAnsi="ＭＳ Ｐゴシック"/>
                <w:spacing w:val="16"/>
                <w:sz w:val="21"/>
                <w:szCs w:val="21"/>
              </w:rPr>
              <w:t>未承認</w:t>
            </w:r>
            <w:proofErr w:type="spellEnd"/>
          </w:p>
        </w:tc>
        <w:tc>
          <w:tcPr>
            <w:tcW w:w="1560" w:type="dxa"/>
          </w:tcPr>
          <w:p w14:paraId="4A12B455" w14:textId="77777777" w:rsidR="00734451" w:rsidRPr="00BF38A9" w:rsidRDefault="00734451" w:rsidP="00377A86">
            <w:pPr>
              <w:pStyle w:val="TableParagraph"/>
              <w:tabs>
                <w:tab w:val="left" w:pos="296"/>
              </w:tabs>
              <w:ind w:left="0"/>
              <w:rPr>
                <w:rFonts w:ascii="ＭＳ Ｐゴシック" w:eastAsia="ＭＳ Ｐゴシック" w:hAnsi="ＭＳ Ｐゴシック"/>
                <w:sz w:val="21"/>
                <w:szCs w:val="21"/>
              </w:rPr>
            </w:pPr>
            <w:r w:rsidRPr="00BF38A9">
              <w:rPr>
                <w:rFonts w:ascii="ＭＳ Ｐゴシック" w:eastAsia="ＭＳ Ｐゴシック" w:hAnsi="ＭＳ Ｐゴシック"/>
                <w:sz w:val="21"/>
                <w:szCs w:val="21"/>
              </w:rPr>
              <w:t>□</w:t>
            </w:r>
            <w:proofErr w:type="spellStart"/>
            <w:r w:rsidRPr="00BF38A9">
              <w:rPr>
                <w:rFonts w:ascii="ＭＳ Ｐゴシック" w:eastAsia="ＭＳ Ｐゴシック" w:hAnsi="ＭＳ Ｐゴシック"/>
                <w:spacing w:val="16"/>
                <w:sz w:val="21"/>
                <w:szCs w:val="21"/>
              </w:rPr>
              <w:t>適応外</w:t>
            </w:r>
            <w:proofErr w:type="spellEnd"/>
          </w:p>
        </w:tc>
        <w:tc>
          <w:tcPr>
            <w:tcW w:w="2119" w:type="dxa"/>
          </w:tcPr>
          <w:p w14:paraId="4A9CFB52" w14:textId="77777777" w:rsidR="00734451" w:rsidRPr="00BF38A9" w:rsidRDefault="00734451" w:rsidP="00377A86">
            <w:pPr>
              <w:pStyle w:val="TableParagraph"/>
              <w:tabs>
                <w:tab w:val="left" w:pos="296"/>
              </w:tabs>
              <w:ind w:left="0"/>
              <w:rPr>
                <w:rFonts w:ascii="ＭＳ Ｐゴシック" w:eastAsia="ＭＳ Ｐゴシック" w:hAnsi="ＭＳ Ｐゴシック"/>
                <w:sz w:val="21"/>
                <w:szCs w:val="21"/>
              </w:rPr>
            </w:pPr>
            <w:r w:rsidRPr="00BF38A9">
              <w:rPr>
                <w:rFonts w:ascii="ＭＳ Ｐゴシック" w:eastAsia="ＭＳ Ｐゴシック" w:hAnsi="ＭＳ Ｐゴシック"/>
                <w:sz w:val="21"/>
                <w:szCs w:val="21"/>
              </w:rPr>
              <w:t>□</w:t>
            </w:r>
            <w:proofErr w:type="spellStart"/>
            <w:r w:rsidRPr="00BF38A9">
              <w:rPr>
                <w:rFonts w:ascii="ＭＳ Ｐゴシック" w:eastAsia="ＭＳ Ｐゴシック" w:hAnsi="ＭＳ Ｐゴシック"/>
                <w:spacing w:val="16"/>
                <w:sz w:val="21"/>
                <w:szCs w:val="21"/>
              </w:rPr>
              <w:t>承認内</w:t>
            </w:r>
            <w:proofErr w:type="spellEnd"/>
          </w:p>
        </w:tc>
      </w:tr>
      <w:tr w:rsidR="00734451" w:rsidRPr="00BF38A9" w14:paraId="7C03AB9D" w14:textId="77777777" w:rsidTr="00377A86">
        <w:trPr>
          <w:trHeight w:hRule="exact" w:val="1148"/>
        </w:trPr>
        <w:tc>
          <w:tcPr>
            <w:tcW w:w="677" w:type="dxa"/>
            <w:vMerge w:val="restart"/>
          </w:tcPr>
          <w:p w14:paraId="6D1D06C3" w14:textId="77777777" w:rsidR="00734451" w:rsidRPr="00BF38A9" w:rsidRDefault="00734451" w:rsidP="00377A86">
            <w:pPr>
              <w:pStyle w:val="TableParagraph"/>
              <w:spacing w:before="82"/>
              <w:ind w:right="148"/>
              <w:jc w:val="both"/>
              <w:rPr>
                <w:rFonts w:ascii="ＭＳ Ｐゴシック" w:eastAsia="ＭＳ Ｐゴシック" w:hAnsi="ＭＳ Ｐゴシック"/>
                <w:sz w:val="21"/>
                <w:szCs w:val="21"/>
              </w:rPr>
            </w:pPr>
            <w:proofErr w:type="spellStart"/>
            <w:r w:rsidRPr="00BF38A9">
              <w:rPr>
                <w:rFonts w:ascii="ＭＳ Ｐゴシック" w:eastAsia="ＭＳ Ｐゴシック" w:hAnsi="ＭＳ Ｐゴシック"/>
                <w:sz w:val="21"/>
                <w:szCs w:val="21"/>
              </w:rPr>
              <w:t>一般名称等</w:t>
            </w:r>
            <w:proofErr w:type="spellEnd"/>
          </w:p>
        </w:tc>
        <w:tc>
          <w:tcPr>
            <w:tcW w:w="1303" w:type="dxa"/>
            <w:vMerge w:val="restart"/>
          </w:tcPr>
          <w:p w14:paraId="0D995F41" w14:textId="77777777" w:rsidR="00734451" w:rsidRPr="00BF38A9" w:rsidRDefault="00734451" w:rsidP="00377A86">
            <w:pPr>
              <w:pStyle w:val="TableParagraph"/>
              <w:spacing w:before="1"/>
              <w:ind w:left="0"/>
              <w:rPr>
                <w:rFonts w:ascii="ＭＳ Ｐゴシック" w:eastAsia="ＭＳ Ｐゴシック" w:hAnsi="ＭＳ Ｐゴシック"/>
                <w:sz w:val="21"/>
                <w:szCs w:val="21"/>
              </w:rPr>
            </w:pPr>
            <w:proofErr w:type="spellStart"/>
            <w:r w:rsidRPr="00BF38A9">
              <w:rPr>
                <w:rFonts w:ascii="ＭＳ Ｐゴシック" w:eastAsia="ＭＳ Ｐゴシック" w:hAnsi="ＭＳ Ｐゴシック"/>
                <w:sz w:val="21"/>
                <w:szCs w:val="21"/>
              </w:rPr>
              <w:t>医薬品</w:t>
            </w:r>
            <w:proofErr w:type="spellEnd"/>
          </w:p>
        </w:tc>
        <w:tc>
          <w:tcPr>
            <w:tcW w:w="2268" w:type="dxa"/>
          </w:tcPr>
          <w:p w14:paraId="4FE7F031" w14:textId="77777777" w:rsidR="00734451" w:rsidRPr="00BF38A9" w:rsidRDefault="00734451" w:rsidP="00377A86">
            <w:pPr>
              <w:pStyle w:val="TableParagraph"/>
              <w:spacing w:before="2"/>
              <w:ind w:right="110"/>
              <w:jc w:val="both"/>
              <w:rPr>
                <w:rFonts w:ascii="ＭＳ Ｐゴシック" w:eastAsia="ＭＳ Ｐゴシック" w:hAnsi="ＭＳ Ｐゴシック"/>
                <w:sz w:val="21"/>
                <w:szCs w:val="21"/>
                <w:lang w:eastAsia="ja-JP"/>
              </w:rPr>
            </w:pPr>
            <w:r w:rsidRPr="00BF38A9">
              <w:rPr>
                <w:rFonts w:ascii="ＭＳ Ｐゴシック" w:eastAsia="ＭＳ Ｐゴシック" w:hAnsi="ＭＳ Ｐゴシック"/>
                <w:sz w:val="21"/>
                <w:szCs w:val="21"/>
                <w:lang w:eastAsia="ja-JP"/>
              </w:rPr>
              <w:t xml:space="preserve">一般名称（国内外で未承認の場合は開発コードを記載） </w:t>
            </w:r>
          </w:p>
        </w:tc>
        <w:tc>
          <w:tcPr>
            <w:tcW w:w="5096" w:type="dxa"/>
            <w:gridSpan w:val="3"/>
          </w:tcPr>
          <w:p w14:paraId="0FF66EC1" w14:textId="77777777" w:rsidR="00734451" w:rsidRPr="00BF38A9" w:rsidRDefault="00734451" w:rsidP="000F7546">
            <w:pPr>
              <w:ind w:firstLine="210"/>
              <w:rPr>
                <w:rFonts w:ascii="ＭＳ Ｐゴシック" w:eastAsia="ＭＳ Ｐゴシック" w:hAnsi="ＭＳ Ｐゴシック"/>
              </w:rPr>
            </w:pPr>
          </w:p>
        </w:tc>
      </w:tr>
      <w:tr w:rsidR="00734451" w:rsidRPr="00BF38A9" w14:paraId="779B2C4A" w14:textId="77777777" w:rsidTr="00377A86">
        <w:trPr>
          <w:trHeight w:hRule="exact" w:val="730"/>
        </w:trPr>
        <w:tc>
          <w:tcPr>
            <w:tcW w:w="677" w:type="dxa"/>
            <w:vMerge/>
          </w:tcPr>
          <w:p w14:paraId="33DBAD82" w14:textId="77777777" w:rsidR="00734451" w:rsidRPr="00BF38A9" w:rsidRDefault="00734451" w:rsidP="000F7546">
            <w:pPr>
              <w:ind w:firstLine="210"/>
              <w:rPr>
                <w:rFonts w:ascii="ＭＳ Ｐゴシック" w:eastAsia="ＭＳ Ｐゴシック" w:hAnsi="ＭＳ Ｐゴシック"/>
              </w:rPr>
            </w:pPr>
          </w:p>
        </w:tc>
        <w:tc>
          <w:tcPr>
            <w:tcW w:w="1303" w:type="dxa"/>
            <w:vMerge/>
          </w:tcPr>
          <w:p w14:paraId="0D9C174A" w14:textId="77777777" w:rsidR="00734451" w:rsidRPr="00BF38A9" w:rsidRDefault="00734451" w:rsidP="000F7546">
            <w:pPr>
              <w:ind w:firstLine="210"/>
              <w:rPr>
                <w:rFonts w:ascii="ＭＳ Ｐゴシック" w:eastAsia="ＭＳ Ｐゴシック" w:hAnsi="ＭＳ Ｐゴシック"/>
              </w:rPr>
            </w:pPr>
          </w:p>
        </w:tc>
        <w:tc>
          <w:tcPr>
            <w:tcW w:w="2268" w:type="dxa"/>
          </w:tcPr>
          <w:p w14:paraId="38363B2A" w14:textId="77777777" w:rsidR="00734451" w:rsidRPr="00BF38A9" w:rsidRDefault="00734451" w:rsidP="00377A86">
            <w:pPr>
              <w:pStyle w:val="TableParagraph"/>
              <w:ind w:right="110"/>
              <w:jc w:val="both"/>
              <w:rPr>
                <w:rFonts w:ascii="ＭＳ Ｐゴシック" w:eastAsia="ＭＳ Ｐゴシック" w:hAnsi="ＭＳ Ｐゴシック"/>
                <w:sz w:val="21"/>
                <w:szCs w:val="21"/>
                <w:lang w:eastAsia="ja-JP"/>
              </w:rPr>
            </w:pPr>
            <w:r w:rsidRPr="00BF38A9">
              <w:rPr>
                <w:rFonts w:ascii="ＭＳ Ｐゴシック" w:eastAsia="ＭＳ Ｐゴシック" w:hAnsi="ＭＳ Ｐゴシック"/>
                <w:sz w:val="21"/>
                <w:szCs w:val="21"/>
                <w:lang w:eastAsia="ja-JP"/>
              </w:rPr>
              <w:t xml:space="preserve">販売名（海外製品の場合は国名も記載） </w:t>
            </w:r>
          </w:p>
        </w:tc>
        <w:tc>
          <w:tcPr>
            <w:tcW w:w="5096" w:type="dxa"/>
            <w:gridSpan w:val="3"/>
          </w:tcPr>
          <w:p w14:paraId="13888677" w14:textId="77777777" w:rsidR="00734451" w:rsidRPr="00BF38A9" w:rsidRDefault="00734451" w:rsidP="000F7546">
            <w:pPr>
              <w:ind w:firstLine="210"/>
              <w:rPr>
                <w:rFonts w:ascii="ＭＳ Ｐゴシック" w:eastAsia="ＭＳ Ｐゴシック" w:hAnsi="ＭＳ Ｐゴシック"/>
              </w:rPr>
            </w:pPr>
          </w:p>
        </w:tc>
      </w:tr>
      <w:tr w:rsidR="00734451" w:rsidRPr="00BF38A9" w14:paraId="6C0682C7" w14:textId="77777777" w:rsidTr="00377A86">
        <w:trPr>
          <w:trHeight w:hRule="exact" w:val="300"/>
        </w:trPr>
        <w:tc>
          <w:tcPr>
            <w:tcW w:w="677" w:type="dxa"/>
            <w:vMerge/>
          </w:tcPr>
          <w:p w14:paraId="16FF0168" w14:textId="77777777" w:rsidR="00734451" w:rsidRPr="00BF38A9" w:rsidRDefault="00734451" w:rsidP="000F7546">
            <w:pPr>
              <w:ind w:firstLine="210"/>
              <w:rPr>
                <w:rFonts w:ascii="ＭＳ Ｐゴシック" w:eastAsia="ＭＳ Ｐゴシック" w:hAnsi="ＭＳ Ｐゴシック"/>
              </w:rPr>
            </w:pPr>
          </w:p>
        </w:tc>
        <w:tc>
          <w:tcPr>
            <w:tcW w:w="1303" w:type="dxa"/>
            <w:vMerge/>
          </w:tcPr>
          <w:p w14:paraId="4FE5A342" w14:textId="77777777" w:rsidR="00734451" w:rsidRPr="00BF38A9" w:rsidRDefault="00734451" w:rsidP="000F7546">
            <w:pPr>
              <w:ind w:firstLine="210"/>
              <w:rPr>
                <w:rFonts w:ascii="ＭＳ Ｐゴシック" w:eastAsia="ＭＳ Ｐゴシック" w:hAnsi="ＭＳ Ｐゴシック"/>
              </w:rPr>
            </w:pPr>
          </w:p>
        </w:tc>
        <w:tc>
          <w:tcPr>
            <w:tcW w:w="2268" w:type="dxa"/>
          </w:tcPr>
          <w:p w14:paraId="37B508D3" w14:textId="77777777" w:rsidR="00734451" w:rsidRPr="00BF38A9" w:rsidRDefault="00734451" w:rsidP="00377A86">
            <w:pPr>
              <w:pStyle w:val="TableParagraph"/>
              <w:rPr>
                <w:rFonts w:ascii="ＭＳ Ｐゴシック" w:eastAsia="ＭＳ Ｐゴシック" w:hAnsi="ＭＳ Ｐゴシック"/>
                <w:sz w:val="21"/>
                <w:szCs w:val="21"/>
              </w:rPr>
            </w:pPr>
            <w:proofErr w:type="spellStart"/>
            <w:r w:rsidRPr="00BF38A9">
              <w:rPr>
                <w:rFonts w:ascii="ＭＳ Ｐゴシック" w:eastAsia="ＭＳ Ｐゴシック" w:hAnsi="ＭＳ Ｐゴシック"/>
                <w:sz w:val="21"/>
                <w:szCs w:val="21"/>
              </w:rPr>
              <w:t>承認番号</w:t>
            </w:r>
            <w:proofErr w:type="spellEnd"/>
          </w:p>
        </w:tc>
        <w:tc>
          <w:tcPr>
            <w:tcW w:w="5096" w:type="dxa"/>
            <w:gridSpan w:val="3"/>
          </w:tcPr>
          <w:p w14:paraId="37204512" w14:textId="77777777" w:rsidR="00734451" w:rsidRPr="00BF38A9" w:rsidRDefault="00734451" w:rsidP="000F7546">
            <w:pPr>
              <w:ind w:firstLine="210"/>
              <w:rPr>
                <w:rFonts w:ascii="ＭＳ Ｐゴシック" w:eastAsia="ＭＳ Ｐゴシック" w:hAnsi="ＭＳ Ｐゴシック"/>
              </w:rPr>
            </w:pPr>
          </w:p>
        </w:tc>
      </w:tr>
      <w:tr w:rsidR="00734451" w:rsidRPr="00BF38A9" w14:paraId="71802BF6" w14:textId="77777777" w:rsidTr="00377A86">
        <w:trPr>
          <w:trHeight w:hRule="exact" w:val="837"/>
        </w:trPr>
        <w:tc>
          <w:tcPr>
            <w:tcW w:w="677" w:type="dxa"/>
            <w:vMerge/>
          </w:tcPr>
          <w:p w14:paraId="50D3F1D2" w14:textId="77777777" w:rsidR="00734451" w:rsidRPr="00BF38A9" w:rsidRDefault="00734451" w:rsidP="000F7546">
            <w:pPr>
              <w:ind w:firstLine="210"/>
              <w:rPr>
                <w:rFonts w:ascii="ＭＳ Ｐゴシック" w:eastAsia="ＭＳ Ｐゴシック" w:hAnsi="ＭＳ Ｐゴシック"/>
              </w:rPr>
            </w:pPr>
          </w:p>
        </w:tc>
        <w:tc>
          <w:tcPr>
            <w:tcW w:w="1303" w:type="dxa"/>
            <w:vMerge/>
          </w:tcPr>
          <w:p w14:paraId="6DF0E3EC" w14:textId="77777777" w:rsidR="00734451" w:rsidRPr="00BF38A9" w:rsidRDefault="00734451" w:rsidP="000F7546">
            <w:pPr>
              <w:ind w:firstLine="210"/>
              <w:rPr>
                <w:rFonts w:ascii="ＭＳ Ｐゴシック" w:eastAsia="ＭＳ Ｐゴシック" w:hAnsi="ＭＳ Ｐゴシック"/>
              </w:rPr>
            </w:pPr>
          </w:p>
        </w:tc>
        <w:tc>
          <w:tcPr>
            <w:tcW w:w="2268" w:type="dxa"/>
          </w:tcPr>
          <w:p w14:paraId="4D64BE62" w14:textId="77777777" w:rsidR="00734451" w:rsidRPr="00BF38A9" w:rsidRDefault="00734451" w:rsidP="00377A86">
            <w:pPr>
              <w:pStyle w:val="TableParagraph"/>
              <w:rPr>
                <w:rFonts w:ascii="ＭＳ Ｐゴシック" w:eastAsia="ＭＳ Ｐゴシック" w:hAnsi="ＭＳ Ｐゴシック"/>
                <w:sz w:val="21"/>
                <w:szCs w:val="21"/>
                <w:lang w:eastAsia="ja-JP"/>
              </w:rPr>
            </w:pPr>
            <w:r w:rsidRPr="00BF38A9">
              <w:rPr>
                <w:rFonts w:ascii="ＭＳ Ｐゴシック" w:eastAsia="ＭＳ Ｐゴシック" w:hAnsi="ＭＳ Ｐゴシック" w:hint="eastAsia"/>
                <w:sz w:val="21"/>
                <w:szCs w:val="21"/>
                <w:lang w:eastAsia="ja-JP"/>
              </w:rPr>
              <w:t>投与経路、用法・用量及び投与期間</w:t>
            </w:r>
          </w:p>
        </w:tc>
        <w:tc>
          <w:tcPr>
            <w:tcW w:w="5096" w:type="dxa"/>
            <w:gridSpan w:val="3"/>
          </w:tcPr>
          <w:p w14:paraId="2CE893F0" w14:textId="77777777" w:rsidR="00734451" w:rsidRPr="00BF38A9" w:rsidRDefault="00734451" w:rsidP="000F7546">
            <w:pPr>
              <w:ind w:firstLine="210"/>
              <w:rPr>
                <w:rFonts w:ascii="ＭＳ Ｐゴシック" w:eastAsia="ＭＳ Ｐゴシック" w:hAnsi="ＭＳ Ｐゴシック"/>
              </w:rPr>
            </w:pPr>
          </w:p>
        </w:tc>
      </w:tr>
      <w:tr w:rsidR="00734451" w:rsidRPr="00BF38A9" w14:paraId="70F333C0" w14:textId="77777777" w:rsidTr="00377A86">
        <w:trPr>
          <w:trHeight w:hRule="exact" w:val="302"/>
        </w:trPr>
        <w:tc>
          <w:tcPr>
            <w:tcW w:w="677" w:type="dxa"/>
            <w:vMerge/>
          </w:tcPr>
          <w:p w14:paraId="5D236B09" w14:textId="77777777" w:rsidR="00734451" w:rsidRPr="00BF38A9" w:rsidRDefault="00734451" w:rsidP="000F7546">
            <w:pPr>
              <w:ind w:firstLine="210"/>
              <w:rPr>
                <w:rFonts w:ascii="ＭＳ Ｐゴシック" w:eastAsia="ＭＳ Ｐゴシック" w:hAnsi="ＭＳ Ｐゴシック"/>
              </w:rPr>
            </w:pPr>
          </w:p>
        </w:tc>
        <w:tc>
          <w:tcPr>
            <w:tcW w:w="1303" w:type="dxa"/>
            <w:vMerge w:val="restart"/>
          </w:tcPr>
          <w:p w14:paraId="32CE1D0D" w14:textId="77777777" w:rsidR="00734451" w:rsidRPr="00BF38A9" w:rsidRDefault="00734451" w:rsidP="00377A86">
            <w:pPr>
              <w:pStyle w:val="TableParagraph"/>
              <w:ind w:left="0"/>
              <w:rPr>
                <w:rFonts w:ascii="ＭＳ Ｐゴシック" w:eastAsia="ＭＳ Ｐゴシック" w:hAnsi="ＭＳ Ｐゴシック"/>
                <w:sz w:val="21"/>
                <w:szCs w:val="21"/>
              </w:rPr>
            </w:pPr>
            <w:proofErr w:type="spellStart"/>
            <w:r w:rsidRPr="00BF38A9">
              <w:rPr>
                <w:rFonts w:ascii="ＭＳ Ｐゴシック" w:eastAsia="ＭＳ Ｐゴシック" w:hAnsi="ＭＳ Ｐゴシック"/>
                <w:sz w:val="21"/>
                <w:szCs w:val="21"/>
              </w:rPr>
              <w:t>医療機器</w:t>
            </w:r>
            <w:proofErr w:type="spellEnd"/>
          </w:p>
        </w:tc>
        <w:tc>
          <w:tcPr>
            <w:tcW w:w="2268" w:type="dxa"/>
          </w:tcPr>
          <w:p w14:paraId="283D3AF7" w14:textId="77777777" w:rsidR="00734451" w:rsidRPr="00BF38A9" w:rsidRDefault="00734451" w:rsidP="00377A86">
            <w:pPr>
              <w:pStyle w:val="TableParagraph"/>
              <w:spacing w:before="8"/>
              <w:rPr>
                <w:rFonts w:ascii="ＭＳ Ｐゴシック" w:eastAsia="ＭＳ Ｐゴシック" w:hAnsi="ＭＳ Ｐゴシック"/>
                <w:sz w:val="21"/>
                <w:szCs w:val="21"/>
              </w:rPr>
            </w:pPr>
            <w:proofErr w:type="spellStart"/>
            <w:r w:rsidRPr="00BF38A9">
              <w:rPr>
                <w:rFonts w:ascii="ＭＳ Ｐゴシック" w:eastAsia="ＭＳ Ｐゴシック" w:hAnsi="ＭＳ Ｐゴシック"/>
                <w:sz w:val="21"/>
                <w:szCs w:val="21"/>
              </w:rPr>
              <w:t>類別</w:t>
            </w:r>
            <w:proofErr w:type="spellEnd"/>
          </w:p>
        </w:tc>
        <w:tc>
          <w:tcPr>
            <w:tcW w:w="5096" w:type="dxa"/>
            <w:gridSpan w:val="3"/>
          </w:tcPr>
          <w:p w14:paraId="500BD4E5" w14:textId="77777777" w:rsidR="00734451" w:rsidRPr="00BF38A9" w:rsidRDefault="00734451" w:rsidP="000F7546">
            <w:pPr>
              <w:ind w:firstLine="210"/>
              <w:rPr>
                <w:rFonts w:ascii="ＭＳ Ｐゴシック" w:eastAsia="ＭＳ Ｐゴシック" w:hAnsi="ＭＳ Ｐゴシック"/>
              </w:rPr>
            </w:pPr>
          </w:p>
        </w:tc>
      </w:tr>
      <w:tr w:rsidR="00734451" w:rsidRPr="00BF38A9" w14:paraId="58EF26CB" w14:textId="77777777" w:rsidTr="00377A86">
        <w:trPr>
          <w:trHeight w:hRule="exact" w:val="301"/>
        </w:trPr>
        <w:tc>
          <w:tcPr>
            <w:tcW w:w="677" w:type="dxa"/>
            <w:vMerge/>
          </w:tcPr>
          <w:p w14:paraId="3D152F6E" w14:textId="77777777" w:rsidR="00734451" w:rsidRPr="00BF38A9" w:rsidRDefault="00734451" w:rsidP="000F7546">
            <w:pPr>
              <w:ind w:firstLine="210"/>
              <w:rPr>
                <w:rFonts w:ascii="ＭＳ Ｐゴシック" w:eastAsia="ＭＳ Ｐゴシック" w:hAnsi="ＭＳ Ｐゴシック"/>
              </w:rPr>
            </w:pPr>
          </w:p>
        </w:tc>
        <w:tc>
          <w:tcPr>
            <w:tcW w:w="1303" w:type="dxa"/>
            <w:vMerge/>
          </w:tcPr>
          <w:p w14:paraId="70C97157" w14:textId="77777777" w:rsidR="00734451" w:rsidRPr="00BF38A9" w:rsidRDefault="00734451" w:rsidP="000F7546">
            <w:pPr>
              <w:ind w:firstLine="210"/>
              <w:rPr>
                <w:rFonts w:ascii="ＭＳ Ｐゴシック" w:eastAsia="ＭＳ Ｐゴシック" w:hAnsi="ＭＳ Ｐゴシック"/>
              </w:rPr>
            </w:pPr>
          </w:p>
        </w:tc>
        <w:tc>
          <w:tcPr>
            <w:tcW w:w="2268" w:type="dxa"/>
          </w:tcPr>
          <w:p w14:paraId="7B0E0366" w14:textId="77777777" w:rsidR="00734451" w:rsidRPr="00BF38A9" w:rsidRDefault="00734451" w:rsidP="00377A86">
            <w:pPr>
              <w:pStyle w:val="TableParagraph"/>
              <w:spacing w:before="6"/>
              <w:rPr>
                <w:rFonts w:ascii="ＭＳ Ｐゴシック" w:eastAsia="ＭＳ Ｐゴシック" w:hAnsi="ＭＳ Ｐゴシック"/>
                <w:sz w:val="21"/>
                <w:szCs w:val="21"/>
              </w:rPr>
            </w:pPr>
            <w:proofErr w:type="spellStart"/>
            <w:r w:rsidRPr="00BF38A9">
              <w:rPr>
                <w:rFonts w:ascii="ＭＳ Ｐゴシック" w:eastAsia="ＭＳ Ｐゴシック" w:hAnsi="ＭＳ Ｐゴシック"/>
                <w:sz w:val="21"/>
                <w:szCs w:val="21"/>
              </w:rPr>
              <w:t>一般的名称</w:t>
            </w:r>
            <w:proofErr w:type="spellEnd"/>
          </w:p>
        </w:tc>
        <w:tc>
          <w:tcPr>
            <w:tcW w:w="5096" w:type="dxa"/>
            <w:gridSpan w:val="3"/>
          </w:tcPr>
          <w:p w14:paraId="63A5565D" w14:textId="77777777" w:rsidR="00734451" w:rsidRPr="00BF38A9" w:rsidRDefault="00734451" w:rsidP="000F7546">
            <w:pPr>
              <w:ind w:firstLine="210"/>
              <w:rPr>
                <w:rFonts w:ascii="ＭＳ Ｐゴシック" w:eastAsia="ＭＳ Ｐゴシック" w:hAnsi="ＭＳ Ｐゴシック"/>
              </w:rPr>
            </w:pPr>
          </w:p>
        </w:tc>
      </w:tr>
      <w:tr w:rsidR="00734451" w:rsidRPr="00BF38A9" w14:paraId="312C3D49" w14:textId="77777777" w:rsidTr="00377A86">
        <w:trPr>
          <w:trHeight w:hRule="exact" w:val="300"/>
        </w:trPr>
        <w:tc>
          <w:tcPr>
            <w:tcW w:w="677" w:type="dxa"/>
            <w:vMerge/>
          </w:tcPr>
          <w:p w14:paraId="69B020FF" w14:textId="77777777" w:rsidR="00734451" w:rsidRPr="00BF38A9" w:rsidRDefault="00734451" w:rsidP="000F7546">
            <w:pPr>
              <w:ind w:firstLine="210"/>
              <w:rPr>
                <w:rFonts w:ascii="ＭＳ Ｐゴシック" w:eastAsia="ＭＳ Ｐゴシック" w:hAnsi="ＭＳ Ｐゴシック"/>
              </w:rPr>
            </w:pPr>
          </w:p>
        </w:tc>
        <w:tc>
          <w:tcPr>
            <w:tcW w:w="1303" w:type="dxa"/>
            <w:vMerge/>
          </w:tcPr>
          <w:p w14:paraId="24EEBC04" w14:textId="77777777" w:rsidR="00734451" w:rsidRPr="00BF38A9" w:rsidRDefault="00734451" w:rsidP="000F7546">
            <w:pPr>
              <w:ind w:firstLine="210"/>
              <w:rPr>
                <w:rFonts w:ascii="ＭＳ Ｐゴシック" w:eastAsia="ＭＳ Ｐゴシック" w:hAnsi="ＭＳ Ｐゴシック"/>
              </w:rPr>
            </w:pPr>
          </w:p>
        </w:tc>
        <w:tc>
          <w:tcPr>
            <w:tcW w:w="2268" w:type="dxa"/>
          </w:tcPr>
          <w:p w14:paraId="75AFB613" w14:textId="77777777" w:rsidR="00734451" w:rsidRPr="00BF38A9" w:rsidRDefault="00734451" w:rsidP="00377A86">
            <w:pPr>
              <w:pStyle w:val="TableParagraph"/>
              <w:spacing w:before="8"/>
              <w:rPr>
                <w:rFonts w:ascii="ＭＳ Ｐゴシック" w:eastAsia="ＭＳ Ｐゴシック" w:hAnsi="ＭＳ Ｐゴシック"/>
                <w:sz w:val="21"/>
                <w:szCs w:val="21"/>
              </w:rPr>
            </w:pPr>
            <w:proofErr w:type="spellStart"/>
            <w:r w:rsidRPr="00BF38A9">
              <w:rPr>
                <w:rFonts w:ascii="ＭＳ Ｐゴシック" w:eastAsia="ＭＳ Ｐゴシック" w:hAnsi="ＭＳ Ｐゴシック"/>
                <w:sz w:val="21"/>
                <w:szCs w:val="21"/>
              </w:rPr>
              <w:t>承認･認証･届出番号</w:t>
            </w:r>
            <w:proofErr w:type="spellEnd"/>
          </w:p>
        </w:tc>
        <w:tc>
          <w:tcPr>
            <w:tcW w:w="5096" w:type="dxa"/>
            <w:gridSpan w:val="3"/>
          </w:tcPr>
          <w:p w14:paraId="70E8E1D3" w14:textId="77777777" w:rsidR="00734451" w:rsidRPr="00BF38A9" w:rsidRDefault="00734451" w:rsidP="000F7546">
            <w:pPr>
              <w:ind w:firstLine="210"/>
              <w:rPr>
                <w:rFonts w:ascii="ＭＳ Ｐゴシック" w:eastAsia="ＭＳ Ｐゴシック" w:hAnsi="ＭＳ Ｐゴシック"/>
              </w:rPr>
            </w:pPr>
          </w:p>
        </w:tc>
      </w:tr>
      <w:tr w:rsidR="00734451" w:rsidRPr="00BF38A9" w14:paraId="2462084B" w14:textId="77777777" w:rsidTr="00377A86">
        <w:trPr>
          <w:trHeight w:hRule="exact" w:val="302"/>
        </w:trPr>
        <w:tc>
          <w:tcPr>
            <w:tcW w:w="677" w:type="dxa"/>
            <w:vMerge/>
          </w:tcPr>
          <w:p w14:paraId="0937E713" w14:textId="77777777" w:rsidR="00734451" w:rsidRPr="00BF38A9" w:rsidRDefault="00734451" w:rsidP="000F7546">
            <w:pPr>
              <w:ind w:firstLine="210"/>
              <w:rPr>
                <w:rFonts w:ascii="ＭＳ Ｐゴシック" w:eastAsia="ＭＳ Ｐゴシック" w:hAnsi="ＭＳ Ｐゴシック"/>
              </w:rPr>
            </w:pPr>
          </w:p>
        </w:tc>
        <w:tc>
          <w:tcPr>
            <w:tcW w:w="1303" w:type="dxa"/>
            <w:vMerge w:val="restart"/>
          </w:tcPr>
          <w:p w14:paraId="40A8774E" w14:textId="77777777" w:rsidR="00734451" w:rsidRPr="00BF38A9" w:rsidRDefault="00734451" w:rsidP="00377A86">
            <w:pPr>
              <w:pStyle w:val="TableParagraph"/>
              <w:spacing w:before="1"/>
              <w:ind w:left="0"/>
              <w:rPr>
                <w:rFonts w:ascii="ＭＳ Ｐゴシック" w:eastAsia="ＭＳ Ｐゴシック" w:hAnsi="ＭＳ Ｐゴシック"/>
                <w:sz w:val="21"/>
                <w:szCs w:val="21"/>
              </w:rPr>
            </w:pPr>
            <w:proofErr w:type="spellStart"/>
            <w:r w:rsidRPr="00BF38A9">
              <w:rPr>
                <w:rFonts w:ascii="ＭＳ Ｐゴシック" w:eastAsia="ＭＳ Ｐゴシック" w:hAnsi="ＭＳ Ｐゴシック"/>
                <w:sz w:val="21"/>
                <w:szCs w:val="21"/>
              </w:rPr>
              <w:t>再生医療等製品</w:t>
            </w:r>
            <w:proofErr w:type="spellEnd"/>
          </w:p>
        </w:tc>
        <w:tc>
          <w:tcPr>
            <w:tcW w:w="2268" w:type="dxa"/>
          </w:tcPr>
          <w:p w14:paraId="19F5B60B" w14:textId="77777777" w:rsidR="00734451" w:rsidRPr="00BF38A9" w:rsidRDefault="00734451" w:rsidP="00377A86">
            <w:pPr>
              <w:pStyle w:val="TableParagraph"/>
              <w:spacing w:before="8"/>
              <w:rPr>
                <w:rFonts w:ascii="ＭＳ Ｐゴシック" w:eastAsia="ＭＳ Ｐゴシック" w:hAnsi="ＭＳ Ｐゴシック"/>
                <w:sz w:val="21"/>
                <w:szCs w:val="21"/>
              </w:rPr>
            </w:pPr>
            <w:proofErr w:type="spellStart"/>
            <w:r w:rsidRPr="00BF38A9">
              <w:rPr>
                <w:rFonts w:ascii="ＭＳ Ｐゴシック" w:eastAsia="ＭＳ Ｐゴシック" w:hAnsi="ＭＳ Ｐゴシック"/>
                <w:sz w:val="21"/>
                <w:szCs w:val="21"/>
              </w:rPr>
              <w:t>類別</w:t>
            </w:r>
            <w:proofErr w:type="spellEnd"/>
          </w:p>
        </w:tc>
        <w:tc>
          <w:tcPr>
            <w:tcW w:w="5096" w:type="dxa"/>
            <w:gridSpan w:val="3"/>
          </w:tcPr>
          <w:p w14:paraId="02557B26" w14:textId="77777777" w:rsidR="00734451" w:rsidRPr="00BF38A9" w:rsidRDefault="00734451" w:rsidP="000F7546">
            <w:pPr>
              <w:ind w:firstLine="210"/>
              <w:rPr>
                <w:rFonts w:ascii="ＭＳ Ｐゴシック" w:eastAsia="ＭＳ Ｐゴシック" w:hAnsi="ＭＳ Ｐゴシック"/>
              </w:rPr>
            </w:pPr>
          </w:p>
        </w:tc>
      </w:tr>
      <w:tr w:rsidR="00734451" w:rsidRPr="00BF38A9" w14:paraId="589AD8C0" w14:textId="77777777" w:rsidTr="00377A86">
        <w:trPr>
          <w:trHeight w:hRule="exact" w:val="300"/>
        </w:trPr>
        <w:tc>
          <w:tcPr>
            <w:tcW w:w="677" w:type="dxa"/>
            <w:vMerge/>
          </w:tcPr>
          <w:p w14:paraId="5FE4F485" w14:textId="77777777" w:rsidR="00734451" w:rsidRPr="00BF38A9" w:rsidRDefault="00734451" w:rsidP="000F7546">
            <w:pPr>
              <w:ind w:firstLine="210"/>
              <w:rPr>
                <w:rFonts w:ascii="ＭＳ Ｐゴシック" w:eastAsia="ＭＳ Ｐゴシック" w:hAnsi="ＭＳ Ｐゴシック"/>
              </w:rPr>
            </w:pPr>
          </w:p>
        </w:tc>
        <w:tc>
          <w:tcPr>
            <w:tcW w:w="1303" w:type="dxa"/>
            <w:vMerge/>
          </w:tcPr>
          <w:p w14:paraId="6D8589E6" w14:textId="77777777" w:rsidR="00734451" w:rsidRPr="00BF38A9" w:rsidRDefault="00734451" w:rsidP="000F7546">
            <w:pPr>
              <w:ind w:firstLine="210"/>
              <w:rPr>
                <w:rFonts w:ascii="ＭＳ Ｐゴシック" w:eastAsia="ＭＳ Ｐゴシック" w:hAnsi="ＭＳ Ｐゴシック"/>
              </w:rPr>
            </w:pPr>
          </w:p>
        </w:tc>
        <w:tc>
          <w:tcPr>
            <w:tcW w:w="2268" w:type="dxa"/>
          </w:tcPr>
          <w:p w14:paraId="370838DD" w14:textId="77777777" w:rsidR="00734451" w:rsidRPr="00BF38A9" w:rsidRDefault="00734451" w:rsidP="00377A86">
            <w:pPr>
              <w:pStyle w:val="TableParagraph"/>
              <w:spacing w:before="8"/>
              <w:rPr>
                <w:rFonts w:ascii="ＭＳ Ｐゴシック" w:eastAsia="ＭＳ Ｐゴシック" w:hAnsi="ＭＳ Ｐゴシック"/>
                <w:sz w:val="21"/>
                <w:szCs w:val="21"/>
              </w:rPr>
            </w:pPr>
            <w:proofErr w:type="spellStart"/>
            <w:r w:rsidRPr="00BF38A9">
              <w:rPr>
                <w:rFonts w:ascii="ＭＳ Ｐゴシック" w:eastAsia="ＭＳ Ｐゴシック" w:hAnsi="ＭＳ Ｐゴシック"/>
                <w:sz w:val="21"/>
                <w:szCs w:val="21"/>
              </w:rPr>
              <w:t>一般的名称</w:t>
            </w:r>
            <w:proofErr w:type="spellEnd"/>
          </w:p>
        </w:tc>
        <w:tc>
          <w:tcPr>
            <w:tcW w:w="5096" w:type="dxa"/>
            <w:gridSpan w:val="3"/>
          </w:tcPr>
          <w:p w14:paraId="517A36F3" w14:textId="77777777" w:rsidR="00734451" w:rsidRPr="00BF38A9" w:rsidRDefault="00734451" w:rsidP="000F7546">
            <w:pPr>
              <w:ind w:firstLine="210"/>
              <w:rPr>
                <w:rFonts w:ascii="ＭＳ Ｐゴシック" w:eastAsia="ＭＳ Ｐゴシック" w:hAnsi="ＭＳ Ｐゴシック"/>
              </w:rPr>
            </w:pPr>
          </w:p>
        </w:tc>
      </w:tr>
      <w:tr w:rsidR="00734451" w:rsidRPr="00BF38A9" w14:paraId="1742A77A" w14:textId="77777777" w:rsidTr="00377A86">
        <w:trPr>
          <w:trHeight w:hRule="exact" w:val="302"/>
        </w:trPr>
        <w:tc>
          <w:tcPr>
            <w:tcW w:w="677" w:type="dxa"/>
            <w:vMerge/>
          </w:tcPr>
          <w:p w14:paraId="477A1ABC" w14:textId="77777777" w:rsidR="00734451" w:rsidRPr="00BF38A9" w:rsidRDefault="00734451" w:rsidP="000F7546">
            <w:pPr>
              <w:ind w:firstLine="210"/>
              <w:rPr>
                <w:rFonts w:ascii="ＭＳ Ｐゴシック" w:eastAsia="ＭＳ Ｐゴシック" w:hAnsi="ＭＳ Ｐゴシック"/>
              </w:rPr>
            </w:pPr>
          </w:p>
        </w:tc>
        <w:tc>
          <w:tcPr>
            <w:tcW w:w="1303" w:type="dxa"/>
            <w:vMerge/>
          </w:tcPr>
          <w:p w14:paraId="32608819" w14:textId="77777777" w:rsidR="00734451" w:rsidRPr="00BF38A9" w:rsidRDefault="00734451" w:rsidP="000F7546">
            <w:pPr>
              <w:ind w:firstLine="210"/>
              <w:rPr>
                <w:rFonts w:ascii="ＭＳ Ｐゴシック" w:eastAsia="ＭＳ Ｐゴシック" w:hAnsi="ＭＳ Ｐゴシック"/>
              </w:rPr>
            </w:pPr>
          </w:p>
        </w:tc>
        <w:tc>
          <w:tcPr>
            <w:tcW w:w="2268" w:type="dxa"/>
          </w:tcPr>
          <w:p w14:paraId="3C51ECD7" w14:textId="77777777" w:rsidR="00734451" w:rsidRPr="00BF38A9" w:rsidRDefault="00734451" w:rsidP="00377A86">
            <w:pPr>
              <w:pStyle w:val="TableParagraph"/>
              <w:spacing w:before="8"/>
              <w:rPr>
                <w:rFonts w:ascii="ＭＳ Ｐゴシック" w:eastAsia="ＭＳ Ｐゴシック" w:hAnsi="ＭＳ Ｐゴシック"/>
                <w:sz w:val="21"/>
                <w:szCs w:val="21"/>
              </w:rPr>
            </w:pPr>
            <w:proofErr w:type="spellStart"/>
            <w:r w:rsidRPr="00BF38A9">
              <w:rPr>
                <w:rFonts w:ascii="ＭＳ Ｐゴシック" w:eastAsia="ＭＳ Ｐゴシック" w:hAnsi="ＭＳ Ｐゴシック"/>
                <w:sz w:val="21"/>
                <w:szCs w:val="21"/>
              </w:rPr>
              <w:t>承認番号</w:t>
            </w:r>
            <w:proofErr w:type="spellEnd"/>
          </w:p>
        </w:tc>
        <w:tc>
          <w:tcPr>
            <w:tcW w:w="5096" w:type="dxa"/>
            <w:gridSpan w:val="3"/>
          </w:tcPr>
          <w:p w14:paraId="2DF7D211" w14:textId="77777777" w:rsidR="00734451" w:rsidRPr="00BF38A9" w:rsidRDefault="00734451" w:rsidP="000F7546">
            <w:pPr>
              <w:ind w:firstLine="210"/>
              <w:rPr>
                <w:rFonts w:ascii="ＭＳ Ｐゴシック" w:eastAsia="ＭＳ Ｐゴシック" w:hAnsi="ＭＳ Ｐゴシック"/>
              </w:rPr>
            </w:pPr>
          </w:p>
        </w:tc>
      </w:tr>
      <w:tr w:rsidR="00734451" w:rsidRPr="00BF38A9" w14:paraId="2F4E14A4" w14:textId="77777777" w:rsidTr="00377A86">
        <w:trPr>
          <w:trHeight w:hRule="exact" w:val="456"/>
        </w:trPr>
        <w:tc>
          <w:tcPr>
            <w:tcW w:w="4248" w:type="dxa"/>
            <w:gridSpan w:val="3"/>
          </w:tcPr>
          <w:p w14:paraId="731FA9DE" w14:textId="77777777" w:rsidR="00734451" w:rsidRPr="00BF38A9" w:rsidRDefault="00734451" w:rsidP="00377A86">
            <w:pPr>
              <w:pStyle w:val="TableParagraph"/>
              <w:spacing w:before="8"/>
              <w:rPr>
                <w:rFonts w:ascii="ＭＳ Ｐゴシック" w:eastAsia="ＭＳ Ｐゴシック" w:hAnsi="ＭＳ Ｐゴシック"/>
                <w:sz w:val="21"/>
                <w:szCs w:val="21"/>
              </w:rPr>
            </w:pPr>
            <w:proofErr w:type="spellStart"/>
            <w:r w:rsidRPr="00BF38A9">
              <w:rPr>
                <w:rFonts w:ascii="ＭＳ Ｐゴシック" w:eastAsia="ＭＳ Ｐゴシック" w:hAnsi="ＭＳ Ｐゴシック" w:hint="eastAsia"/>
                <w:sz w:val="21"/>
                <w:szCs w:val="21"/>
              </w:rPr>
              <w:t>対象集団（年齢層、性別、疾患等</w:t>
            </w:r>
            <w:proofErr w:type="spellEnd"/>
            <w:r w:rsidRPr="00BF38A9">
              <w:rPr>
                <w:rFonts w:ascii="ＭＳ Ｐゴシック" w:eastAsia="ＭＳ Ｐゴシック" w:hAnsi="ＭＳ Ｐゴシック" w:hint="eastAsia"/>
                <w:sz w:val="21"/>
                <w:szCs w:val="21"/>
              </w:rPr>
              <w:t>）</w:t>
            </w:r>
          </w:p>
        </w:tc>
        <w:tc>
          <w:tcPr>
            <w:tcW w:w="5096" w:type="dxa"/>
            <w:gridSpan w:val="3"/>
          </w:tcPr>
          <w:p w14:paraId="20C48C7B" w14:textId="77777777" w:rsidR="00734451" w:rsidRPr="00BF38A9" w:rsidRDefault="00734451" w:rsidP="000F7546">
            <w:pPr>
              <w:ind w:firstLine="210"/>
              <w:rPr>
                <w:rFonts w:ascii="ＭＳ Ｐゴシック" w:eastAsia="ＭＳ Ｐゴシック" w:hAnsi="ＭＳ Ｐゴシック"/>
              </w:rPr>
            </w:pPr>
          </w:p>
        </w:tc>
      </w:tr>
      <w:tr w:rsidR="00734451" w:rsidRPr="00BF38A9" w14:paraId="767C373A" w14:textId="77777777" w:rsidTr="00377A86">
        <w:trPr>
          <w:trHeight w:hRule="exact" w:val="1140"/>
        </w:trPr>
        <w:tc>
          <w:tcPr>
            <w:tcW w:w="4248" w:type="dxa"/>
            <w:gridSpan w:val="3"/>
          </w:tcPr>
          <w:p w14:paraId="617A95C4" w14:textId="77777777" w:rsidR="00734451" w:rsidRPr="00BF38A9" w:rsidRDefault="00734451" w:rsidP="00377A86">
            <w:pPr>
              <w:pStyle w:val="TableParagraph"/>
              <w:spacing w:before="8"/>
              <w:rPr>
                <w:rFonts w:ascii="ＭＳ Ｐゴシック" w:eastAsia="ＭＳ Ｐゴシック" w:hAnsi="ＭＳ Ｐゴシック"/>
                <w:sz w:val="21"/>
                <w:szCs w:val="21"/>
                <w:lang w:eastAsia="ja-JP"/>
              </w:rPr>
            </w:pPr>
            <w:r w:rsidRPr="00BF38A9">
              <w:rPr>
                <w:rFonts w:ascii="ＭＳ Ｐゴシック" w:eastAsia="ＭＳ Ｐゴシック" w:hAnsi="ＭＳ Ｐゴシック" w:hint="eastAsia"/>
                <w:sz w:val="21"/>
                <w:szCs w:val="21"/>
                <w:lang w:eastAsia="ja-JP"/>
              </w:rPr>
              <w:t>当該医薬品等の有効性及び安全性に関して、非臨床試験、他の臨床研究等から得られて いる臨床的に重要な所見</w:t>
            </w:r>
          </w:p>
        </w:tc>
        <w:tc>
          <w:tcPr>
            <w:tcW w:w="5096" w:type="dxa"/>
            <w:gridSpan w:val="3"/>
          </w:tcPr>
          <w:p w14:paraId="36D07744" w14:textId="77777777" w:rsidR="00734451" w:rsidRPr="00BF38A9" w:rsidRDefault="00734451" w:rsidP="000F7546">
            <w:pPr>
              <w:ind w:firstLine="210"/>
              <w:rPr>
                <w:rFonts w:ascii="ＭＳ Ｐゴシック" w:eastAsia="ＭＳ Ｐゴシック" w:hAnsi="ＭＳ Ｐゴシック"/>
              </w:rPr>
            </w:pPr>
          </w:p>
        </w:tc>
      </w:tr>
      <w:tr w:rsidR="00734451" w:rsidRPr="00BF38A9" w14:paraId="1C933876" w14:textId="77777777" w:rsidTr="00377A86">
        <w:trPr>
          <w:trHeight w:hRule="exact" w:val="814"/>
        </w:trPr>
        <w:tc>
          <w:tcPr>
            <w:tcW w:w="4248" w:type="dxa"/>
            <w:gridSpan w:val="3"/>
          </w:tcPr>
          <w:p w14:paraId="165FAFDF" w14:textId="77777777" w:rsidR="00734451" w:rsidRPr="00BF38A9" w:rsidRDefault="00734451" w:rsidP="00377A86">
            <w:pPr>
              <w:pStyle w:val="TableParagraph"/>
              <w:spacing w:before="8"/>
              <w:rPr>
                <w:rFonts w:ascii="ＭＳ Ｐゴシック" w:eastAsia="ＭＳ Ｐゴシック" w:hAnsi="ＭＳ Ｐゴシック"/>
                <w:sz w:val="21"/>
                <w:szCs w:val="21"/>
                <w:lang w:eastAsia="ja-JP"/>
              </w:rPr>
            </w:pPr>
            <w:r w:rsidRPr="00BF38A9">
              <w:rPr>
                <w:rFonts w:ascii="ＭＳ Ｐゴシック" w:eastAsia="ＭＳ Ｐゴシック" w:hAnsi="ＭＳ Ｐゴシック" w:hint="eastAsia"/>
                <w:sz w:val="21"/>
                <w:szCs w:val="21"/>
                <w:lang w:eastAsia="ja-JP"/>
              </w:rPr>
              <w:t>当該医薬品等の投与等による利益及び不利益（既知のもの及び可能性のあるもの）</w:t>
            </w:r>
          </w:p>
        </w:tc>
        <w:tc>
          <w:tcPr>
            <w:tcW w:w="5096" w:type="dxa"/>
            <w:gridSpan w:val="3"/>
          </w:tcPr>
          <w:p w14:paraId="6FEAC4F7" w14:textId="77777777" w:rsidR="00734451" w:rsidRPr="00BF38A9" w:rsidRDefault="00734451" w:rsidP="000F7546">
            <w:pPr>
              <w:ind w:firstLine="210"/>
              <w:rPr>
                <w:rFonts w:ascii="ＭＳ Ｐゴシック" w:eastAsia="ＭＳ Ｐゴシック" w:hAnsi="ＭＳ Ｐゴシック"/>
              </w:rPr>
            </w:pPr>
          </w:p>
        </w:tc>
      </w:tr>
    </w:tbl>
    <w:p w14:paraId="56E9BCBD" w14:textId="77777777" w:rsidR="00041097" w:rsidRPr="00BF38A9" w:rsidRDefault="00041097" w:rsidP="000F7546">
      <w:pPr>
        <w:pStyle w:val="1"/>
        <w:numPr>
          <w:ilvl w:val="0"/>
          <w:numId w:val="1"/>
        </w:numPr>
        <w:spacing w:before="240"/>
        <w:rPr>
          <w:rFonts w:ascii="ＭＳ Ｐゴシック" w:hAnsi="ＭＳ Ｐゴシック"/>
          <w:szCs w:val="28"/>
        </w:rPr>
      </w:pPr>
      <w:bookmarkStart w:id="61" w:name="_Toc199169592"/>
      <w:r w:rsidRPr="00BF38A9">
        <w:rPr>
          <w:rFonts w:ascii="ＭＳ Ｐゴシック" w:hAnsi="ＭＳ Ｐゴシック" w:hint="eastAsia"/>
          <w:szCs w:val="28"/>
        </w:rPr>
        <w:t>臨床研究の目的に関する事項</w:t>
      </w:r>
      <w:bookmarkEnd w:id="61"/>
    </w:p>
    <w:p w14:paraId="5FFA8F80" w14:textId="77777777" w:rsidR="00B746AE" w:rsidRPr="00BF38A9" w:rsidRDefault="00B746AE" w:rsidP="00DB29B3">
      <w:pPr>
        <w:pStyle w:val="a7"/>
        <w:numPr>
          <w:ilvl w:val="0"/>
          <w:numId w:val="52"/>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本章では、臨床研究の背景を踏まえ、当該臨床研究の技術的事項（デザイン）の適切性が判断できるよう、当該臨床研究で明らかにしようとしている点（課題設定）について、分かりやすく簡潔に記載する。</w:t>
      </w:r>
    </w:p>
    <w:p w14:paraId="2A601078" w14:textId="77777777" w:rsidR="00B746AE" w:rsidRPr="00BF38A9" w:rsidRDefault="00B746AE" w:rsidP="00F34F68">
      <w:pPr>
        <w:ind w:leftChars="100" w:left="630" w:hangingChars="200" w:hanging="420"/>
        <w:rPr>
          <w:rFonts w:ascii="ＭＳ Ｐ明朝" w:eastAsia="ＭＳ Ｐ明朝" w:hAnsi="ＭＳ Ｐ明朝"/>
          <w:color w:val="0070C0"/>
        </w:rPr>
      </w:pPr>
      <w:r w:rsidRPr="00BF38A9">
        <w:rPr>
          <w:rFonts w:ascii="ＭＳ Ｐ明朝" w:eastAsia="ＭＳ Ｐ明朝" w:hAnsi="ＭＳ Ｐ明朝" w:hint="eastAsia"/>
          <w:color w:val="0070C0"/>
        </w:rPr>
        <w:t>（例）遠隔臓器転移を有する○○癌患者に対する○○療法の臨床的有用性を、標準治療である○○療法とのランダム化比較試験で評価する。</w:t>
      </w:r>
    </w:p>
    <w:p w14:paraId="4264A5CF" w14:textId="77777777" w:rsidR="00041097" w:rsidRPr="00BF38A9" w:rsidRDefault="00041097" w:rsidP="000F7546">
      <w:pPr>
        <w:pStyle w:val="1"/>
        <w:numPr>
          <w:ilvl w:val="0"/>
          <w:numId w:val="1"/>
        </w:numPr>
        <w:spacing w:before="240"/>
        <w:rPr>
          <w:rFonts w:ascii="ＭＳ Ｐゴシック" w:hAnsi="ＭＳ Ｐゴシック"/>
          <w:szCs w:val="28"/>
        </w:rPr>
      </w:pPr>
      <w:bookmarkStart w:id="62" w:name="_Toc199169593"/>
      <w:r w:rsidRPr="00BF38A9">
        <w:rPr>
          <w:rFonts w:ascii="ＭＳ Ｐゴシック" w:hAnsi="ＭＳ Ｐゴシック" w:hint="eastAsia"/>
          <w:szCs w:val="28"/>
        </w:rPr>
        <w:t>臨床研究の内容に関する事項</w:t>
      </w:r>
      <w:bookmarkEnd w:id="62"/>
    </w:p>
    <w:p w14:paraId="2A39C45A" w14:textId="77777777" w:rsidR="00B746AE" w:rsidRPr="00BF38A9" w:rsidRDefault="00B746AE" w:rsidP="00DB29B3">
      <w:pPr>
        <w:pStyle w:val="a7"/>
        <w:numPr>
          <w:ilvl w:val="0"/>
          <w:numId w:val="52"/>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本章</w:t>
      </w:r>
      <w:r w:rsidR="00E256DB" w:rsidRPr="00BF38A9">
        <w:rPr>
          <w:rFonts w:ascii="ＭＳ Ｐ明朝" w:eastAsia="ＭＳ Ｐ明朝" w:hAnsi="ＭＳ Ｐ明朝" w:hint="eastAsia"/>
          <w:color w:val="FF0000"/>
        </w:rPr>
        <w:t>以降</w:t>
      </w:r>
      <w:r w:rsidRPr="00BF38A9">
        <w:rPr>
          <w:rFonts w:ascii="ＭＳ Ｐ明朝" w:eastAsia="ＭＳ Ｐ明朝" w:hAnsi="ＭＳ Ｐ明朝" w:hint="eastAsia"/>
          <w:color w:val="FF0000"/>
        </w:rPr>
        <w:t>では、研究の背景及び目的を踏まえ</w:t>
      </w:r>
      <w:r w:rsidR="00921566" w:rsidRPr="00BF38A9">
        <w:rPr>
          <w:rFonts w:ascii="ＭＳ Ｐ明朝" w:eastAsia="ＭＳ Ｐ明朝" w:hAnsi="ＭＳ Ｐ明朝" w:hint="eastAsia"/>
          <w:color w:val="FF0000"/>
        </w:rPr>
        <w:t>、当該臨床研究の技術的事項</w:t>
      </w:r>
      <w:r w:rsidRPr="00BF38A9">
        <w:rPr>
          <w:rFonts w:ascii="ＭＳ Ｐ明朝" w:eastAsia="ＭＳ Ｐ明朝" w:hAnsi="ＭＳ Ｐ明朝" w:hint="eastAsia"/>
          <w:color w:val="FF0000"/>
        </w:rPr>
        <w:t>（デザイン）を分かりやすく簡潔に記載する。</w:t>
      </w:r>
    </w:p>
    <w:p w14:paraId="052E757C" w14:textId="77777777" w:rsidR="001A5135" w:rsidRPr="00BF38A9" w:rsidRDefault="001A5135" w:rsidP="000F7546">
      <w:pPr>
        <w:ind w:firstLine="210"/>
        <w:rPr>
          <w:rFonts w:ascii="ＭＳ Ｐゴシック" w:eastAsia="ＭＳ Ｐゴシック" w:hAnsi="ＭＳ Ｐゴシック"/>
          <w:color w:val="00B050"/>
        </w:rPr>
      </w:pPr>
    </w:p>
    <w:p w14:paraId="625DBFC8" w14:textId="77777777" w:rsidR="00B746AE" w:rsidRPr="00BF38A9" w:rsidRDefault="00B746AE" w:rsidP="000F7546">
      <w:pPr>
        <w:ind w:firstLine="210"/>
        <w:rPr>
          <w:rFonts w:ascii="ＭＳ Ｐゴシック" w:eastAsia="ＭＳ Ｐゴシック" w:hAnsi="ＭＳ Ｐゴシック"/>
          <w:b/>
        </w:rPr>
      </w:pPr>
      <w:r w:rsidRPr="00BF38A9">
        <w:rPr>
          <w:rFonts w:ascii="ＭＳ Ｐゴシック" w:eastAsia="ＭＳ Ｐゴシック" w:hAnsi="ＭＳ Ｐゴシック" w:hint="eastAsia"/>
          <w:b/>
        </w:rPr>
        <w:t>特定臨床研究の</w:t>
      </w:r>
      <w:r w:rsidR="005D0DC9" w:rsidRPr="00BF38A9">
        <w:rPr>
          <w:rFonts w:ascii="ＭＳ Ｐゴシック" w:eastAsia="ＭＳ Ｐゴシック" w:hAnsi="ＭＳ Ｐゴシック" w:hint="eastAsia"/>
          <w:b/>
        </w:rPr>
        <w:t>技術的事項</w:t>
      </w:r>
      <w:r w:rsidRPr="00BF38A9">
        <w:rPr>
          <w:rFonts w:ascii="ＭＳ Ｐゴシック" w:eastAsia="ＭＳ Ｐゴシック" w:hAnsi="ＭＳ Ｐゴシック" w:hint="eastAsia"/>
          <w:b/>
        </w:rPr>
        <w:t>（デザイン）</w:t>
      </w:r>
    </w:p>
    <w:tbl>
      <w:tblPr>
        <w:tblW w:w="4851"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6"/>
        <w:gridCol w:w="2412"/>
        <w:gridCol w:w="1985"/>
        <w:gridCol w:w="1833"/>
      </w:tblGrid>
      <w:tr w:rsidR="00B746AE" w:rsidRPr="00BF38A9" w14:paraId="3C2420DC" w14:textId="77777777" w:rsidTr="00EF531F">
        <w:trPr>
          <w:trHeight w:hRule="exact" w:val="302"/>
        </w:trPr>
        <w:tc>
          <w:tcPr>
            <w:tcW w:w="2894" w:type="pct"/>
            <w:gridSpan w:val="2"/>
            <w:vAlign w:val="bottom"/>
          </w:tcPr>
          <w:p w14:paraId="41933C2A" w14:textId="77777777" w:rsidR="00B746AE" w:rsidRPr="00BF38A9" w:rsidRDefault="00B746AE" w:rsidP="00377A86">
            <w:pPr>
              <w:pStyle w:val="TableParagraph"/>
              <w:rPr>
                <w:rFonts w:ascii="ＭＳ Ｐゴシック" w:eastAsia="ＭＳ Ｐゴシック" w:hAnsi="ＭＳ Ｐゴシック"/>
                <w:sz w:val="21"/>
                <w:szCs w:val="21"/>
              </w:rPr>
            </w:pPr>
            <w:proofErr w:type="spellStart"/>
            <w:r w:rsidRPr="00BF38A9">
              <w:rPr>
                <w:rFonts w:ascii="ＭＳ Ｐゴシック" w:eastAsia="ＭＳ Ｐゴシック" w:hAnsi="ＭＳ Ｐゴシック"/>
                <w:sz w:val="21"/>
                <w:szCs w:val="21"/>
              </w:rPr>
              <w:t>試験のフェーズ</w:t>
            </w:r>
            <w:proofErr w:type="spellEnd"/>
          </w:p>
        </w:tc>
        <w:tc>
          <w:tcPr>
            <w:tcW w:w="2106" w:type="pct"/>
            <w:gridSpan w:val="2"/>
            <w:vAlign w:val="bottom"/>
          </w:tcPr>
          <w:p w14:paraId="4877EF4C" w14:textId="77777777" w:rsidR="00B746AE" w:rsidRPr="00BF38A9" w:rsidRDefault="00B746AE" w:rsidP="000F7546">
            <w:pPr>
              <w:pStyle w:val="TableParagraph"/>
              <w:spacing w:before="4"/>
              <w:ind w:left="0" w:firstLine="224"/>
              <w:rPr>
                <w:rFonts w:ascii="ＭＳ Ｐゴシック" w:eastAsia="ＭＳ Ｐゴシック" w:hAnsi="ＭＳ Ｐゴシック"/>
                <w:sz w:val="21"/>
                <w:szCs w:val="21"/>
                <w:lang w:eastAsia="ja-JP"/>
              </w:rPr>
            </w:pPr>
          </w:p>
        </w:tc>
      </w:tr>
      <w:tr w:rsidR="00B746AE" w:rsidRPr="00BF38A9" w14:paraId="74CD0240" w14:textId="77777777" w:rsidTr="00EF531F">
        <w:trPr>
          <w:trHeight w:hRule="exact" w:val="300"/>
        </w:trPr>
        <w:tc>
          <w:tcPr>
            <w:tcW w:w="2894" w:type="pct"/>
            <w:gridSpan w:val="2"/>
            <w:vAlign w:val="bottom"/>
          </w:tcPr>
          <w:p w14:paraId="510D6120" w14:textId="77777777" w:rsidR="00B746AE" w:rsidRPr="00BF38A9" w:rsidRDefault="00B746AE" w:rsidP="00377A86">
            <w:pPr>
              <w:pStyle w:val="TableParagraph"/>
              <w:rPr>
                <w:rFonts w:ascii="ＭＳ Ｐゴシック" w:eastAsia="ＭＳ Ｐゴシック" w:hAnsi="ＭＳ Ｐゴシック"/>
                <w:sz w:val="21"/>
                <w:szCs w:val="21"/>
              </w:rPr>
            </w:pPr>
            <w:proofErr w:type="spellStart"/>
            <w:r w:rsidRPr="00BF38A9">
              <w:rPr>
                <w:rFonts w:ascii="ＭＳ Ｐゴシック" w:eastAsia="ＭＳ Ｐゴシック" w:hAnsi="ＭＳ Ｐゴシック"/>
                <w:sz w:val="21"/>
                <w:szCs w:val="21"/>
              </w:rPr>
              <w:t>症例登録開始予定日</w:t>
            </w:r>
            <w:proofErr w:type="spellEnd"/>
          </w:p>
        </w:tc>
        <w:tc>
          <w:tcPr>
            <w:tcW w:w="2106" w:type="pct"/>
            <w:gridSpan w:val="2"/>
            <w:vAlign w:val="bottom"/>
          </w:tcPr>
          <w:p w14:paraId="0953F43A" w14:textId="77777777" w:rsidR="00B746AE" w:rsidRPr="00BF38A9" w:rsidRDefault="00B746AE" w:rsidP="000F7546">
            <w:pPr>
              <w:ind w:firstLine="210"/>
              <w:rPr>
                <w:rFonts w:ascii="ＭＳ Ｐゴシック" w:eastAsia="ＭＳ Ｐゴシック" w:hAnsi="ＭＳ Ｐゴシック"/>
              </w:rPr>
            </w:pPr>
          </w:p>
        </w:tc>
      </w:tr>
      <w:tr w:rsidR="00B746AE" w:rsidRPr="00BF38A9" w14:paraId="533B351E" w14:textId="77777777" w:rsidTr="00EF531F">
        <w:trPr>
          <w:trHeight w:hRule="exact" w:val="300"/>
        </w:trPr>
        <w:tc>
          <w:tcPr>
            <w:tcW w:w="2894" w:type="pct"/>
            <w:gridSpan w:val="2"/>
            <w:vAlign w:val="bottom"/>
          </w:tcPr>
          <w:p w14:paraId="77DC3F64" w14:textId="77777777" w:rsidR="00B746AE" w:rsidRPr="00BF38A9" w:rsidRDefault="00B746AE" w:rsidP="00377A86">
            <w:pPr>
              <w:pStyle w:val="TableParagraph"/>
              <w:rPr>
                <w:rFonts w:ascii="ＭＳ Ｐゴシック" w:eastAsia="ＭＳ Ｐゴシック" w:hAnsi="ＭＳ Ｐゴシック"/>
                <w:sz w:val="21"/>
                <w:szCs w:val="21"/>
              </w:rPr>
            </w:pPr>
            <w:proofErr w:type="spellStart"/>
            <w:r w:rsidRPr="00BF38A9">
              <w:rPr>
                <w:rFonts w:ascii="ＭＳ Ｐゴシック" w:eastAsia="ＭＳ Ｐゴシック" w:hAnsi="ＭＳ Ｐゴシック"/>
                <w:sz w:val="21"/>
                <w:szCs w:val="21"/>
              </w:rPr>
              <w:t>実施期間</w:t>
            </w:r>
            <w:proofErr w:type="spellEnd"/>
          </w:p>
        </w:tc>
        <w:tc>
          <w:tcPr>
            <w:tcW w:w="2106" w:type="pct"/>
            <w:gridSpan w:val="2"/>
            <w:vAlign w:val="bottom"/>
          </w:tcPr>
          <w:p w14:paraId="5778E021" w14:textId="77777777" w:rsidR="00B746AE" w:rsidRPr="00BF38A9" w:rsidRDefault="002A670A" w:rsidP="000F7546">
            <w:pPr>
              <w:ind w:firstLine="210"/>
              <w:rPr>
                <w:rFonts w:ascii="ＭＳ Ｐゴシック" w:eastAsia="ＭＳ Ｐゴシック" w:hAnsi="ＭＳ Ｐゴシック"/>
              </w:rPr>
            </w:pPr>
            <w:r w:rsidRPr="00BF38A9">
              <w:rPr>
                <w:rFonts w:ascii="ＭＳ Ｐゴシック" w:eastAsia="ＭＳ Ｐゴシック" w:hAnsi="ＭＳ Ｐゴシック" w:hint="eastAsia"/>
                <w:color w:val="0070C0"/>
              </w:rPr>
              <w:t>（例）実施計画公表日～</w:t>
            </w:r>
            <w:r w:rsidRPr="00BF38A9">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sidRPr="00BF38A9">
              <w:rPr>
                <w:rFonts w:ascii="ＭＳ Ｐゴシック" w:eastAsia="ＭＳ Ｐゴシック" w:hAnsi="ＭＳ Ｐゴシック" w:hint="eastAsia"/>
                <w:color w:val="0070C0"/>
              </w:rPr>
              <w:t>年</w:t>
            </w:r>
            <w:r w:rsidRPr="00BF38A9">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sidRPr="00BF38A9">
              <w:rPr>
                <w:rFonts w:ascii="ＭＳ Ｐゴシック" w:eastAsia="ＭＳ Ｐゴシック" w:hAnsi="ＭＳ Ｐゴシック" w:hint="eastAsia"/>
                <w:color w:val="0070C0"/>
              </w:rPr>
              <w:t>月</w:t>
            </w:r>
            <w:r w:rsidRPr="00BF38A9">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sidRPr="00BF38A9">
              <w:rPr>
                <w:rFonts w:ascii="ＭＳ Ｐゴシック" w:eastAsia="ＭＳ Ｐゴシック" w:hAnsi="ＭＳ Ｐゴシック" w:hint="eastAsia"/>
                <w:color w:val="0070C0"/>
              </w:rPr>
              <w:t>日</w:t>
            </w:r>
          </w:p>
        </w:tc>
      </w:tr>
      <w:tr w:rsidR="00B746AE" w:rsidRPr="00BF38A9" w14:paraId="59458FE2" w14:textId="77777777" w:rsidTr="00EF531F">
        <w:trPr>
          <w:trHeight w:hRule="exact" w:val="302"/>
        </w:trPr>
        <w:tc>
          <w:tcPr>
            <w:tcW w:w="2894" w:type="pct"/>
            <w:gridSpan w:val="2"/>
            <w:vAlign w:val="bottom"/>
          </w:tcPr>
          <w:p w14:paraId="2171A5A7" w14:textId="3757F6AC" w:rsidR="00B746AE" w:rsidRPr="00BF38A9" w:rsidRDefault="00B746AE" w:rsidP="00377A86">
            <w:pPr>
              <w:pStyle w:val="TableParagraph"/>
              <w:rPr>
                <w:rFonts w:ascii="ＭＳ Ｐゴシック" w:eastAsia="ＭＳ Ｐゴシック" w:hAnsi="ＭＳ Ｐゴシック"/>
                <w:sz w:val="21"/>
                <w:szCs w:val="21"/>
              </w:rPr>
            </w:pPr>
            <w:bookmarkStart w:id="63" w:name="_Hlk511731481"/>
            <w:proofErr w:type="spellStart"/>
            <w:r w:rsidRPr="00BF38A9">
              <w:rPr>
                <w:rFonts w:ascii="ＭＳ Ｐゴシック" w:eastAsia="ＭＳ Ｐゴシック" w:hAnsi="ＭＳ Ｐゴシック"/>
                <w:sz w:val="21"/>
                <w:szCs w:val="21"/>
              </w:rPr>
              <w:t>実施予定</w:t>
            </w:r>
            <w:proofErr w:type="spellEnd"/>
            <w:r w:rsidR="00110297" w:rsidRPr="00BF38A9">
              <w:rPr>
                <w:rFonts w:ascii="ＭＳ Ｐゴシック" w:eastAsia="ＭＳ Ｐゴシック" w:hAnsi="ＭＳ Ｐゴシック" w:hint="eastAsia"/>
                <w:sz w:val="21"/>
                <w:szCs w:val="21"/>
                <w:lang w:eastAsia="ja-JP"/>
              </w:rPr>
              <w:t>症例</w:t>
            </w:r>
            <w:r w:rsidRPr="00BF38A9">
              <w:rPr>
                <w:rFonts w:ascii="ＭＳ Ｐゴシック" w:eastAsia="ＭＳ Ｐゴシック" w:hAnsi="ＭＳ Ｐゴシック"/>
                <w:sz w:val="21"/>
                <w:szCs w:val="21"/>
              </w:rPr>
              <w:t>数</w:t>
            </w:r>
            <w:bookmarkEnd w:id="63"/>
          </w:p>
        </w:tc>
        <w:tc>
          <w:tcPr>
            <w:tcW w:w="2106" w:type="pct"/>
            <w:gridSpan w:val="2"/>
            <w:vAlign w:val="bottom"/>
          </w:tcPr>
          <w:p w14:paraId="1FECC4C5" w14:textId="77777777" w:rsidR="00B746AE" w:rsidRPr="00BF38A9" w:rsidRDefault="00B746AE" w:rsidP="000F7546">
            <w:pPr>
              <w:ind w:firstLine="210"/>
              <w:rPr>
                <w:rFonts w:ascii="ＭＳ Ｐゴシック" w:eastAsia="ＭＳ Ｐゴシック" w:hAnsi="ＭＳ Ｐゴシック"/>
              </w:rPr>
            </w:pPr>
          </w:p>
        </w:tc>
      </w:tr>
      <w:tr w:rsidR="00B746AE" w:rsidRPr="00BF38A9" w14:paraId="3367A31A" w14:textId="77777777" w:rsidTr="00EF531F">
        <w:trPr>
          <w:trHeight w:hRule="exact" w:val="300"/>
        </w:trPr>
        <w:tc>
          <w:tcPr>
            <w:tcW w:w="2894" w:type="pct"/>
            <w:gridSpan w:val="2"/>
            <w:vAlign w:val="bottom"/>
          </w:tcPr>
          <w:p w14:paraId="5CADB488" w14:textId="77777777" w:rsidR="00B746AE" w:rsidRPr="00BF38A9" w:rsidRDefault="00B746AE" w:rsidP="00377A86">
            <w:pPr>
              <w:pStyle w:val="TableParagraph"/>
              <w:rPr>
                <w:rFonts w:ascii="ＭＳ Ｐゴシック" w:eastAsia="ＭＳ Ｐゴシック" w:hAnsi="ＭＳ Ｐゴシック"/>
                <w:sz w:val="21"/>
                <w:szCs w:val="21"/>
              </w:rPr>
            </w:pPr>
            <w:proofErr w:type="spellStart"/>
            <w:r w:rsidRPr="00BF38A9">
              <w:rPr>
                <w:rFonts w:ascii="ＭＳ Ｐゴシック" w:eastAsia="ＭＳ Ｐゴシック" w:hAnsi="ＭＳ Ｐゴシック"/>
                <w:sz w:val="21"/>
                <w:szCs w:val="21"/>
              </w:rPr>
              <w:t>試験の種類</w:t>
            </w:r>
            <w:proofErr w:type="spellEnd"/>
          </w:p>
        </w:tc>
        <w:tc>
          <w:tcPr>
            <w:tcW w:w="2106" w:type="pct"/>
            <w:gridSpan w:val="2"/>
            <w:vAlign w:val="bottom"/>
          </w:tcPr>
          <w:p w14:paraId="0EF3A0AC" w14:textId="77777777" w:rsidR="00B746AE" w:rsidRPr="00BF38A9" w:rsidRDefault="00B746AE" w:rsidP="000F7546">
            <w:pPr>
              <w:pStyle w:val="TableParagraph"/>
              <w:spacing w:before="2"/>
              <w:ind w:left="0" w:firstLine="224"/>
              <w:rPr>
                <w:rFonts w:ascii="ＭＳ Ｐゴシック" w:eastAsia="ＭＳ Ｐゴシック" w:hAnsi="ＭＳ Ｐゴシック"/>
                <w:sz w:val="21"/>
                <w:szCs w:val="21"/>
              </w:rPr>
            </w:pPr>
          </w:p>
        </w:tc>
      </w:tr>
      <w:tr w:rsidR="00B746AE" w:rsidRPr="00BF38A9" w14:paraId="479BA624" w14:textId="77777777" w:rsidTr="00EF531F">
        <w:trPr>
          <w:trHeight w:hRule="exact" w:val="302"/>
        </w:trPr>
        <w:tc>
          <w:tcPr>
            <w:tcW w:w="2894" w:type="pct"/>
            <w:gridSpan w:val="2"/>
            <w:vAlign w:val="bottom"/>
          </w:tcPr>
          <w:p w14:paraId="29E8F443" w14:textId="77777777" w:rsidR="00B746AE" w:rsidRPr="00BF38A9" w:rsidRDefault="00B746AE" w:rsidP="00377A86">
            <w:pPr>
              <w:pStyle w:val="TableParagraph"/>
              <w:spacing w:before="1"/>
              <w:rPr>
                <w:rFonts w:ascii="ＭＳ Ｐゴシック" w:eastAsia="ＭＳ Ｐゴシック" w:hAnsi="ＭＳ Ｐゴシック"/>
                <w:sz w:val="21"/>
                <w:szCs w:val="21"/>
              </w:rPr>
            </w:pPr>
            <w:proofErr w:type="spellStart"/>
            <w:r w:rsidRPr="00BF38A9">
              <w:rPr>
                <w:rFonts w:ascii="ＭＳ Ｐゴシック" w:eastAsia="ＭＳ Ｐゴシック" w:hAnsi="ＭＳ Ｐゴシック"/>
                <w:sz w:val="21"/>
                <w:szCs w:val="21"/>
              </w:rPr>
              <w:t>試験デザイン</w:t>
            </w:r>
            <w:proofErr w:type="spellEnd"/>
          </w:p>
        </w:tc>
        <w:tc>
          <w:tcPr>
            <w:tcW w:w="2106" w:type="pct"/>
            <w:gridSpan w:val="2"/>
            <w:vAlign w:val="bottom"/>
          </w:tcPr>
          <w:p w14:paraId="68EF83AE" w14:textId="77777777" w:rsidR="00B746AE" w:rsidRPr="00BF38A9" w:rsidRDefault="00B746AE" w:rsidP="000F7546">
            <w:pPr>
              <w:pStyle w:val="TableParagraph"/>
              <w:spacing w:before="4"/>
              <w:ind w:left="0" w:firstLine="224"/>
              <w:rPr>
                <w:rFonts w:ascii="ＭＳ Ｐゴシック" w:eastAsia="ＭＳ Ｐゴシック" w:hAnsi="ＭＳ Ｐゴシック"/>
                <w:sz w:val="21"/>
                <w:szCs w:val="21"/>
              </w:rPr>
            </w:pPr>
          </w:p>
        </w:tc>
      </w:tr>
      <w:tr w:rsidR="00B746AE" w:rsidRPr="00BF38A9" w14:paraId="306B2135" w14:textId="77777777" w:rsidTr="00EF531F">
        <w:trPr>
          <w:trHeight w:hRule="exact" w:val="302"/>
        </w:trPr>
        <w:tc>
          <w:tcPr>
            <w:tcW w:w="2894" w:type="pct"/>
            <w:gridSpan w:val="2"/>
            <w:vAlign w:val="bottom"/>
          </w:tcPr>
          <w:p w14:paraId="39419D8D" w14:textId="77777777" w:rsidR="00B746AE" w:rsidRPr="00BF38A9" w:rsidRDefault="00B746AE" w:rsidP="00377A86">
            <w:pPr>
              <w:pStyle w:val="TableParagraph"/>
              <w:rPr>
                <w:rFonts w:ascii="ＭＳ Ｐゴシック" w:eastAsia="ＭＳ Ｐゴシック" w:hAnsi="ＭＳ Ｐゴシック"/>
                <w:sz w:val="21"/>
                <w:szCs w:val="21"/>
              </w:rPr>
            </w:pPr>
            <w:proofErr w:type="spellStart"/>
            <w:r w:rsidRPr="00BF38A9">
              <w:rPr>
                <w:rFonts w:ascii="ＭＳ Ｐゴシック" w:eastAsia="ＭＳ Ｐゴシック" w:hAnsi="ＭＳ Ｐゴシック"/>
                <w:sz w:val="21"/>
                <w:szCs w:val="21"/>
              </w:rPr>
              <w:t>プラセボの有無</w:t>
            </w:r>
            <w:proofErr w:type="spellEnd"/>
          </w:p>
        </w:tc>
        <w:tc>
          <w:tcPr>
            <w:tcW w:w="1095" w:type="pct"/>
            <w:vAlign w:val="bottom"/>
          </w:tcPr>
          <w:p w14:paraId="25460856" w14:textId="77777777" w:rsidR="00B746AE" w:rsidRPr="00BF38A9" w:rsidRDefault="00B746AE" w:rsidP="000F7546">
            <w:pPr>
              <w:pStyle w:val="TableParagraph"/>
              <w:tabs>
                <w:tab w:val="left" w:pos="487"/>
              </w:tabs>
              <w:ind w:firstLine="194"/>
              <w:rPr>
                <w:rFonts w:ascii="ＭＳ Ｐゴシック" w:eastAsia="ＭＳ Ｐゴシック" w:hAnsi="ＭＳ Ｐゴシック"/>
                <w:sz w:val="21"/>
                <w:szCs w:val="21"/>
              </w:rPr>
            </w:pPr>
            <w:r w:rsidRPr="00BF38A9">
              <w:rPr>
                <w:rFonts w:ascii="ＭＳ Ｐゴシック" w:eastAsia="ＭＳ Ｐゴシック" w:hAnsi="ＭＳ Ｐゴシック"/>
                <w:sz w:val="21"/>
                <w:szCs w:val="21"/>
              </w:rPr>
              <w:t>□</w:t>
            </w:r>
            <w:r w:rsidRPr="00BF38A9">
              <w:rPr>
                <w:rFonts w:ascii="ＭＳ Ｐゴシック" w:eastAsia="ＭＳ Ｐゴシック" w:hAnsi="ＭＳ Ｐゴシック"/>
                <w:sz w:val="21"/>
                <w:szCs w:val="21"/>
              </w:rPr>
              <w:tab/>
            </w:r>
            <w:proofErr w:type="spellStart"/>
            <w:r w:rsidRPr="00BF38A9">
              <w:rPr>
                <w:rFonts w:ascii="ＭＳ Ｐゴシック" w:eastAsia="ＭＳ Ｐゴシック" w:hAnsi="ＭＳ Ｐゴシック"/>
                <w:spacing w:val="16"/>
                <w:sz w:val="21"/>
                <w:szCs w:val="21"/>
              </w:rPr>
              <w:t>あり</w:t>
            </w:r>
            <w:proofErr w:type="spellEnd"/>
          </w:p>
        </w:tc>
        <w:tc>
          <w:tcPr>
            <w:tcW w:w="1011" w:type="pct"/>
            <w:vAlign w:val="bottom"/>
          </w:tcPr>
          <w:p w14:paraId="0ABA841E" w14:textId="77777777" w:rsidR="00B746AE" w:rsidRPr="00BF38A9" w:rsidRDefault="00B746AE" w:rsidP="000F7546">
            <w:pPr>
              <w:pStyle w:val="TableParagraph"/>
              <w:tabs>
                <w:tab w:val="left" w:pos="487"/>
              </w:tabs>
              <w:ind w:firstLine="194"/>
              <w:rPr>
                <w:rFonts w:ascii="ＭＳ Ｐゴシック" w:eastAsia="ＭＳ Ｐゴシック" w:hAnsi="ＭＳ Ｐゴシック"/>
                <w:sz w:val="21"/>
                <w:szCs w:val="21"/>
              </w:rPr>
            </w:pPr>
            <w:r w:rsidRPr="00BF38A9">
              <w:rPr>
                <w:rFonts w:ascii="ＭＳ Ｐゴシック" w:eastAsia="ＭＳ Ｐゴシック" w:hAnsi="ＭＳ Ｐゴシック"/>
                <w:sz w:val="21"/>
                <w:szCs w:val="21"/>
              </w:rPr>
              <w:t>□</w:t>
            </w:r>
            <w:r w:rsidRPr="00BF38A9">
              <w:rPr>
                <w:rFonts w:ascii="ＭＳ Ｐゴシック" w:eastAsia="ＭＳ Ｐゴシック" w:hAnsi="ＭＳ Ｐゴシック"/>
                <w:sz w:val="21"/>
                <w:szCs w:val="21"/>
              </w:rPr>
              <w:tab/>
            </w:r>
            <w:proofErr w:type="spellStart"/>
            <w:r w:rsidRPr="00BF38A9">
              <w:rPr>
                <w:rFonts w:ascii="ＭＳ Ｐゴシック" w:eastAsia="ＭＳ Ｐゴシック" w:hAnsi="ＭＳ Ｐゴシック"/>
                <w:spacing w:val="16"/>
                <w:sz w:val="21"/>
                <w:szCs w:val="21"/>
              </w:rPr>
              <w:t>なし</w:t>
            </w:r>
            <w:proofErr w:type="spellEnd"/>
          </w:p>
        </w:tc>
      </w:tr>
      <w:tr w:rsidR="00B746AE" w:rsidRPr="00BF38A9" w14:paraId="76E5369C" w14:textId="77777777" w:rsidTr="00EF531F">
        <w:trPr>
          <w:trHeight w:hRule="exact" w:val="300"/>
        </w:trPr>
        <w:tc>
          <w:tcPr>
            <w:tcW w:w="2894" w:type="pct"/>
            <w:gridSpan w:val="2"/>
            <w:vAlign w:val="bottom"/>
          </w:tcPr>
          <w:p w14:paraId="18E5AB79" w14:textId="77777777" w:rsidR="00B746AE" w:rsidRPr="00BF38A9" w:rsidRDefault="00B746AE" w:rsidP="00377A86">
            <w:pPr>
              <w:pStyle w:val="TableParagraph"/>
              <w:rPr>
                <w:rFonts w:ascii="ＭＳ Ｐゴシック" w:eastAsia="ＭＳ Ｐゴシック" w:hAnsi="ＭＳ Ｐゴシック"/>
                <w:sz w:val="21"/>
                <w:szCs w:val="21"/>
              </w:rPr>
            </w:pPr>
            <w:proofErr w:type="spellStart"/>
            <w:r w:rsidRPr="00BF38A9">
              <w:rPr>
                <w:rFonts w:ascii="ＭＳ Ｐゴシック" w:eastAsia="ＭＳ Ｐゴシック" w:hAnsi="ＭＳ Ｐゴシック"/>
                <w:sz w:val="21"/>
                <w:szCs w:val="21"/>
              </w:rPr>
              <w:t>盲検の有無</w:t>
            </w:r>
            <w:proofErr w:type="spellEnd"/>
          </w:p>
        </w:tc>
        <w:tc>
          <w:tcPr>
            <w:tcW w:w="1095" w:type="pct"/>
            <w:vAlign w:val="bottom"/>
          </w:tcPr>
          <w:p w14:paraId="3DF003CB" w14:textId="77777777" w:rsidR="00B746AE" w:rsidRPr="00BF38A9" w:rsidRDefault="00B746AE" w:rsidP="000F7546">
            <w:pPr>
              <w:pStyle w:val="TableParagraph"/>
              <w:tabs>
                <w:tab w:val="left" w:pos="487"/>
              </w:tabs>
              <w:ind w:firstLine="194"/>
              <w:rPr>
                <w:rFonts w:ascii="ＭＳ Ｐゴシック" w:eastAsia="ＭＳ Ｐゴシック" w:hAnsi="ＭＳ Ｐゴシック"/>
                <w:sz w:val="21"/>
                <w:szCs w:val="21"/>
              </w:rPr>
            </w:pPr>
            <w:r w:rsidRPr="00BF38A9">
              <w:rPr>
                <w:rFonts w:ascii="ＭＳ Ｐゴシック" w:eastAsia="ＭＳ Ｐゴシック" w:hAnsi="ＭＳ Ｐゴシック"/>
                <w:sz w:val="21"/>
                <w:szCs w:val="21"/>
              </w:rPr>
              <w:t>□</w:t>
            </w:r>
            <w:r w:rsidRPr="00BF38A9">
              <w:rPr>
                <w:rFonts w:ascii="ＭＳ Ｐゴシック" w:eastAsia="ＭＳ Ｐゴシック" w:hAnsi="ＭＳ Ｐゴシック"/>
                <w:sz w:val="21"/>
                <w:szCs w:val="21"/>
              </w:rPr>
              <w:tab/>
            </w:r>
            <w:proofErr w:type="spellStart"/>
            <w:r w:rsidRPr="00BF38A9">
              <w:rPr>
                <w:rFonts w:ascii="ＭＳ Ｐゴシック" w:eastAsia="ＭＳ Ｐゴシック" w:hAnsi="ＭＳ Ｐゴシック"/>
                <w:spacing w:val="16"/>
                <w:sz w:val="21"/>
                <w:szCs w:val="21"/>
              </w:rPr>
              <w:t>あり</w:t>
            </w:r>
            <w:proofErr w:type="spellEnd"/>
          </w:p>
        </w:tc>
        <w:tc>
          <w:tcPr>
            <w:tcW w:w="1011" w:type="pct"/>
            <w:vAlign w:val="bottom"/>
          </w:tcPr>
          <w:p w14:paraId="3BCE5D7C" w14:textId="77777777" w:rsidR="00B746AE" w:rsidRPr="00BF38A9" w:rsidRDefault="00B746AE" w:rsidP="000F7546">
            <w:pPr>
              <w:pStyle w:val="TableParagraph"/>
              <w:tabs>
                <w:tab w:val="left" w:pos="487"/>
              </w:tabs>
              <w:ind w:firstLine="194"/>
              <w:rPr>
                <w:rFonts w:ascii="ＭＳ Ｐゴシック" w:eastAsia="ＭＳ Ｐゴシック" w:hAnsi="ＭＳ Ｐゴシック"/>
                <w:sz w:val="21"/>
                <w:szCs w:val="21"/>
              </w:rPr>
            </w:pPr>
            <w:r w:rsidRPr="00BF38A9">
              <w:rPr>
                <w:rFonts w:ascii="ＭＳ Ｐゴシック" w:eastAsia="ＭＳ Ｐゴシック" w:hAnsi="ＭＳ Ｐゴシック"/>
                <w:sz w:val="21"/>
                <w:szCs w:val="21"/>
              </w:rPr>
              <w:t>□</w:t>
            </w:r>
            <w:r w:rsidRPr="00BF38A9">
              <w:rPr>
                <w:rFonts w:ascii="ＭＳ Ｐゴシック" w:eastAsia="ＭＳ Ｐゴシック" w:hAnsi="ＭＳ Ｐゴシック"/>
                <w:sz w:val="21"/>
                <w:szCs w:val="21"/>
              </w:rPr>
              <w:tab/>
            </w:r>
            <w:proofErr w:type="spellStart"/>
            <w:r w:rsidRPr="00BF38A9">
              <w:rPr>
                <w:rFonts w:ascii="ＭＳ Ｐゴシック" w:eastAsia="ＭＳ Ｐゴシック" w:hAnsi="ＭＳ Ｐゴシック"/>
                <w:spacing w:val="16"/>
                <w:sz w:val="21"/>
                <w:szCs w:val="21"/>
              </w:rPr>
              <w:t>なし</w:t>
            </w:r>
            <w:proofErr w:type="spellEnd"/>
          </w:p>
        </w:tc>
      </w:tr>
      <w:tr w:rsidR="00B746AE" w:rsidRPr="00BF38A9" w14:paraId="1E6B60A4" w14:textId="77777777" w:rsidTr="00EF531F">
        <w:trPr>
          <w:trHeight w:hRule="exact" w:val="302"/>
        </w:trPr>
        <w:tc>
          <w:tcPr>
            <w:tcW w:w="2894" w:type="pct"/>
            <w:gridSpan w:val="2"/>
            <w:vAlign w:val="bottom"/>
          </w:tcPr>
          <w:p w14:paraId="526CF356" w14:textId="77777777" w:rsidR="00B746AE" w:rsidRPr="00BF38A9" w:rsidRDefault="00B746AE" w:rsidP="00377A86">
            <w:pPr>
              <w:pStyle w:val="TableParagraph"/>
              <w:rPr>
                <w:rFonts w:ascii="ＭＳ Ｐゴシック" w:eastAsia="ＭＳ Ｐゴシック" w:hAnsi="ＭＳ Ｐゴシック"/>
                <w:sz w:val="21"/>
                <w:szCs w:val="21"/>
              </w:rPr>
            </w:pPr>
            <w:proofErr w:type="spellStart"/>
            <w:r w:rsidRPr="00BF38A9">
              <w:rPr>
                <w:rFonts w:ascii="ＭＳ Ｐゴシック" w:eastAsia="ＭＳ Ｐゴシック" w:hAnsi="ＭＳ Ｐゴシック"/>
                <w:sz w:val="21"/>
                <w:szCs w:val="21"/>
              </w:rPr>
              <w:t>無作為化の有無</w:t>
            </w:r>
            <w:proofErr w:type="spellEnd"/>
          </w:p>
        </w:tc>
        <w:tc>
          <w:tcPr>
            <w:tcW w:w="1095" w:type="pct"/>
            <w:vAlign w:val="bottom"/>
          </w:tcPr>
          <w:p w14:paraId="38BFFD0A" w14:textId="77777777" w:rsidR="00B746AE" w:rsidRPr="00BF38A9" w:rsidRDefault="00B746AE" w:rsidP="000F7546">
            <w:pPr>
              <w:pStyle w:val="TableParagraph"/>
              <w:tabs>
                <w:tab w:val="left" w:pos="487"/>
              </w:tabs>
              <w:ind w:firstLine="194"/>
              <w:rPr>
                <w:rFonts w:ascii="ＭＳ Ｐゴシック" w:eastAsia="ＭＳ Ｐゴシック" w:hAnsi="ＭＳ Ｐゴシック"/>
                <w:sz w:val="21"/>
                <w:szCs w:val="21"/>
              </w:rPr>
            </w:pPr>
            <w:r w:rsidRPr="00BF38A9">
              <w:rPr>
                <w:rFonts w:ascii="ＭＳ Ｐゴシック" w:eastAsia="ＭＳ Ｐゴシック" w:hAnsi="ＭＳ Ｐゴシック"/>
                <w:sz w:val="21"/>
                <w:szCs w:val="21"/>
              </w:rPr>
              <w:t>□</w:t>
            </w:r>
            <w:r w:rsidRPr="00BF38A9">
              <w:rPr>
                <w:rFonts w:ascii="ＭＳ Ｐゴシック" w:eastAsia="ＭＳ Ｐゴシック" w:hAnsi="ＭＳ Ｐゴシック"/>
                <w:sz w:val="21"/>
                <w:szCs w:val="21"/>
              </w:rPr>
              <w:tab/>
            </w:r>
            <w:proofErr w:type="spellStart"/>
            <w:r w:rsidRPr="00BF38A9">
              <w:rPr>
                <w:rFonts w:ascii="ＭＳ Ｐゴシック" w:eastAsia="ＭＳ Ｐゴシック" w:hAnsi="ＭＳ Ｐゴシック"/>
                <w:spacing w:val="16"/>
                <w:sz w:val="21"/>
                <w:szCs w:val="21"/>
              </w:rPr>
              <w:t>あり</w:t>
            </w:r>
            <w:proofErr w:type="spellEnd"/>
          </w:p>
        </w:tc>
        <w:tc>
          <w:tcPr>
            <w:tcW w:w="1011" w:type="pct"/>
            <w:vAlign w:val="bottom"/>
          </w:tcPr>
          <w:p w14:paraId="385B3775" w14:textId="77777777" w:rsidR="00B746AE" w:rsidRPr="00BF38A9" w:rsidRDefault="00B746AE" w:rsidP="000F7546">
            <w:pPr>
              <w:pStyle w:val="TableParagraph"/>
              <w:tabs>
                <w:tab w:val="left" w:pos="487"/>
              </w:tabs>
              <w:ind w:firstLine="194"/>
              <w:rPr>
                <w:rFonts w:ascii="ＭＳ Ｐゴシック" w:eastAsia="ＭＳ Ｐゴシック" w:hAnsi="ＭＳ Ｐゴシック"/>
                <w:sz w:val="21"/>
                <w:szCs w:val="21"/>
              </w:rPr>
            </w:pPr>
            <w:r w:rsidRPr="00BF38A9">
              <w:rPr>
                <w:rFonts w:ascii="ＭＳ Ｐゴシック" w:eastAsia="ＭＳ Ｐゴシック" w:hAnsi="ＭＳ Ｐゴシック"/>
                <w:sz w:val="21"/>
                <w:szCs w:val="21"/>
              </w:rPr>
              <w:t>□</w:t>
            </w:r>
            <w:r w:rsidRPr="00BF38A9">
              <w:rPr>
                <w:rFonts w:ascii="ＭＳ Ｐゴシック" w:eastAsia="ＭＳ Ｐゴシック" w:hAnsi="ＭＳ Ｐゴシック"/>
                <w:sz w:val="21"/>
                <w:szCs w:val="21"/>
              </w:rPr>
              <w:tab/>
            </w:r>
            <w:proofErr w:type="spellStart"/>
            <w:r w:rsidRPr="00BF38A9">
              <w:rPr>
                <w:rFonts w:ascii="ＭＳ Ｐゴシック" w:eastAsia="ＭＳ Ｐゴシック" w:hAnsi="ＭＳ Ｐゴシック"/>
                <w:spacing w:val="16"/>
                <w:sz w:val="21"/>
                <w:szCs w:val="21"/>
              </w:rPr>
              <w:t>なし</w:t>
            </w:r>
            <w:proofErr w:type="spellEnd"/>
          </w:p>
        </w:tc>
      </w:tr>
      <w:tr w:rsidR="00B746AE" w:rsidRPr="00BF38A9" w14:paraId="632EEFC7" w14:textId="77777777" w:rsidTr="00EF531F">
        <w:trPr>
          <w:trHeight w:hRule="exact" w:val="300"/>
        </w:trPr>
        <w:tc>
          <w:tcPr>
            <w:tcW w:w="2894" w:type="pct"/>
            <w:gridSpan w:val="2"/>
            <w:vAlign w:val="bottom"/>
          </w:tcPr>
          <w:p w14:paraId="186744F4" w14:textId="77777777" w:rsidR="00B746AE" w:rsidRPr="00BF38A9" w:rsidRDefault="00B746AE" w:rsidP="00377A86">
            <w:pPr>
              <w:pStyle w:val="TableParagraph"/>
              <w:rPr>
                <w:rFonts w:ascii="ＭＳ Ｐゴシック" w:eastAsia="ＭＳ Ｐゴシック" w:hAnsi="ＭＳ Ｐゴシック"/>
                <w:sz w:val="21"/>
                <w:szCs w:val="21"/>
                <w:lang w:eastAsia="ja-JP"/>
              </w:rPr>
            </w:pPr>
            <w:r w:rsidRPr="00BF38A9">
              <w:rPr>
                <w:rFonts w:ascii="ＭＳ Ｐゴシック" w:eastAsia="ＭＳ Ｐゴシック" w:hAnsi="ＭＳ Ｐゴシック"/>
                <w:sz w:val="21"/>
                <w:szCs w:val="21"/>
                <w:lang w:eastAsia="ja-JP"/>
              </w:rPr>
              <w:t>保険外併用療養の有無</w:t>
            </w:r>
          </w:p>
        </w:tc>
        <w:tc>
          <w:tcPr>
            <w:tcW w:w="1095" w:type="pct"/>
            <w:vAlign w:val="bottom"/>
          </w:tcPr>
          <w:p w14:paraId="4CCD0228" w14:textId="77777777" w:rsidR="00B746AE" w:rsidRPr="00BF38A9" w:rsidRDefault="00B746AE" w:rsidP="000F7546">
            <w:pPr>
              <w:pStyle w:val="TableParagraph"/>
              <w:tabs>
                <w:tab w:val="left" w:pos="487"/>
              </w:tabs>
              <w:ind w:firstLine="194"/>
              <w:rPr>
                <w:rFonts w:ascii="ＭＳ Ｐゴシック" w:eastAsia="ＭＳ Ｐゴシック" w:hAnsi="ＭＳ Ｐゴシック"/>
                <w:sz w:val="21"/>
                <w:szCs w:val="21"/>
              </w:rPr>
            </w:pPr>
            <w:r w:rsidRPr="00BF38A9">
              <w:rPr>
                <w:rFonts w:ascii="ＭＳ Ｐゴシック" w:eastAsia="ＭＳ Ｐゴシック" w:hAnsi="ＭＳ Ｐゴシック"/>
                <w:sz w:val="21"/>
                <w:szCs w:val="21"/>
              </w:rPr>
              <w:t>□</w:t>
            </w:r>
            <w:r w:rsidRPr="00BF38A9">
              <w:rPr>
                <w:rFonts w:ascii="ＭＳ Ｐゴシック" w:eastAsia="ＭＳ Ｐゴシック" w:hAnsi="ＭＳ Ｐゴシック"/>
                <w:sz w:val="21"/>
                <w:szCs w:val="21"/>
              </w:rPr>
              <w:tab/>
            </w:r>
            <w:proofErr w:type="spellStart"/>
            <w:r w:rsidRPr="00BF38A9">
              <w:rPr>
                <w:rFonts w:ascii="ＭＳ Ｐゴシック" w:eastAsia="ＭＳ Ｐゴシック" w:hAnsi="ＭＳ Ｐゴシック"/>
                <w:spacing w:val="16"/>
                <w:sz w:val="21"/>
                <w:szCs w:val="21"/>
              </w:rPr>
              <w:t>あり</w:t>
            </w:r>
            <w:proofErr w:type="spellEnd"/>
          </w:p>
        </w:tc>
        <w:tc>
          <w:tcPr>
            <w:tcW w:w="1011" w:type="pct"/>
            <w:vAlign w:val="bottom"/>
          </w:tcPr>
          <w:p w14:paraId="6FD8973D" w14:textId="77777777" w:rsidR="00B746AE" w:rsidRPr="00BF38A9" w:rsidRDefault="00B746AE" w:rsidP="000F7546">
            <w:pPr>
              <w:pStyle w:val="TableParagraph"/>
              <w:tabs>
                <w:tab w:val="left" w:pos="487"/>
              </w:tabs>
              <w:ind w:firstLine="194"/>
              <w:rPr>
                <w:rFonts w:ascii="ＭＳ Ｐゴシック" w:eastAsia="ＭＳ Ｐゴシック" w:hAnsi="ＭＳ Ｐゴシック"/>
                <w:sz w:val="21"/>
                <w:szCs w:val="21"/>
              </w:rPr>
            </w:pPr>
            <w:r w:rsidRPr="00BF38A9">
              <w:rPr>
                <w:rFonts w:ascii="ＭＳ Ｐゴシック" w:eastAsia="ＭＳ Ｐゴシック" w:hAnsi="ＭＳ Ｐゴシック"/>
                <w:sz w:val="21"/>
                <w:szCs w:val="21"/>
              </w:rPr>
              <w:t>□</w:t>
            </w:r>
            <w:r w:rsidRPr="00BF38A9">
              <w:rPr>
                <w:rFonts w:ascii="ＭＳ Ｐゴシック" w:eastAsia="ＭＳ Ｐゴシック" w:hAnsi="ＭＳ Ｐゴシック"/>
                <w:sz w:val="21"/>
                <w:szCs w:val="21"/>
              </w:rPr>
              <w:tab/>
            </w:r>
            <w:proofErr w:type="spellStart"/>
            <w:r w:rsidRPr="00BF38A9">
              <w:rPr>
                <w:rFonts w:ascii="ＭＳ Ｐゴシック" w:eastAsia="ＭＳ Ｐゴシック" w:hAnsi="ＭＳ Ｐゴシック"/>
                <w:spacing w:val="16"/>
                <w:sz w:val="21"/>
                <w:szCs w:val="21"/>
              </w:rPr>
              <w:t>なし</w:t>
            </w:r>
            <w:proofErr w:type="spellEnd"/>
          </w:p>
        </w:tc>
      </w:tr>
      <w:tr w:rsidR="00B746AE" w:rsidRPr="00BF38A9" w14:paraId="13852023" w14:textId="77777777" w:rsidTr="00EF531F">
        <w:trPr>
          <w:trHeight w:hRule="exact" w:val="300"/>
        </w:trPr>
        <w:tc>
          <w:tcPr>
            <w:tcW w:w="2894" w:type="pct"/>
            <w:gridSpan w:val="2"/>
            <w:vAlign w:val="bottom"/>
          </w:tcPr>
          <w:p w14:paraId="1AB17F6F" w14:textId="77777777" w:rsidR="00B746AE" w:rsidRPr="00BF38A9" w:rsidRDefault="00B746AE" w:rsidP="00377A86">
            <w:pPr>
              <w:pStyle w:val="TableParagraph"/>
              <w:rPr>
                <w:rFonts w:ascii="ＭＳ Ｐゴシック" w:eastAsia="ＭＳ Ｐゴシック" w:hAnsi="ＭＳ Ｐゴシック"/>
                <w:sz w:val="21"/>
                <w:szCs w:val="21"/>
                <w:lang w:eastAsia="ja-JP"/>
              </w:rPr>
            </w:pPr>
            <w:r w:rsidRPr="00BF38A9">
              <w:rPr>
                <w:rFonts w:ascii="ＭＳ Ｐゴシック" w:eastAsia="ＭＳ Ｐゴシック" w:hAnsi="ＭＳ Ｐゴシック"/>
                <w:sz w:val="21"/>
                <w:szCs w:val="21"/>
                <w:lang w:eastAsia="ja-JP"/>
              </w:rPr>
              <w:t>臨床研究を実施する国(日本以外)</w:t>
            </w:r>
          </w:p>
        </w:tc>
        <w:tc>
          <w:tcPr>
            <w:tcW w:w="2106" w:type="pct"/>
            <w:gridSpan w:val="2"/>
            <w:vAlign w:val="bottom"/>
          </w:tcPr>
          <w:p w14:paraId="26728C82" w14:textId="77777777" w:rsidR="00B746AE" w:rsidRPr="00BF38A9" w:rsidRDefault="00B746AE" w:rsidP="000F7546">
            <w:pPr>
              <w:pStyle w:val="TableParagraph"/>
              <w:spacing w:before="2"/>
              <w:ind w:left="0" w:firstLine="224"/>
              <w:rPr>
                <w:rFonts w:ascii="ＭＳ Ｐゴシック" w:eastAsia="ＭＳ Ｐゴシック" w:hAnsi="ＭＳ Ｐゴシック"/>
                <w:sz w:val="21"/>
                <w:szCs w:val="21"/>
                <w:lang w:eastAsia="ja-JP"/>
              </w:rPr>
            </w:pPr>
          </w:p>
        </w:tc>
      </w:tr>
      <w:tr w:rsidR="00B746AE" w:rsidRPr="00BF38A9" w14:paraId="30825034" w14:textId="77777777" w:rsidTr="00EF531F">
        <w:trPr>
          <w:trHeight w:hRule="exact" w:val="300"/>
        </w:trPr>
        <w:tc>
          <w:tcPr>
            <w:tcW w:w="1564" w:type="pct"/>
            <w:vMerge w:val="restart"/>
            <w:tcBorders>
              <w:bottom w:val="nil"/>
            </w:tcBorders>
            <w:vAlign w:val="bottom"/>
          </w:tcPr>
          <w:p w14:paraId="752E8813" w14:textId="77777777" w:rsidR="00B746AE" w:rsidRPr="00BF38A9" w:rsidRDefault="00B746AE" w:rsidP="00377A86">
            <w:pPr>
              <w:pStyle w:val="TableParagraph"/>
              <w:ind w:right="124"/>
              <w:rPr>
                <w:rFonts w:ascii="ＭＳ Ｐゴシック" w:eastAsia="ＭＳ Ｐゴシック" w:hAnsi="ＭＳ Ｐゴシック"/>
                <w:sz w:val="21"/>
                <w:szCs w:val="21"/>
              </w:rPr>
            </w:pPr>
            <w:proofErr w:type="spellStart"/>
            <w:r w:rsidRPr="00BF38A9">
              <w:rPr>
                <w:rFonts w:ascii="ＭＳ Ｐゴシック" w:eastAsia="ＭＳ Ｐゴシック" w:hAnsi="ＭＳ Ｐゴシック"/>
                <w:sz w:val="21"/>
                <w:szCs w:val="21"/>
              </w:rPr>
              <w:t>研究対象者の適格基準</w:t>
            </w:r>
            <w:proofErr w:type="spellEnd"/>
          </w:p>
          <w:p w14:paraId="152724EF" w14:textId="77777777" w:rsidR="00B746AE" w:rsidRPr="00BF38A9" w:rsidRDefault="00B746AE" w:rsidP="000F7546">
            <w:pPr>
              <w:pStyle w:val="TableParagraph"/>
              <w:ind w:right="124" w:firstLine="204"/>
              <w:rPr>
                <w:rFonts w:ascii="ＭＳ Ｐゴシック" w:eastAsia="ＭＳ Ｐゴシック" w:hAnsi="ＭＳ Ｐゴシック"/>
                <w:sz w:val="21"/>
                <w:szCs w:val="21"/>
              </w:rPr>
            </w:pPr>
          </w:p>
          <w:p w14:paraId="19C0AB2F" w14:textId="77777777" w:rsidR="00377A86" w:rsidRPr="00BF38A9" w:rsidRDefault="00377A86" w:rsidP="000F7546">
            <w:pPr>
              <w:pStyle w:val="TableParagraph"/>
              <w:ind w:right="124" w:firstLine="204"/>
              <w:rPr>
                <w:rFonts w:ascii="ＭＳ Ｐゴシック" w:eastAsia="ＭＳ Ｐゴシック" w:hAnsi="ＭＳ Ｐゴシック"/>
                <w:sz w:val="21"/>
                <w:szCs w:val="21"/>
              </w:rPr>
            </w:pPr>
          </w:p>
        </w:tc>
        <w:tc>
          <w:tcPr>
            <w:tcW w:w="1330" w:type="pct"/>
            <w:vAlign w:val="bottom"/>
          </w:tcPr>
          <w:p w14:paraId="0F73F30F" w14:textId="77777777" w:rsidR="00B746AE" w:rsidRPr="00BF38A9" w:rsidRDefault="00B746AE" w:rsidP="00377A86">
            <w:pPr>
              <w:pStyle w:val="TableParagraph"/>
              <w:spacing w:before="13"/>
              <w:rPr>
                <w:rFonts w:ascii="ＭＳ Ｐゴシック" w:eastAsia="ＭＳ Ｐゴシック" w:hAnsi="ＭＳ Ｐゴシック"/>
                <w:sz w:val="21"/>
                <w:szCs w:val="21"/>
              </w:rPr>
            </w:pPr>
            <w:proofErr w:type="spellStart"/>
            <w:r w:rsidRPr="00BF38A9">
              <w:rPr>
                <w:rFonts w:ascii="ＭＳ Ｐゴシック" w:eastAsia="ＭＳ Ｐゴシック" w:hAnsi="ＭＳ Ｐゴシック"/>
                <w:sz w:val="21"/>
                <w:szCs w:val="21"/>
              </w:rPr>
              <w:t>主たる選択基準</w:t>
            </w:r>
            <w:proofErr w:type="spellEnd"/>
          </w:p>
        </w:tc>
        <w:tc>
          <w:tcPr>
            <w:tcW w:w="2106" w:type="pct"/>
            <w:gridSpan w:val="2"/>
            <w:vAlign w:val="bottom"/>
          </w:tcPr>
          <w:p w14:paraId="6E4036C7" w14:textId="77777777" w:rsidR="00B746AE" w:rsidRPr="00BF38A9" w:rsidRDefault="00B746AE" w:rsidP="000F7546">
            <w:pPr>
              <w:ind w:firstLine="210"/>
              <w:rPr>
                <w:rFonts w:ascii="ＭＳ Ｐゴシック" w:eastAsia="ＭＳ Ｐゴシック" w:hAnsi="ＭＳ Ｐゴシック"/>
              </w:rPr>
            </w:pPr>
          </w:p>
        </w:tc>
      </w:tr>
      <w:tr w:rsidR="00B746AE" w:rsidRPr="00BF38A9" w14:paraId="44AAA76B" w14:textId="77777777" w:rsidTr="00EF531F">
        <w:trPr>
          <w:trHeight w:hRule="exact" w:val="302"/>
        </w:trPr>
        <w:tc>
          <w:tcPr>
            <w:tcW w:w="1564" w:type="pct"/>
            <w:vMerge/>
            <w:tcBorders>
              <w:bottom w:val="nil"/>
            </w:tcBorders>
            <w:vAlign w:val="bottom"/>
          </w:tcPr>
          <w:p w14:paraId="124BA18D" w14:textId="77777777" w:rsidR="00B746AE" w:rsidRPr="00BF38A9" w:rsidRDefault="00B746AE" w:rsidP="000F7546">
            <w:pPr>
              <w:ind w:firstLine="210"/>
              <w:rPr>
                <w:rFonts w:ascii="ＭＳ Ｐゴシック" w:eastAsia="ＭＳ Ｐゴシック" w:hAnsi="ＭＳ Ｐゴシック"/>
              </w:rPr>
            </w:pPr>
          </w:p>
        </w:tc>
        <w:tc>
          <w:tcPr>
            <w:tcW w:w="1330" w:type="pct"/>
            <w:vAlign w:val="bottom"/>
          </w:tcPr>
          <w:p w14:paraId="7A815CB6" w14:textId="77777777" w:rsidR="00B746AE" w:rsidRPr="00BF38A9" w:rsidRDefault="00B746AE" w:rsidP="00377A86">
            <w:pPr>
              <w:pStyle w:val="TableParagraph"/>
              <w:spacing w:before="13"/>
              <w:rPr>
                <w:rFonts w:ascii="ＭＳ Ｐゴシック" w:eastAsia="ＭＳ Ｐゴシック" w:hAnsi="ＭＳ Ｐゴシック"/>
                <w:sz w:val="21"/>
                <w:szCs w:val="21"/>
              </w:rPr>
            </w:pPr>
            <w:proofErr w:type="spellStart"/>
            <w:r w:rsidRPr="00BF38A9">
              <w:rPr>
                <w:rFonts w:ascii="ＭＳ Ｐゴシック" w:eastAsia="ＭＳ Ｐゴシック" w:hAnsi="ＭＳ Ｐゴシック"/>
                <w:sz w:val="21"/>
                <w:szCs w:val="21"/>
              </w:rPr>
              <w:t>主たる除外基準</w:t>
            </w:r>
            <w:proofErr w:type="spellEnd"/>
          </w:p>
        </w:tc>
        <w:tc>
          <w:tcPr>
            <w:tcW w:w="2106" w:type="pct"/>
            <w:gridSpan w:val="2"/>
            <w:vAlign w:val="bottom"/>
          </w:tcPr>
          <w:p w14:paraId="4FCE9EB0" w14:textId="77777777" w:rsidR="00B746AE" w:rsidRPr="00BF38A9" w:rsidRDefault="00B746AE" w:rsidP="000F7546">
            <w:pPr>
              <w:ind w:firstLine="210"/>
              <w:rPr>
                <w:rFonts w:ascii="ＭＳ Ｐゴシック" w:eastAsia="ＭＳ Ｐゴシック" w:hAnsi="ＭＳ Ｐゴシック"/>
              </w:rPr>
            </w:pPr>
          </w:p>
        </w:tc>
      </w:tr>
      <w:tr w:rsidR="00B746AE" w:rsidRPr="00BF38A9" w14:paraId="7E5FA0CC" w14:textId="77777777" w:rsidTr="00EF531F">
        <w:trPr>
          <w:trHeight w:hRule="exact" w:val="300"/>
        </w:trPr>
        <w:tc>
          <w:tcPr>
            <w:tcW w:w="1564" w:type="pct"/>
            <w:vMerge/>
            <w:tcBorders>
              <w:bottom w:val="nil"/>
            </w:tcBorders>
            <w:vAlign w:val="bottom"/>
          </w:tcPr>
          <w:p w14:paraId="61E599C6" w14:textId="77777777" w:rsidR="00B746AE" w:rsidRPr="00BF38A9" w:rsidRDefault="00B746AE" w:rsidP="000F7546">
            <w:pPr>
              <w:ind w:firstLine="210"/>
              <w:rPr>
                <w:rFonts w:ascii="ＭＳ Ｐゴシック" w:eastAsia="ＭＳ Ｐゴシック" w:hAnsi="ＭＳ Ｐゴシック"/>
              </w:rPr>
            </w:pPr>
          </w:p>
        </w:tc>
        <w:tc>
          <w:tcPr>
            <w:tcW w:w="1330" w:type="pct"/>
            <w:vAlign w:val="bottom"/>
          </w:tcPr>
          <w:p w14:paraId="40491BF8" w14:textId="77777777" w:rsidR="00B746AE" w:rsidRPr="00BF38A9" w:rsidRDefault="00B746AE" w:rsidP="00377A86">
            <w:pPr>
              <w:pStyle w:val="TableParagraph"/>
              <w:spacing w:before="13"/>
              <w:rPr>
                <w:rFonts w:ascii="ＭＳ Ｐゴシック" w:eastAsia="ＭＳ Ｐゴシック" w:hAnsi="ＭＳ Ｐゴシック"/>
                <w:sz w:val="21"/>
                <w:szCs w:val="21"/>
              </w:rPr>
            </w:pPr>
            <w:proofErr w:type="spellStart"/>
            <w:r w:rsidRPr="00BF38A9">
              <w:rPr>
                <w:rFonts w:ascii="ＭＳ Ｐゴシック" w:eastAsia="ＭＳ Ｐゴシック" w:hAnsi="ＭＳ Ｐゴシック"/>
                <w:sz w:val="21"/>
                <w:szCs w:val="21"/>
              </w:rPr>
              <w:t>年齢下限</w:t>
            </w:r>
            <w:proofErr w:type="spellEnd"/>
          </w:p>
        </w:tc>
        <w:tc>
          <w:tcPr>
            <w:tcW w:w="2106" w:type="pct"/>
            <w:gridSpan w:val="2"/>
            <w:vAlign w:val="bottom"/>
          </w:tcPr>
          <w:p w14:paraId="4FC2C72B" w14:textId="77777777" w:rsidR="00B746AE" w:rsidRPr="00BF38A9" w:rsidRDefault="00B746AE" w:rsidP="000F7546">
            <w:pPr>
              <w:ind w:firstLine="210"/>
              <w:rPr>
                <w:rFonts w:ascii="ＭＳ Ｐゴシック" w:eastAsia="ＭＳ Ｐゴシック" w:hAnsi="ＭＳ Ｐゴシック"/>
              </w:rPr>
            </w:pPr>
          </w:p>
        </w:tc>
      </w:tr>
      <w:tr w:rsidR="00B746AE" w:rsidRPr="00BF38A9" w14:paraId="6E5BB7F4" w14:textId="77777777" w:rsidTr="00EF531F">
        <w:trPr>
          <w:trHeight w:hRule="exact" w:val="300"/>
        </w:trPr>
        <w:tc>
          <w:tcPr>
            <w:tcW w:w="1564" w:type="pct"/>
            <w:vMerge/>
            <w:tcBorders>
              <w:bottom w:val="nil"/>
            </w:tcBorders>
            <w:vAlign w:val="bottom"/>
          </w:tcPr>
          <w:p w14:paraId="35A8ACB1" w14:textId="77777777" w:rsidR="00B746AE" w:rsidRPr="00BF38A9" w:rsidRDefault="00B746AE" w:rsidP="000F7546">
            <w:pPr>
              <w:ind w:firstLine="210"/>
              <w:rPr>
                <w:rFonts w:ascii="ＭＳ Ｐゴシック" w:eastAsia="ＭＳ Ｐゴシック" w:hAnsi="ＭＳ Ｐゴシック"/>
              </w:rPr>
            </w:pPr>
          </w:p>
        </w:tc>
        <w:tc>
          <w:tcPr>
            <w:tcW w:w="1330" w:type="pct"/>
            <w:vAlign w:val="bottom"/>
          </w:tcPr>
          <w:p w14:paraId="22F5E270" w14:textId="77777777" w:rsidR="00B746AE" w:rsidRPr="00BF38A9" w:rsidRDefault="00B746AE" w:rsidP="00377A86">
            <w:pPr>
              <w:pStyle w:val="TableParagraph"/>
              <w:spacing w:before="13"/>
              <w:rPr>
                <w:rFonts w:ascii="ＭＳ Ｐゴシック" w:eastAsia="ＭＳ Ｐゴシック" w:hAnsi="ＭＳ Ｐゴシック"/>
                <w:sz w:val="21"/>
                <w:szCs w:val="21"/>
              </w:rPr>
            </w:pPr>
            <w:proofErr w:type="spellStart"/>
            <w:r w:rsidRPr="00BF38A9">
              <w:rPr>
                <w:rFonts w:ascii="ＭＳ Ｐゴシック" w:eastAsia="ＭＳ Ｐゴシック" w:hAnsi="ＭＳ Ｐゴシック"/>
                <w:sz w:val="21"/>
                <w:szCs w:val="21"/>
              </w:rPr>
              <w:t>年齢上限</w:t>
            </w:r>
            <w:proofErr w:type="spellEnd"/>
          </w:p>
        </w:tc>
        <w:tc>
          <w:tcPr>
            <w:tcW w:w="2106" w:type="pct"/>
            <w:gridSpan w:val="2"/>
            <w:vAlign w:val="bottom"/>
          </w:tcPr>
          <w:p w14:paraId="4DFC97E3" w14:textId="77777777" w:rsidR="00B746AE" w:rsidRPr="00BF38A9" w:rsidRDefault="00B746AE" w:rsidP="000F7546">
            <w:pPr>
              <w:ind w:firstLine="210"/>
              <w:rPr>
                <w:rFonts w:ascii="ＭＳ Ｐゴシック" w:eastAsia="ＭＳ Ｐゴシック" w:hAnsi="ＭＳ Ｐゴシック"/>
              </w:rPr>
            </w:pPr>
          </w:p>
        </w:tc>
      </w:tr>
      <w:tr w:rsidR="00B746AE" w:rsidRPr="00BF38A9" w14:paraId="4A35D4BC" w14:textId="77777777" w:rsidTr="00EF531F">
        <w:trPr>
          <w:trHeight w:hRule="exact" w:val="302"/>
        </w:trPr>
        <w:tc>
          <w:tcPr>
            <w:tcW w:w="1564" w:type="pct"/>
            <w:vMerge/>
            <w:tcBorders>
              <w:bottom w:val="nil"/>
            </w:tcBorders>
            <w:vAlign w:val="bottom"/>
          </w:tcPr>
          <w:p w14:paraId="4FACF956" w14:textId="77777777" w:rsidR="00B746AE" w:rsidRPr="00BF38A9" w:rsidRDefault="00B746AE" w:rsidP="000F7546">
            <w:pPr>
              <w:ind w:firstLine="210"/>
              <w:rPr>
                <w:rFonts w:ascii="ＭＳ Ｐゴシック" w:eastAsia="ＭＳ Ｐゴシック" w:hAnsi="ＭＳ Ｐゴシック"/>
              </w:rPr>
            </w:pPr>
          </w:p>
        </w:tc>
        <w:tc>
          <w:tcPr>
            <w:tcW w:w="1330" w:type="pct"/>
            <w:vAlign w:val="bottom"/>
          </w:tcPr>
          <w:p w14:paraId="39E62F16" w14:textId="77777777" w:rsidR="00B746AE" w:rsidRPr="00BF38A9" w:rsidRDefault="00B746AE" w:rsidP="00377A86">
            <w:pPr>
              <w:pStyle w:val="TableParagraph"/>
              <w:spacing w:before="1"/>
              <w:rPr>
                <w:rFonts w:ascii="ＭＳ Ｐゴシック" w:eastAsia="ＭＳ Ｐゴシック" w:hAnsi="ＭＳ Ｐゴシック"/>
                <w:sz w:val="21"/>
                <w:szCs w:val="21"/>
              </w:rPr>
            </w:pPr>
            <w:proofErr w:type="spellStart"/>
            <w:r w:rsidRPr="00BF38A9">
              <w:rPr>
                <w:rFonts w:ascii="ＭＳ Ｐゴシック" w:eastAsia="ＭＳ Ｐゴシック" w:hAnsi="ＭＳ Ｐゴシック"/>
                <w:sz w:val="21"/>
                <w:szCs w:val="21"/>
              </w:rPr>
              <w:t>性別</w:t>
            </w:r>
            <w:proofErr w:type="spellEnd"/>
          </w:p>
        </w:tc>
        <w:tc>
          <w:tcPr>
            <w:tcW w:w="2106" w:type="pct"/>
            <w:gridSpan w:val="2"/>
            <w:vAlign w:val="bottom"/>
          </w:tcPr>
          <w:p w14:paraId="4EA92679" w14:textId="77777777" w:rsidR="00B746AE" w:rsidRPr="00BF38A9" w:rsidRDefault="00B746AE" w:rsidP="000F7546">
            <w:pPr>
              <w:ind w:firstLine="210"/>
              <w:rPr>
                <w:rFonts w:ascii="ＭＳ Ｐゴシック" w:eastAsia="ＭＳ Ｐゴシック" w:hAnsi="ＭＳ Ｐゴシック"/>
              </w:rPr>
            </w:pPr>
          </w:p>
        </w:tc>
      </w:tr>
      <w:tr w:rsidR="00B746AE" w:rsidRPr="00BF38A9" w14:paraId="138B4A31" w14:textId="77777777" w:rsidTr="00EF531F">
        <w:trPr>
          <w:trHeight w:hRule="exact" w:val="300"/>
        </w:trPr>
        <w:tc>
          <w:tcPr>
            <w:tcW w:w="2894" w:type="pct"/>
            <w:gridSpan w:val="2"/>
            <w:vAlign w:val="bottom"/>
          </w:tcPr>
          <w:p w14:paraId="0E2F15E7" w14:textId="77777777" w:rsidR="00B746AE" w:rsidRPr="00BF38A9" w:rsidRDefault="00B746AE" w:rsidP="00377A86">
            <w:pPr>
              <w:pStyle w:val="TableParagraph"/>
              <w:rPr>
                <w:rFonts w:ascii="ＭＳ Ｐゴシック" w:eastAsia="ＭＳ Ｐゴシック" w:hAnsi="ＭＳ Ｐゴシック"/>
                <w:sz w:val="21"/>
                <w:szCs w:val="21"/>
              </w:rPr>
            </w:pPr>
            <w:proofErr w:type="spellStart"/>
            <w:r w:rsidRPr="00BF38A9">
              <w:rPr>
                <w:rFonts w:ascii="ＭＳ Ｐゴシック" w:eastAsia="ＭＳ Ｐゴシック" w:hAnsi="ＭＳ Ｐゴシック"/>
                <w:sz w:val="21"/>
                <w:szCs w:val="21"/>
              </w:rPr>
              <w:t>中止基準</w:t>
            </w:r>
            <w:proofErr w:type="spellEnd"/>
          </w:p>
        </w:tc>
        <w:tc>
          <w:tcPr>
            <w:tcW w:w="2106" w:type="pct"/>
            <w:gridSpan w:val="2"/>
            <w:vAlign w:val="bottom"/>
          </w:tcPr>
          <w:p w14:paraId="3F67FE15" w14:textId="77777777" w:rsidR="00B746AE" w:rsidRPr="00BF38A9" w:rsidRDefault="00B746AE" w:rsidP="000F7546">
            <w:pPr>
              <w:ind w:firstLine="210"/>
              <w:rPr>
                <w:rFonts w:ascii="ＭＳ Ｐゴシック" w:eastAsia="ＭＳ Ｐゴシック" w:hAnsi="ＭＳ Ｐゴシック"/>
              </w:rPr>
            </w:pPr>
          </w:p>
        </w:tc>
      </w:tr>
      <w:tr w:rsidR="00B746AE" w:rsidRPr="00BF38A9" w14:paraId="37DB13B8" w14:textId="77777777" w:rsidTr="00EF531F">
        <w:trPr>
          <w:trHeight w:hRule="exact" w:val="302"/>
        </w:trPr>
        <w:tc>
          <w:tcPr>
            <w:tcW w:w="2894" w:type="pct"/>
            <w:gridSpan w:val="2"/>
            <w:vAlign w:val="bottom"/>
          </w:tcPr>
          <w:p w14:paraId="61A9F61E" w14:textId="77777777" w:rsidR="00B746AE" w:rsidRPr="00BF38A9" w:rsidRDefault="00B746AE" w:rsidP="00377A86">
            <w:pPr>
              <w:pStyle w:val="TableParagraph"/>
              <w:spacing w:before="1"/>
              <w:rPr>
                <w:rFonts w:ascii="ＭＳ Ｐゴシック" w:eastAsia="ＭＳ Ｐゴシック" w:hAnsi="ＭＳ Ｐゴシック"/>
                <w:sz w:val="21"/>
                <w:szCs w:val="21"/>
              </w:rPr>
            </w:pPr>
            <w:proofErr w:type="spellStart"/>
            <w:r w:rsidRPr="00BF38A9">
              <w:rPr>
                <w:rFonts w:ascii="ＭＳ Ｐゴシック" w:eastAsia="ＭＳ Ｐゴシック" w:hAnsi="ＭＳ Ｐゴシック"/>
                <w:sz w:val="21"/>
                <w:szCs w:val="21"/>
              </w:rPr>
              <w:t>対象疾患名</w:t>
            </w:r>
            <w:proofErr w:type="spellEnd"/>
          </w:p>
        </w:tc>
        <w:tc>
          <w:tcPr>
            <w:tcW w:w="2106" w:type="pct"/>
            <w:gridSpan w:val="2"/>
            <w:vAlign w:val="bottom"/>
          </w:tcPr>
          <w:p w14:paraId="5053BF34" w14:textId="77777777" w:rsidR="00B746AE" w:rsidRPr="00BF38A9" w:rsidRDefault="00B746AE" w:rsidP="000F7546">
            <w:pPr>
              <w:pStyle w:val="TableParagraph"/>
              <w:spacing w:before="4"/>
              <w:ind w:left="0" w:firstLine="224"/>
              <w:rPr>
                <w:rFonts w:ascii="ＭＳ Ｐゴシック" w:eastAsia="ＭＳ Ｐゴシック" w:hAnsi="ＭＳ Ｐゴシック"/>
                <w:sz w:val="21"/>
                <w:szCs w:val="21"/>
              </w:rPr>
            </w:pPr>
          </w:p>
        </w:tc>
      </w:tr>
      <w:tr w:rsidR="00B746AE" w:rsidRPr="00BF38A9" w14:paraId="5BA87667" w14:textId="77777777" w:rsidTr="00EF531F">
        <w:trPr>
          <w:trHeight w:hRule="exact" w:val="303"/>
        </w:trPr>
        <w:tc>
          <w:tcPr>
            <w:tcW w:w="2894" w:type="pct"/>
            <w:gridSpan w:val="2"/>
            <w:vAlign w:val="bottom"/>
          </w:tcPr>
          <w:p w14:paraId="6A904DE9" w14:textId="77777777" w:rsidR="00B746AE" w:rsidRPr="00BF38A9" w:rsidRDefault="00B746AE" w:rsidP="00377A86">
            <w:pPr>
              <w:pStyle w:val="TableParagraph"/>
              <w:rPr>
                <w:rFonts w:ascii="ＭＳ Ｐゴシック" w:eastAsia="ＭＳ Ｐゴシック" w:hAnsi="ＭＳ Ｐゴシック"/>
                <w:sz w:val="21"/>
                <w:szCs w:val="21"/>
              </w:rPr>
            </w:pPr>
            <w:proofErr w:type="spellStart"/>
            <w:r w:rsidRPr="00BF38A9">
              <w:rPr>
                <w:rFonts w:ascii="ＭＳ Ｐゴシック" w:eastAsia="ＭＳ Ｐゴシック" w:hAnsi="ＭＳ Ｐゴシック"/>
                <w:sz w:val="21"/>
                <w:szCs w:val="21"/>
              </w:rPr>
              <w:lastRenderedPageBreak/>
              <w:t>介入の有無</w:t>
            </w:r>
            <w:proofErr w:type="spellEnd"/>
          </w:p>
        </w:tc>
        <w:tc>
          <w:tcPr>
            <w:tcW w:w="1095" w:type="pct"/>
            <w:vAlign w:val="bottom"/>
          </w:tcPr>
          <w:p w14:paraId="3D09DC34" w14:textId="77777777" w:rsidR="00B746AE" w:rsidRPr="00BF38A9" w:rsidRDefault="00B746AE" w:rsidP="000F7546">
            <w:pPr>
              <w:pStyle w:val="TableParagraph"/>
              <w:tabs>
                <w:tab w:val="left" w:pos="487"/>
              </w:tabs>
              <w:ind w:firstLine="194"/>
              <w:rPr>
                <w:rFonts w:ascii="ＭＳ Ｐゴシック" w:eastAsia="ＭＳ Ｐゴシック" w:hAnsi="ＭＳ Ｐゴシック"/>
                <w:sz w:val="21"/>
                <w:szCs w:val="21"/>
              </w:rPr>
            </w:pPr>
            <w:r w:rsidRPr="00BF38A9">
              <w:rPr>
                <w:rFonts w:ascii="ＭＳ Ｐゴシック" w:eastAsia="ＭＳ Ｐゴシック" w:hAnsi="ＭＳ Ｐゴシック"/>
                <w:sz w:val="21"/>
                <w:szCs w:val="21"/>
              </w:rPr>
              <w:t>□</w:t>
            </w:r>
            <w:r w:rsidRPr="00BF38A9">
              <w:rPr>
                <w:rFonts w:ascii="ＭＳ Ｐゴシック" w:eastAsia="ＭＳ Ｐゴシック" w:hAnsi="ＭＳ Ｐゴシック"/>
                <w:sz w:val="21"/>
                <w:szCs w:val="21"/>
              </w:rPr>
              <w:tab/>
            </w:r>
            <w:proofErr w:type="spellStart"/>
            <w:r w:rsidRPr="00BF38A9">
              <w:rPr>
                <w:rFonts w:ascii="ＭＳ Ｐゴシック" w:eastAsia="ＭＳ Ｐゴシック" w:hAnsi="ＭＳ Ｐゴシック"/>
                <w:spacing w:val="16"/>
                <w:sz w:val="21"/>
                <w:szCs w:val="21"/>
              </w:rPr>
              <w:t>あり</w:t>
            </w:r>
            <w:proofErr w:type="spellEnd"/>
          </w:p>
        </w:tc>
        <w:tc>
          <w:tcPr>
            <w:tcW w:w="1011" w:type="pct"/>
            <w:vAlign w:val="bottom"/>
          </w:tcPr>
          <w:p w14:paraId="3E519AB2" w14:textId="77777777" w:rsidR="00B746AE" w:rsidRPr="00BF38A9" w:rsidRDefault="00B746AE" w:rsidP="000F7546">
            <w:pPr>
              <w:pStyle w:val="TableParagraph"/>
              <w:tabs>
                <w:tab w:val="left" w:pos="487"/>
              </w:tabs>
              <w:ind w:firstLine="194"/>
              <w:rPr>
                <w:rFonts w:ascii="ＭＳ Ｐゴシック" w:eastAsia="ＭＳ Ｐゴシック" w:hAnsi="ＭＳ Ｐゴシック"/>
                <w:sz w:val="21"/>
                <w:szCs w:val="21"/>
              </w:rPr>
            </w:pPr>
            <w:r w:rsidRPr="00BF38A9">
              <w:rPr>
                <w:rFonts w:ascii="ＭＳ Ｐゴシック" w:eastAsia="ＭＳ Ｐゴシック" w:hAnsi="ＭＳ Ｐゴシック"/>
                <w:sz w:val="21"/>
                <w:szCs w:val="21"/>
              </w:rPr>
              <w:t>□</w:t>
            </w:r>
            <w:r w:rsidRPr="00BF38A9">
              <w:rPr>
                <w:rFonts w:ascii="ＭＳ Ｐゴシック" w:eastAsia="ＭＳ Ｐゴシック" w:hAnsi="ＭＳ Ｐゴシック"/>
                <w:sz w:val="21"/>
                <w:szCs w:val="21"/>
              </w:rPr>
              <w:tab/>
            </w:r>
            <w:proofErr w:type="spellStart"/>
            <w:r w:rsidRPr="00BF38A9">
              <w:rPr>
                <w:rFonts w:ascii="ＭＳ Ｐゴシック" w:eastAsia="ＭＳ Ｐゴシック" w:hAnsi="ＭＳ Ｐゴシック"/>
                <w:spacing w:val="16"/>
                <w:sz w:val="21"/>
                <w:szCs w:val="21"/>
              </w:rPr>
              <w:t>なし</w:t>
            </w:r>
            <w:proofErr w:type="spellEnd"/>
          </w:p>
        </w:tc>
      </w:tr>
      <w:tr w:rsidR="00B746AE" w:rsidRPr="00BF38A9" w14:paraId="40969871" w14:textId="77777777" w:rsidTr="00EF531F">
        <w:trPr>
          <w:trHeight w:hRule="exact" w:val="300"/>
        </w:trPr>
        <w:tc>
          <w:tcPr>
            <w:tcW w:w="2894" w:type="pct"/>
            <w:gridSpan w:val="2"/>
            <w:vAlign w:val="bottom"/>
          </w:tcPr>
          <w:p w14:paraId="68D34227" w14:textId="77777777" w:rsidR="00B746AE" w:rsidRPr="00BF38A9" w:rsidRDefault="00B746AE" w:rsidP="00377A86">
            <w:pPr>
              <w:pStyle w:val="TableParagraph"/>
              <w:rPr>
                <w:rFonts w:ascii="ＭＳ Ｐゴシック" w:eastAsia="ＭＳ Ｐゴシック" w:hAnsi="ＭＳ Ｐゴシック"/>
                <w:sz w:val="21"/>
                <w:szCs w:val="21"/>
              </w:rPr>
            </w:pPr>
            <w:proofErr w:type="spellStart"/>
            <w:r w:rsidRPr="00BF38A9">
              <w:rPr>
                <w:rFonts w:ascii="ＭＳ Ｐゴシック" w:eastAsia="ＭＳ Ｐゴシック" w:hAnsi="ＭＳ Ｐゴシック"/>
                <w:sz w:val="21"/>
                <w:szCs w:val="21"/>
              </w:rPr>
              <w:t>介入の内容</w:t>
            </w:r>
            <w:proofErr w:type="spellEnd"/>
          </w:p>
        </w:tc>
        <w:tc>
          <w:tcPr>
            <w:tcW w:w="2106" w:type="pct"/>
            <w:gridSpan w:val="2"/>
            <w:vAlign w:val="bottom"/>
          </w:tcPr>
          <w:p w14:paraId="0B9DD239" w14:textId="77777777" w:rsidR="00B746AE" w:rsidRPr="00BF38A9" w:rsidRDefault="00B746AE" w:rsidP="000F7546">
            <w:pPr>
              <w:pStyle w:val="TableParagraph"/>
              <w:spacing w:before="2"/>
              <w:ind w:left="0" w:firstLine="224"/>
              <w:rPr>
                <w:rFonts w:ascii="ＭＳ Ｐゴシック" w:eastAsia="ＭＳ Ｐゴシック" w:hAnsi="ＭＳ Ｐゴシック"/>
                <w:sz w:val="21"/>
                <w:szCs w:val="21"/>
              </w:rPr>
            </w:pPr>
          </w:p>
        </w:tc>
      </w:tr>
      <w:tr w:rsidR="00EF531F" w:rsidRPr="00BF38A9" w14:paraId="375BCA97" w14:textId="77777777" w:rsidTr="00BF38A9">
        <w:trPr>
          <w:trHeight w:hRule="exact" w:val="300"/>
        </w:trPr>
        <w:tc>
          <w:tcPr>
            <w:tcW w:w="2894" w:type="pct"/>
            <w:gridSpan w:val="2"/>
            <w:vAlign w:val="bottom"/>
          </w:tcPr>
          <w:p w14:paraId="0A744EE4" w14:textId="271312DA" w:rsidR="00EF531F" w:rsidRPr="00BF38A9" w:rsidRDefault="00EF531F" w:rsidP="00377A86">
            <w:pPr>
              <w:pStyle w:val="TableParagraph"/>
              <w:rPr>
                <w:rFonts w:ascii="ＭＳ Ｐゴシック" w:eastAsia="ＭＳ Ｐゴシック" w:hAnsi="ＭＳ Ｐゴシック"/>
                <w:sz w:val="21"/>
                <w:szCs w:val="21"/>
              </w:rPr>
            </w:pPr>
            <w:r w:rsidRPr="00BF38A9">
              <w:rPr>
                <w:rFonts w:ascii="ＭＳ Ｐゴシック" w:eastAsia="ＭＳ Ｐゴシック" w:hAnsi="ＭＳ Ｐゴシック" w:hint="eastAsia"/>
                <w:sz w:val="21"/>
                <w:szCs w:val="21"/>
                <w:lang w:eastAsia="ja-JP"/>
              </w:rPr>
              <w:t>著しい負担を与える検査その他の行為の有無</w:t>
            </w:r>
          </w:p>
        </w:tc>
        <w:tc>
          <w:tcPr>
            <w:tcW w:w="1095" w:type="pct"/>
            <w:vAlign w:val="bottom"/>
          </w:tcPr>
          <w:p w14:paraId="52663333" w14:textId="3EF17563" w:rsidR="00EF531F" w:rsidRPr="00BF38A9" w:rsidRDefault="00EF531F" w:rsidP="000F7546">
            <w:pPr>
              <w:pStyle w:val="TableParagraph"/>
              <w:spacing w:before="2"/>
              <w:ind w:left="0" w:firstLine="224"/>
              <w:rPr>
                <w:rFonts w:ascii="ＭＳ Ｐゴシック" w:eastAsia="ＭＳ Ｐゴシック" w:hAnsi="ＭＳ Ｐゴシック"/>
                <w:sz w:val="21"/>
                <w:szCs w:val="21"/>
              </w:rPr>
            </w:pPr>
            <w:r w:rsidRPr="00BF38A9">
              <w:rPr>
                <w:rFonts w:ascii="ＭＳ Ｐゴシック" w:eastAsia="ＭＳ Ｐゴシック" w:hAnsi="ＭＳ Ｐゴシック" w:hint="eastAsia"/>
                <w:sz w:val="21"/>
                <w:szCs w:val="21"/>
                <w:lang w:eastAsia="ja-JP"/>
              </w:rPr>
              <w:t xml:space="preserve">　</w:t>
            </w:r>
            <w:r w:rsidRPr="00BF38A9">
              <w:rPr>
                <w:rFonts w:ascii="ＭＳ Ｐゴシック" w:eastAsia="ＭＳ Ｐゴシック" w:hAnsi="ＭＳ Ｐゴシック"/>
                <w:sz w:val="21"/>
                <w:szCs w:val="21"/>
              </w:rPr>
              <w:t>□</w:t>
            </w:r>
            <w:r w:rsidRPr="00BF38A9">
              <w:rPr>
                <w:rFonts w:ascii="ＭＳ Ｐゴシック" w:eastAsia="ＭＳ Ｐゴシック" w:hAnsi="ＭＳ Ｐゴシック"/>
                <w:sz w:val="21"/>
                <w:szCs w:val="21"/>
              </w:rPr>
              <w:tab/>
            </w:r>
            <w:proofErr w:type="spellStart"/>
            <w:r w:rsidRPr="00BF38A9">
              <w:rPr>
                <w:rFonts w:ascii="ＭＳ Ｐゴシック" w:eastAsia="ＭＳ Ｐゴシック" w:hAnsi="ＭＳ Ｐゴシック"/>
                <w:spacing w:val="16"/>
                <w:sz w:val="21"/>
                <w:szCs w:val="21"/>
              </w:rPr>
              <w:t>あり</w:t>
            </w:r>
            <w:proofErr w:type="spellEnd"/>
          </w:p>
        </w:tc>
        <w:tc>
          <w:tcPr>
            <w:tcW w:w="1011" w:type="pct"/>
            <w:vAlign w:val="bottom"/>
          </w:tcPr>
          <w:p w14:paraId="2B034431" w14:textId="30DC6D96" w:rsidR="00EF531F" w:rsidRPr="00BF38A9" w:rsidRDefault="00EF531F" w:rsidP="000F7546">
            <w:pPr>
              <w:pStyle w:val="TableParagraph"/>
              <w:spacing w:before="2"/>
              <w:ind w:left="0" w:firstLine="224"/>
              <w:rPr>
                <w:rFonts w:ascii="ＭＳ Ｐゴシック" w:eastAsia="ＭＳ Ｐゴシック" w:hAnsi="ＭＳ Ｐゴシック"/>
                <w:sz w:val="21"/>
                <w:szCs w:val="21"/>
                <w:lang w:eastAsia="ja-JP"/>
              </w:rPr>
            </w:pPr>
            <w:r w:rsidRPr="00BF38A9">
              <w:rPr>
                <w:rFonts w:ascii="ＭＳ Ｐゴシック" w:eastAsia="ＭＳ Ｐゴシック" w:hAnsi="ＭＳ Ｐゴシック"/>
                <w:sz w:val="21"/>
                <w:szCs w:val="21"/>
                <w:lang w:eastAsia="ja-JP"/>
              </w:rPr>
              <w:t xml:space="preserve"> </w:t>
            </w:r>
            <w:r w:rsidRPr="00BF38A9">
              <w:rPr>
                <w:rFonts w:ascii="ＭＳ Ｐゴシック" w:eastAsia="ＭＳ Ｐゴシック" w:hAnsi="ＭＳ Ｐゴシック"/>
                <w:sz w:val="21"/>
                <w:szCs w:val="21"/>
              </w:rPr>
              <w:t>□</w:t>
            </w:r>
            <w:r w:rsidRPr="00BF38A9">
              <w:rPr>
                <w:rFonts w:ascii="ＭＳ Ｐゴシック" w:eastAsia="ＭＳ Ｐゴシック" w:hAnsi="ＭＳ Ｐゴシック"/>
                <w:sz w:val="21"/>
                <w:szCs w:val="21"/>
              </w:rPr>
              <w:tab/>
            </w:r>
            <w:proofErr w:type="spellStart"/>
            <w:r w:rsidRPr="00BF38A9">
              <w:rPr>
                <w:rFonts w:ascii="ＭＳ Ｐゴシック" w:eastAsia="ＭＳ Ｐゴシック" w:hAnsi="ＭＳ Ｐゴシック"/>
                <w:spacing w:val="16"/>
                <w:sz w:val="21"/>
                <w:szCs w:val="21"/>
              </w:rPr>
              <w:t>なし</w:t>
            </w:r>
            <w:proofErr w:type="spellEnd"/>
          </w:p>
        </w:tc>
      </w:tr>
      <w:tr w:rsidR="00EF531F" w:rsidRPr="00BF38A9" w14:paraId="2D4AB735" w14:textId="77777777" w:rsidTr="00EF531F">
        <w:trPr>
          <w:trHeight w:hRule="exact" w:val="300"/>
        </w:trPr>
        <w:tc>
          <w:tcPr>
            <w:tcW w:w="2894" w:type="pct"/>
            <w:gridSpan w:val="2"/>
            <w:vAlign w:val="bottom"/>
          </w:tcPr>
          <w:p w14:paraId="2681FE5F" w14:textId="63C95528" w:rsidR="00EF531F" w:rsidRPr="00BF38A9" w:rsidRDefault="00EF531F" w:rsidP="00377A86">
            <w:pPr>
              <w:pStyle w:val="TableParagraph"/>
              <w:rPr>
                <w:rFonts w:ascii="ＭＳ Ｐゴシック" w:eastAsia="ＭＳ Ｐゴシック" w:hAnsi="ＭＳ Ｐゴシック"/>
                <w:sz w:val="21"/>
                <w:szCs w:val="21"/>
              </w:rPr>
            </w:pPr>
            <w:r w:rsidRPr="00BF38A9">
              <w:rPr>
                <w:rFonts w:ascii="ＭＳ Ｐゴシック" w:eastAsia="ＭＳ Ｐゴシック" w:hAnsi="ＭＳ Ｐゴシック" w:hint="eastAsia"/>
                <w:sz w:val="21"/>
                <w:szCs w:val="21"/>
                <w:lang w:eastAsia="ja-JP"/>
              </w:rPr>
              <w:t>著しい負担を与える検査その他の行為の内容</w:t>
            </w:r>
          </w:p>
        </w:tc>
        <w:tc>
          <w:tcPr>
            <w:tcW w:w="2106" w:type="pct"/>
            <w:gridSpan w:val="2"/>
            <w:vAlign w:val="bottom"/>
          </w:tcPr>
          <w:p w14:paraId="64084BA4" w14:textId="77777777" w:rsidR="00EF531F" w:rsidRPr="00BF38A9" w:rsidRDefault="00EF531F" w:rsidP="000F7546">
            <w:pPr>
              <w:pStyle w:val="TableParagraph"/>
              <w:spacing w:before="2"/>
              <w:ind w:left="0" w:firstLine="224"/>
              <w:rPr>
                <w:rFonts w:ascii="ＭＳ Ｐゴシック" w:eastAsia="ＭＳ Ｐゴシック" w:hAnsi="ＭＳ Ｐゴシック"/>
                <w:sz w:val="21"/>
                <w:szCs w:val="21"/>
              </w:rPr>
            </w:pPr>
          </w:p>
        </w:tc>
      </w:tr>
      <w:tr w:rsidR="00EF531F" w:rsidRPr="00BF38A9" w14:paraId="41754CCD" w14:textId="77777777" w:rsidTr="00BF38A9">
        <w:trPr>
          <w:trHeight w:hRule="exact" w:val="787"/>
        </w:trPr>
        <w:tc>
          <w:tcPr>
            <w:tcW w:w="2894" w:type="pct"/>
            <w:gridSpan w:val="2"/>
            <w:vAlign w:val="bottom"/>
          </w:tcPr>
          <w:p w14:paraId="4F5EA51B" w14:textId="468CDD91" w:rsidR="00EF531F" w:rsidRPr="00BF38A9" w:rsidRDefault="00EF531F" w:rsidP="00377A86">
            <w:pPr>
              <w:pStyle w:val="TableParagraph"/>
              <w:rPr>
                <w:rFonts w:ascii="ＭＳ Ｐゴシック" w:eastAsia="ＭＳ Ｐゴシック" w:hAnsi="ＭＳ Ｐゴシック"/>
                <w:sz w:val="21"/>
                <w:szCs w:val="21"/>
              </w:rPr>
            </w:pPr>
            <w:r w:rsidRPr="00BF38A9">
              <w:rPr>
                <w:rFonts w:ascii="ＭＳ Ｐゴシック" w:eastAsia="ＭＳ Ｐゴシック" w:hAnsi="ＭＳ Ｐゴシック" w:hint="eastAsia"/>
                <w:sz w:val="21"/>
                <w:szCs w:val="21"/>
                <w:lang w:eastAsia="ja-JP"/>
              </w:rPr>
              <w:t>著しい負担を与える検査その他の行為において未承認又は適応外の医薬品等の使用の有無</w:t>
            </w:r>
          </w:p>
        </w:tc>
        <w:tc>
          <w:tcPr>
            <w:tcW w:w="1093" w:type="pct"/>
            <w:vAlign w:val="center"/>
          </w:tcPr>
          <w:p w14:paraId="16A9D7DD" w14:textId="3634C605" w:rsidR="00EF531F" w:rsidRPr="00BF38A9" w:rsidRDefault="00EF531F" w:rsidP="00BF38A9">
            <w:pPr>
              <w:pStyle w:val="TableParagraph"/>
              <w:spacing w:before="2"/>
              <w:ind w:left="0" w:firstLine="224"/>
              <w:jc w:val="both"/>
              <w:rPr>
                <w:rFonts w:ascii="ＭＳ Ｐゴシック" w:eastAsia="ＭＳ Ｐゴシック" w:hAnsi="ＭＳ Ｐゴシック"/>
                <w:sz w:val="21"/>
                <w:szCs w:val="21"/>
                <w:lang w:eastAsia="ja-JP"/>
              </w:rPr>
            </w:pPr>
            <w:r w:rsidRPr="00BF38A9">
              <w:rPr>
                <w:rFonts w:ascii="ＭＳ Ｐゴシック" w:eastAsia="ＭＳ Ｐゴシック" w:hAnsi="ＭＳ Ｐゴシック"/>
                <w:sz w:val="21"/>
                <w:szCs w:val="21"/>
                <w:lang w:eastAsia="ja-JP"/>
              </w:rPr>
              <w:t xml:space="preserve"> </w:t>
            </w:r>
            <w:r w:rsidRPr="00BF38A9">
              <w:rPr>
                <w:rFonts w:ascii="ＭＳ Ｐゴシック" w:eastAsia="ＭＳ Ｐゴシック" w:hAnsi="ＭＳ Ｐゴシック"/>
                <w:sz w:val="21"/>
                <w:szCs w:val="21"/>
              </w:rPr>
              <w:t>□</w:t>
            </w:r>
            <w:r w:rsidRPr="00BF38A9">
              <w:rPr>
                <w:rFonts w:ascii="ＭＳ Ｐゴシック" w:eastAsia="ＭＳ Ｐゴシック" w:hAnsi="ＭＳ Ｐゴシック"/>
                <w:sz w:val="21"/>
                <w:szCs w:val="21"/>
              </w:rPr>
              <w:tab/>
            </w:r>
            <w:proofErr w:type="spellStart"/>
            <w:r w:rsidRPr="00BF38A9">
              <w:rPr>
                <w:rFonts w:ascii="ＭＳ Ｐゴシック" w:eastAsia="ＭＳ Ｐゴシック" w:hAnsi="ＭＳ Ｐゴシック"/>
                <w:spacing w:val="16"/>
                <w:sz w:val="21"/>
                <w:szCs w:val="21"/>
              </w:rPr>
              <w:t>あり</w:t>
            </w:r>
            <w:proofErr w:type="spellEnd"/>
          </w:p>
        </w:tc>
        <w:tc>
          <w:tcPr>
            <w:tcW w:w="1013" w:type="pct"/>
            <w:vAlign w:val="center"/>
          </w:tcPr>
          <w:p w14:paraId="7CF0EB06" w14:textId="4E33E325" w:rsidR="00EF531F" w:rsidRPr="00BF38A9" w:rsidRDefault="00EF531F" w:rsidP="00BF38A9">
            <w:pPr>
              <w:pStyle w:val="TableParagraph"/>
              <w:spacing w:before="2"/>
              <w:ind w:left="0" w:firstLine="224"/>
              <w:jc w:val="both"/>
              <w:rPr>
                <w:rFonts w:ascii="ＭＳ Ｐゴシック" w:eastAsia="ＭＳ Ｐゴシック" w:hAnsi="ＭＳ Ｐゴシック"/>
                <w:sz w:val="21"/>
                <w:szCs w:val="21"/>
              </w:rPr>
            </w:pPr>
            <w:r w:rsidRPr="00BF38A9">
              <w:rPr>
                <w:rFonts w:ascii="ＭＳ Ｐゴシック" w:eastAsia="ＭＳ Ｐゴシック" w:hAnsi="ＭＳ Ｐゴシック"/>
                <w:sz w:val="21"/>
                <w:szCs w:val="21"/>
              </w:rPr>
              <w:t>□</w:t>
            </w:r>
            <w:r w:rsidRPr="00BF38A9">
              <w:rPr>
                <w:rFonts w:ascii="ＭＳ Ｐゴシック" w:eastAsia="ＭＳ Ｐゴシック" w:hAnsi="ＭＳ Ｐゴシック"/>
                <w:sz w:val="21"/>
                <w:szCs w:val="21"/>
              </w:rPr>
              <w:tab/>
            </w:r>
            <w:proofErr w:type="spellStart"/>
            <w:r w:rsidRPr="00BF38A9">
              <w:rPr>
                <w:rFonts w:ascii="ＭＳ Ｐゴシック" w:eastAsia="ＭＳ Ｐゴシック" w:hAnsi="ＭＳ Ｐゴシック"/>
                <w:spacing w:val="16"/>
                <w:sz w:val="21"/>
                <w:szCs w:val="21"/>
              </w:rPr>
              <w:t>なし</w:t>
            </w:r>
            <w:proofErr w:type="spellEnd"/>
          </w:p>
        </w:tc>
      </w:tr>
      <w:tr w:rsidR="00B746AE" w:rsidRPr="00BF38A9" w14:paraId="71EF98AA" w14:textId="77777777" w:rsidTr="00EF531F">
        <w:trPr>
          <w:trHeight w:hRule="exact" w:val="300"/>
        </w:trPr>
        <w:tc>
          <w:tcPr>
            <w:tcW w:w="2894" w:type="pct"/>
            <w:gridSpan w:val="2"/>
            <w:vAlign w:val="bottom"/>
          </w:tcPr>
          <w:p w14:paraId="6C6308AE" w14:textId="77777777" w:rsidR="00B746AE" w:rsidRPr="00BF38A9" w:rsidRDefault="00B746AE" w:rsidP="00377A86">
            <w:pPr>
              <w:pStyle w:val="TableParagraph"/>
              <w:spacing w:before="13"/>
              <w:rPr>
                <w:rFonts w:ascii="ＭＳ Ｐゴシック" w:eastAsia="ＭＳ Ｐゴシック" w:hAnsi="ＭＳ Ｐゴシック"/>
                <w:sz w:val="21"/>
                <w:szCs w:val="21"/>
              </w:rPr>
            </w:pPr>
            <w:proofErr w:type="spellStart"/>
            <w:r w:rsidRPr="00BF38A9">
              <w:rPr>
                <w:rFonts w:ascii="ＭＳ Ｐゴシック" w:eastAsia="ＭＳ Ｐゴシック" w:hAnsi="ＭＳ Ｐゴシック"/>
                <w:sz w:val="21"/>
                <w:szCs w:val="21"/>
              </w:rPr>
              <w:t>主たる評価項目</w:t>
            </w:r>
            <w:proofErr w:type="spellEnd"/>
          </w:p>
        </w:tc>
        <w:tc>
          <w:tcPr>
            <w:tcW w:w="2106" w:type="pct"/>
            <w:gridSpan w:val="2"/>
            <w:vAlign w:val="bottom"/>
          </w:tcPr>
          <w:p w14:paraId="2E50EF0D" w14:textId="77777777" w:rsidR="00B746AE" w:rsidRPr="00BF38A9" w:rsidRDefault="00B746AE" w:rsidP="000F7546">
            <w:pPr>
              <w:pStyle w:val="TableParagraph"/>
              <w:spacing w:before="2"/>
              <w:ind w:left="0" w:firstLine="224"/>
              <w:rPr>
                <w:rFonts w:ascii="ＭＳ Ｐゴシック" w:eastAsia="ＭＳ Ｐゴシック" w:hAnsi="ＭＳ Ｐゴシック"/>
                <w:sz w:val="21"/>
                <w:szCs w:val="21"/>
              </w:rPr>
            </w:pPr>
          </w:p>
        </w:tc>
      </w:tr>
      <w:tr w:rsidR="00B746AE" w:rsidRPr="00BF38A9" w14:paraId="58CCC680" w14:textId="77777777" w:rsidTr="00EF531F">
        <w:trPr>
          <w:trHeight w:hRule="exact" w:val="300"/>
        </w:trPr>
        <w:tc>
          <w:tcPr>
            <w:tcW w:w="2894" w:type="pct"/>
            <w:gridSpan w:val="2"/>
            <w:tcBorders>
              <w:bottom w:val="single" w:sz="4" w:space="0" w:color="000000"/>
            </w:tcBorders>
            <w:vAlign w:val="bottom"/>
          </w:tcPr>
          <w:p w14:paraId="0FC0B4E3" w14:textId="77777777" w:rsidR="00B746AE" w:rsidRPr="00BF38A9" w:rsidRDefault="00B746AE" w:rsidP="00377A86">
            <w:pPr>
              <w:pStyle w:val="TableParagraph"/>
              <w:rPr>
                <w:rFonts w:ascii="ＭＳ Ｐゴシック" w:eastAsia="ＭＳ Ｐゴシック" w:hAnsi="ＭＳ Ｐゴシック"/>
                <w:sz w:val="21"/>
                <w:szCs w:val="21"/>
              </w:rPr>
            </w:pPr>
            <w:proofErr w:type="spellStart"/>
            <w:r w:rsidRPr="00BF38A9">
              <w:rPr>
                <w:rFonts w:ascii="ＭＳ Ｐゴシック" w:eastAsia="ＭＳ Ｐゴシック" w:hAnsi="ＭＳ Ｐゴシック"/>
                <w:sz w:val="21"/>
                <w:szCs w:val="21"/>
              </w:rPr>
              <w:t>副次的な評価項目</w:t>
            </w:r>
            <w:proofErr w:type="spellEnd"/>
          </w:p>
        </w:tc>
        <w:tc>
          <w:tcPr>
            <w:tcW w:w="2106" w:type="pct"/>
            <w:gridSpan w:val="2"/>
            <w:tcBorders>
              <w:bottom w:val="single" w:sz="4" w:space="0" w:color="000000"/>
            </w:tcBorders>
            <w:vAlign w:val="bottom"/>
          </w:tcPr>
          <w:p w14:paraId="6EE81725" w14:textId="77777777" w:rsidR="00B746AE" w:rsidRPr="00BF38A9" w:rsidRDefault="00B746AE" w:rsidP="000F7546">
            <w:pPr>
              <w:pStyle w:val="TableParagraph"/>
              <w:spacing w:before="2"/>
              <w:ind w:left="0" w:firstLine="224"/>
              <w:rPr>
                <w:rFonts w:ascii="ＭＳ Ｐゴシック" w:eastAsia="ＭＳ Ｐゴシック" w:hAnsi="ＭＳ Ｐゴシック"/>
                <w:sz w:val="21"/>
                <w:szCs w:val="21"/>
              </w:rPr>
            </w:pPr>
          </w:p>
        </w:tc>
      </w:tr>
    </w:tbl>
    <w:p w14:paraId="42E7F13E" w14:textId="77777777" w:rsidR="00B746AE" w:rsidRPr="00BF38A9" w:rsidRDefault="00B746AE" w:rsidP="00400B86">
      <w:pPr>
        <w:pStyle w:val="2"/>
      </w:pPr>
      <w:bookmarkStart w:id="64" w:name="_Toc199169594"/>
      <w:r w:rsidRPr="00BF38A9">
        <w:rPr>
          <w:rFonts w:hint="eastAsia"/>
        </w:rPr>
        <w:t>試験のフェーズ</w:t>
      </w:r>
      <w:bookmarkEnd w:id="64"/>
    </w:p>
    <w:p w14:paraId="571EC212" w14:textId="77777777" w:rsidR="00B746AE" w:rsidRPr="00BF38A9" w:rsidRDefault="00B746AE" w:rsidP="00DB29B3">
      <w:pPr>
        <w:pStyle w:val="a7"/>
        <w:numPr>
          <w:ilvl w:val="0"/>
          <w:numId w:val="52"/>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本節では、臨床研究のフェーズについて記載する。</w:t>
      </w:r>
    </w:p>
    <w:p w14:paraId="5208119E" w14:textId="12A9F319" w:rsidR="00857DEE" w:rsidRPr="00BF38A9" w:rsidRDefault="00857DEE" w:rsidP="00400B86">
      <w:pPr>
        <w:pStyle w:val="2"/>
      </w:pPr>
      <w:bookmarkStart w:id="65" w:name="_Toc199169595"/>
      <w:r w:rsidRPr="00BF38A9">
        <w:rPr>
          <w:rFonts w:hint="eastAsia"/>
        </w:rPr>
        <w:t>実施予定</w:t>
      </w:r>
      <w:r w:rsidR="003E5951" w:rsidRPr="00BF38A9">
        <w:rPr>
          <w:rFonts w:hint="eastAsia"/>
        </w:rPr>
        <w:t>症例</w:t>
      </w:r>
      <w:r w:rsidRPr="00BF38A9">
        <w:rPr>
          <w:rFonts w:hint="eastAsia"/>
        </w:rPr>
        <w:t>数</w:t>
      </w:r>
      <w:bookmarkEnd w:id="65"/>
    </w:p>
    <w:p w14:paraId="1A98B584" w14:textId="74737C7B" w:rsidR="00857DEE" w:rsidRPr="00BF38A9" w:rsidRDefault="00623CF0" w:rsidP="00DB29B3">
      <w:pPr>
        <w:pStyle w:val="a7"/>
        <w:numPr>
          <w:ilvl w:val="0"/>
          <w:numId w:val="52"/>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本節では、実施予定</w:t>
      </w:r>
      <w:r w:rsidR="003E5951" w:rsidRPr="00BF38A9">
        <w:rPr>
          <w:rFonts w:ascii="ＭＳ Ｐ明朝" w:eastAsia="ＭＳ Ｐ明朝" w:hAnsi="ＭＳ Ｐ明朝" w:hint="eastAsia"/>
          <w:color w:val="FF0000"/>
        </w:rPr>
        <w:t>症例</w:t>
      </w:r>
      <w:r w:rsidRPr="00BF38A9">
        <w:rPr>
          <w:rFonts w:ascii="ＭＳ Ｐ明朝" w:eastAsia="ＭＳ Ｐ明朝" w:hAnsi="ＭＳ Ｐ明朝" w:hint="eastAsia"/>
          <w:color w:val="FF0000"/>
        </w:rPr>
        <w:t>数（目標登録症例数）を記載する。設定根拠については、「統計学的解析」の章に記載する。</w:t>
      </w:r>
    </w:p>
    <w:p w14:paraId="6F7837A2" w14:textId="77777777" w:rsidR="00623CF0" w:rsidRPr="00BF38A9" w:rsidRDefault="00EA794F" w:rsidP="00400B86">
      <w:pPr>
        <w:pStyle w:val="2"/>
      </w:pPr>
      <w:bookmarkStart w:id="66" w:name="_Toc199169596"/>
      <w:r w:rsidRPr="00BF38A9">
        <w:rPr>
          <w:rFonts w:hint="eastAsia"/>
        </w:rPr>
        <w:t>研究デザイン</w:t>
      </w:r>
      <w:bookmarkEnd w:id="66"/>
    </w:p>
    <w:p w14:paraId="71FB21E8" w14:textId="77777777" w:rsidR="00EA794F" w:rsidRPr="00BF38A9" w:rsidRDefault="00EA794F" w:rsidP="00DB29B3">
      <w:pPr>
        <w:pStyle w:val="a7"/>
        <w:widowControl w:val="0"/>
        <w:numPr>
          <w:ilvl w:val="0"/>
          <w:numId w:val="52"/>
        </w:numPr>
        <w:ind w:leftChars="0"/>
        <w:jc w:val="both"/>
        <w:rPr>
          <w:rFonts w:ascii="ＭＳ Ｐ明朝" w:eastAsia="ＭＳ Ｐ明朝" w:hAnsi="ＭＳ Ｐ明朝" w:cs="Times New Roman"/>
          <w:color w:val="FF0000"/>
          <w:kern w:val="2"/>
        </w:rPr>
      </w:pPr>
      <w:r w:rsidRPr="00BF38A9">
        <w:rPr>
          <w:rFonts w:ascii="ＭＳ Ｐ明朝" w:eastAsia="ＭＳ Ｐ明朝" w:hAnsi="ＭＳ Ｐ明朝" w:cs="Times New Roman" w:hint="eastAsia"/>
          <w:color w:val="FF0000"/>
          <w:kern w:val="2"/>
        </w:rPr>
        <w:t>本節では、臨床研究の種類及び手法の説明並びに臨床研究手順について記載する。</w:t>
      </w:r>
    </w:p>
    <w:p w14:paraId="4A50BC63" w14:textId="77777777" w:rsidR="00EA794F" w:rsidRPr="00BF38A9" w:rsidRDefault="00EA794F" w:rsidP="00DB29B3">
      <w:pPr>
        <w:pStyle w:val="a7"/>
        <w:widowControl w:val="0"/>
        <w:numPr>
          <w:ilvl w:val="0"/>
          <w:numId w:val="52"/>
        </w:numPr>
        <w:ind w:leftChars="0"/>
        <w:jc w:val="both"/>
        <w:rPr>
          <w:rFonts w:ascii="ＭＳ Ｐ明朝" w:eastAsia="ＭＳ Ｐ明朝" w:hAnsi="ＭＳ Ｐ明朝" w:cs="Times New Roman"/>
          <w:color w:val="FF0000"/>
          <w:kern w:val="2"/>
        </w:rPr>
      </w:pPr>
      <w:r w:rsidRPr="00BF38A9">
        <w:rPr>
          <w:rFonts w:ascii="ＭＳ Ｐ明朝" w:eastAsia="ＭＳ Ｐ明朝" w:hAnsi="ＭＳ Ｐ明朝" w:cs="Times New Roman" w:hint="eastAsia"/>
          <w:color w:val="FF0000"/>
          <w:kern w:val="2"/>
        </w:rPr>
        <w:t>図式化した表示には以下の内容を含める。</w:t>
      </w:r>
    </w:p>
    <w:p w14:paraId="16580C97" w14:textId="77777777" w:rsidR="00EA794F" w:rsidRPr="00BF38A9" w:rsidRDefault="00EA794F" w:rsidP="007453D4">
      <w:pPr>
        <w:pStyle w:val="a7"/>
        <w:widowControl w:val="0"/>
        <w:numPr>
          <w:ilvl w:val="0"/>
          <w:numId w:val="2"/>
        </w:numPr>
        <w:ind w:leftChars="0"/>
        <w:jc w:val="both"/>
        <w:rPr>
          <w:rFonts w:ascii="ＭＳ Ｐ明朝" w:eastAsia="ＭＳ Ｐ明朝" w:hAnsi="ＭＳ Ｐ明朝" w:cs="Times New Roman"/>
          <w:color w:val="FF0000"/>
          <w:kern w:val="2"/>
        </w:rPr>
      </w:pPr>
      <w:r w:rsidRPr="00BF38A9">
        <w:rPr>
          <w:rFonts w:ascii="ＭＳ Ｐ明朝" w:eastAsia="ＭＳ Ｐ明朝" w:hAnsi="ＭＳ Ｐ明朝" w:cs="Times New Roman" w:hint="eastAsia"/>
          <w:color w:val="FF0000"/>
          <w:kern w:val="2"/>
        </w:rPr>
        <w:t>主な適格基準</w:t>
      </w:r>
    </w:p>
    <w:p w14:paraId="4AE7C28A" w14:textId="77777777" w:rsidR="00EA794F" w:rsidRPr="00BF38A9" w:rsidRDefault="00EA794F" w:rsidP="007453D4">
      <w:pPr>
        <w:pStyle w:val="a7"/>
        <w:widowControl w:val="0"/>
        <w:numPr>
          <w:ilvl w:val="0"/>
          <w:numId w:val="2"/>
        </w:numPr>
        <w:ind w:leftChars="0"/>
        <w:jc w:val="both"/>
        <w:rPr>
          <w:rFonts w:ascii="ＭＳ Ｐ明朝" w:eastAsia="ＭＳ Ｐ明朝" w:hAnsi="ＭＳ Ｐ明朝" w:cs="Times New Roman"/>
          <w:color w:val="FF0000"/>
          <w:kern w:val="2"/>
        </w:rPr>
      </w:pPr>
      <w:r w:rsidRPr="00BF38A9">
        <w:rPr>
          <w:rFonts w:ascii="ＭＳ Ｐ明朝" w:eastAsia="ＭＳ Ｐ明朝" w:hAnsi="ＭＳ Ｐ明朝" w:cs="Times New Roman" w:hint="eastAsia"/>
          <w:color w:val="FF0000"/>
          <w:kern w:val="2"/>
        </w:rPr>
        <w:t>登録・ランダム化のタイミング</w:t>
      </w:r>
    </w:p>
    <w:p w14:paraId="381EFF20" w14:textId="77777777" w:rsidR="00EA794F" w:rsidRPr="00BF38A9" w:rsidRDefault="00EA794F" w:rsidP="007453D4">
      <w:pPr>
        <w:pStyle w:val="a7"/>
        <w:widowControl w:val="0"/>
        <w:numPr>
          <w:ilvl w:val="0"/>
          <w:numId w:val="2"/>
        </w:numPr>
        <w:ind w:leftChars="0"/>
        <w:jc w:val="both"/>
        <w:rPr>
          <w:rFonts w:ascii="ＭＳ Ｐ明朝" w:eastAsia="ＭＳ Ｐ明朝" w:hAnsi="ＭＳ Ｐ明朝" w:cs="Times New Roman"/>
          <w:color w:val="FF0000"/>
          <w:kern w:val="2"/>
        </w:rPr>
      </w:pPr>
      <w:r w:rsidRPr="00BF38A9">
        <w:rPr>
          <w:rFonts w:ascii="ＭＳ Ｐ明朝" w:eastAsia="ＭＳ Ｐ明朝" w:hAnsi="ＭＳ Ｐ明朝" w:cs="Times New Roman" w:hint="eastAsia"/>
          <w:color w:val="FF0000"/>
          <w:kern w:val="2"/>
        </w:rPr>
        <w:t>症例数及び登録期間</w:t>
      </w:r>
    </w:p>
    <w:p w14:paraId="182E440C" w14:textId="77777777" w:rsidR="00EA794F" w:rsidRPr="00BF38A9" w:rsidRDefault="00EA794F" w:rsidP="007453D4">
      <w:pPr>
        <w:pStyle w:val="a7"/>
        <w:widowControl w:val="0"/>
        <w:numPr>
          <w:ilvl w:val="0"/>
          <w:numId w:val="2"/>
        </w:numPr>
        <w:ind w:leftChars="0"/>
        <w:jc w:val="both"/>
        <w:rPr>
          <w:rFonts w:ascii="ＭＳ Ｐ明朝" w:eastAsia="ＭＳ Ｐ明朝" w:hAnsi="ＭＳ Ｐ明朝" w:cs="Times New Roman"/>
          <w:color w:val="FF0000"/>
          <w:kern w:val="2"/>
        </w:rPr>
      </w:pPr>
      <w:r w:rsidRPr="00BF38A9">
        <w:rPr>
          <w:rFonts w:ascii="ＭＳ Ｐ明朝" w:eastAsia="ＭＳ Ｐ明朝" w:hAnsi="ＭＳ Ｐ明朝" w:cs="Times New Roman" w:hint="eastAsia"/>
          <w:color w:val="FF0000"/>
          <w:kern w:val="2"/>
        </w:rPr>
        <w:t>治療内容の概略及び治療期間</w:t>
      </w:r>
    </w:p>
    <w:p w14:paraId="41F53688" w14:textId="77777777" w:rsidR="00EA794F" w:rsidRPr="00BF38A9" w:rsidRDefault="00EA794F" w:rsidP="007453D4">
      <w:pPr>
        <w:pStyle w:val="a7"/>
        <w:widowControl w:val="0"/>
        <w:numPr>
          <w:ilvl w:val="0"/>
          <w:numId w:val="2"/>
        </w:numPr>
        <w:ind w:leftChars="0"/>
        <w:jc w:val="both"/>
        <w:rPr>
          <w:rFonts w:ascii="ＭＳ Ｐ明朝" w:eastAsia="ＭＳ Ｐ明朝" w:hAnsi="ＭＳ Ｐ明朝" w:cs="Times New Roman"/>
          <w:color w:val="FF0000"/>
          <w:kern w:val="2"/>
        </w:rPr>
      </w:pPr>
      <w:r w:rsidRPr="00BF38A9">
        <w:rPr>
          <w:rFonts w:ascii="ＭＳ Ｐ明朝" w:eastAsia="ＭＳ Ｐ明朝" w:hAnsi="ＭＳ Ｐ明朝" w:cs="Times New Roman" w:hint="eastAsia"/>
          <w:color w:val="FF0000"/>
          <w:kern w:val="2"/>
        </w:rPr>
        <w:t>効果判定時期及び追跡期間</w:t>
      </w:r>
    </w:p>
    <w:p w14:paraId="7739E5C1" w14:textId="77777777" w:rsidR="00EA794F" w:rsidRPr="00BF38A9" w:rsidRDefault="00EA794F" w:rsidP="00DB29B3">
      <w:pPr>
        <w:pStyle w:val="a7"/>
        <w:widowControl w:val="0"/>
        <w:numPr>
          <w:ilvl w:val="0"/>
          <w:numId w:val="53"/>
        </w:numPr>
        <w:ind w:leftChars="0"/>
        <w:jc w:val="both"/>
        <w:rPr>
          <w:rFonts w:ascii="ＭＳ Ｐ明朝" w:eastAsia="ＭＳ Ｐ明朝" w:hAnsi="ＭＳ Ｐ明朝" w:cs="Times New Roman"/>
          <w:color w:val="FF0000"/>
          <w:kern w:val="2"/>
        </w:rPr>
      </w:pPr>
      <w:r w:rsidRPr="00BF38A9">
        <w:rPr>
          <w:rFonts w:ascii="ＭＳ Ｐ明朝" w:eastAsia="ＭＳ Ｐ明朝" w:hAnsi="ＭＳ Ｐ明朝" w:cs="Times New Roman" w:hint="eastAsia"/>
          <w:color w:val="FF0000"/>
          <w:kern w:val="2"/>
        </w:rPr>
        <w:t>試験デザインの要約には以下の内容を含める。</w:t>
      </w:r>
    </w:p>
    <w:p w14:paraId="033021F7" w14:textId="77777777" w:rsidR="00EA794F" w:rsidRPr="00BF38A9" w:rsidRDefault="00EA794F" w:rsidP="007453D4">
      <w:pPr>
        <w:pStyle w:val="a7"/>
        <w:widowControl w:val="0"/>
        <w:numPr>
          <w:ilvl w:val="0"/>
          <w:numId w:val="3"/>
        </w:numPr>
        <w:ind w:leftChars="0" w:left="1134" w:hanging="423"/>
        <w:jc w:val="both"/>
        <w:rPr>
          <w:rFonts w:ascii="ＭＳ Ｐ明朝" w:eastAsia="ＭＳ Ｐ明朝" w:hAnsi="ＭＳ Ｐ明朝" w:cs="Times New Roman"/>
          <w:color w:val="FF0000"/>
          <w:kern w:val="2"/>
        </w:rPr>
      </w:pPr>
      <w:r w:rsidRPr="00BF38A9">
        <w:rPr>
          <w:rFonts w:ascii="ＭＳ Ｐ明朝" w:eastAsia="ＭＳ Ｐ明朝" w:hAnsi="ＭＳ Ｐ明朝" w:cs="Times New Roman" w:hint="eastAsia"/>
          <w:color w:val="FF0000"/>
          <w:kern w:val="2"/>
        </w:rPr>
        <w:t>前向きか後向きか</w:t>
      </w:r>
    </w:p>
    <w:p w14:paraId="6893B627" w14:textId="77777777" w:rsidR="00EA794F" w:rsidRPr="00BF38A9" w:rsidRDefault="00EA794F" w:rsidP="007453D4">
      <w:pPr>
        <w:pStyle w:val="a7"/>
        <w:widowControl w:val="0"/>
        <w:numPr>
          <w:ilvl w:val="0"/>
          <w:numId w:val="3"/>
        </w:numPr>
        <w:ind w:leftChars="0" w:left="1134" w:hanging="423"/>
        <w:jc w:val="both"/>
        <w:rPr>
          <w:rFonts w:ascii="ＭＳ Ｐ明朝" w:eastAsia="ＭＳ Ｐ明朝" w:hAnsi="ＭＳ Ｐ明朝" w:cs="Times New Roman"/>
          <w:color w:val="FF0000"/>
          <w:kern w:val="2"/>
        </w:rPr>
      </w:pPr>
      <w:r w:rsidRPr="00BF38A9">
        <w:rPr>
          <w:rFonts w:ascii="ＭＳ Ｐ明朝" w:eastAsia="ＭＳ Ｐ明朝" w:hAnsi="ＭＳ Ｐ明朝" w:cs="Times New Roman" w:hint="eastAsia"/>
          <w:color w:val="FF0000"/>
          <w:kern w:val="2"/>
        </w:rPr>
        <w:t>介入研究か観察研究か</w:t>
      </w:r>
    </w:p>
    <w:p w14:paraId="05BFE392" w14:textId="77777777" w:rsidR="00EA794F" w:rsidRPr="00BF38A9" w:rsidRDefault="00EA794F" w:rsidP="007453D4">
      <w:pPr>
        <w:pStyle w:val="a7"/>
        <w:widowControl w:val="0"/>
        <w:numPr>
          <w:ilvl w:val="0"/>
          <w:numId w:val="3"/>
        </w:numPr>
        <w:ind w:leftChars="0" w:left="1134" w:hanging="423"/>
        <w:jc w:val="both"/>
        <w:rPr>
          <w:rFonts w:ascii="ＭＳ Ｐ明朝" w:eastAsia="ＭＳ Ｐ明朝" w:hAnsi="ＭＳ Ｐ明朝" w:cs="Times New Roman"/>
          <w:color w:val="FF0000"/>
          <w:kern w:val="2"/>
        </w:rPr>
      </w:pPr>
      <w:r w:rsidRPr="00BF38A9">
        <w:rPr>
          <w:rFonts w:ascii="ＭＳ Ｐ明朝" w:eastAsia="ＭＳ Ｐ明朝" w:hAnsi="ＭＳ Ｐ明朝" w:cs="Times New Roman" w:hint="eastAsia"/>
          <w:color w:val="FF0000"/>
          <w:kern w:val="2"/>
        </w:rPr>
        <w:t>試験の相：第</w:t>
      </w:r>
      <w:r w:rsidRPr="00BF38A9">
        <w:rPr>
          <w:rFonts w:ascii="ＭＳ Ｐ明朝" w:eastAsia="ＭＳ Ｐ明朝" w:hAnsi="ＭＳ Ｐ明朝" w:cs="Times New Roman"/>
          <w:color w:val="FF0000"/>
          <w:kern w:val="2"/>
        </w:rPr>
        <w:t>I</w:t>
      </w:r>
      <w:r w:rsidRPr="00BF38A9">
        <w:rPr>
          <w:rFonts w:ascii="ＭＳ Ｐ明朝" w:eastAsia="ＭＳ Ｐ明朝" w:hAnsi="ＭＳ Ｐ明朝" w:cs="Times New Roman" w:hint="eastAsia"/>
          <w:color w:val="FF0000"/>
          <w:kern w:val="2"/>
        </w:rPr>
        <w:t>相～第Ⅳ相</w:t>
      </w:r>
    </w:p>
    <w:p w14:paraId="2D8A03A6" w14:textId="77777777" w:rsidR="00EA794F" w:rsidRPr="00BF38A9" w:rsidRDefault="00EA794F" w:rsidP="007453D4">
      <w:pPr>
        <w:pStyle w:val="a7"/>
        <w:widowControl w:val="0"/>
        <w:numPr>
          <w:ilvl w:val="0"/>
          <w:numId w:val="3"/>
        </w:numPr>
        <w:ind w:leftChars="0" w:left="1134" w:hanging="423"/>
        <w:jc w:val="both"/>
        <w:rPr>
          <w:rFonts w:ascii="ＭＳ Ｐ明朝" w:eastAsia="ＭＳ Ｐ明朝" w:hAnsi="ＭＳ Ｐ明朝" w:cs="Times New Roman"/>
          <w:color w:val="FF0000"/>
          <w:kern w:val="2"/>
        </w:rPr>
      </w:pPr>
      <w:r w:rsidRPr="00BF38A9">
        <w:rPr>
          <w:rFonts w:ascii="ＭＳ Ｐ明朝" w:eastAsia="ＭＳ Ｐ明朝" w:hAnsi="ＭＳ Ｐ明朝" w:cs="Times New Roman" w:hint="eastAsia"/>
          <w:color w:val="FF0000"/>
          <w:kern w:val="2"/>
        </w:rPr>
        <w:t>デザインの特徴：並行デザイン、クロスオーバーデザイン、要因デザインなど</w:t>
      </w:r>
    </w:p>
    <w:p w14:paraId="22BAC635" w14:textId="77777777" w:rsidR="00EA794F" w:rsidRPr="00BF38A9" w:rsidRDefault="00EA794F" w:rsidP="007453D4">
      <w:pPr>
        <w:pStyle w:val="a7"/>
        <w:widowControl w:val="0"/>
        <w:numPr>
          <w:ilvl w:val="0"/>
          <w:numId w:val="3"/>
        </w:numPr>
        <w:ind w:leftChars="0" w:left="1134" w:hanging="423"/>
        <w:jc w:val="both"/>
        <w:rPr>
          <w:rFonts w:ascii="ＭＳ Ｐ明朝" w:eastAsia="ＭＳ Ｐ明朝" w:hAnsi="ＭＳ Ｐ明朝" w:cs="Times New Roman"/>
          <w:color w:val="FF0000"/>
          <w:kern w:val="2"/>
        </w:rPr>
      </w:pPr>
      <w:r w:rsidRPr="00BF38A9">
        <w:rPr>
          <w:rFonts w:ascii="ＭＳ Ｐ明朝" w:eastAsia="ＭＳ Ｐ明朝" w:hAnsi="ＭＳ Ｐ明朝" w:cs="Times New Roman" w:hint="eastAsia"/>
          <w:color w:val="FF0000"/>
          <w:kern w:val="2"/>
        </w:rPr>
        <w:t>対照の種類：プラセボ対照、実薬対照、用量反応対照、無治療対照など</w:t>
      </w:r>
    </w:p>
    <w:p w14:paraId="72529CFE" w14:textId="77777777" w:rsidR="00EA794F" w:rsidRPr="00BF38A9" w:rsidRDefault="00EA794F" w:rsidP="007453D4">
      <w:pPr>
        <w:pStyle w:val="a7"/>
        <w:widowControl w:val="0"/>
        <w:numPr>
          <w:ilvl w:val="0"/>
          <w:numId w:val="3"/>
        </w:numPr>
        <w:ind w:leftChars="0" w:left="1134" w:hanging="423"/>
        <w:jc w:val="both"/>
        <w:rPr>
          <w:rFonts w:ascii="ＭＳ Ｐ明朝" w:eastAsia="ＭＳ Ｐ明朝" w:hAnsi="ＭＳ Ｐ明朝" w:cs="Times New Roman"/>
          <w:color w:val="FF0000"/>
          <w:kern w:val="2"/>
        </w:rPr>
      </w:pPr>
      <w:r w:rsidRPr="00BF38A9">
        <w:rPr>
          <w:rFonts w:ascii="ＭＳ Ｐ明朝" w:eastAsia="ＭＳ Ｐ明朝" w:hAnsi="ＭＳ Ｐ明朝" w:cs="Times New Roman" w:hint="eastAsia"/>
          <w:color w:val="FF0000"/>
          <w:kern w:val="2"/>
        </w:rPr>
        <w:t>ランダム化：有無。有の場合はランダム化の方法の概略（例：最小化法、層別ブロック法など）</w:t>
      </w:r>
    </w:p>
    <w:p w14:paraId="665DAFE3" w14:textId="43F8CC63" w:rsidR="00EA794F" w:rsidRPr="00BF38A9" w:rsidRDefault="00EA794F" w:rsidP="007453D4">
      <w:pPr>
        <w:pStyle w:val="a7"/>
        <w:widowControl w:val="0"/>
        <w:numPr>
          <w:ilvl w:val="0"/>
          <w:numId w:val="3"/>
        </w:numPr>
        <w:ind w:leftChars="0" w:left="1134" w:hanging="423"/>
        <w:jc w:val="both"/>
        <w:rPr>
          <w:rFonts w:ascii="ＭＳ Ｐ明朝" w:eastAsia="ＭＳ Ｐ明朝" w:hAnsi="ＭＳ Ｐ明朝" w:cs="Times New Roman"/>
          <w:color w:val="FF0000"/>
          <w:kern w:val="2"/>
        </w:rPr>
      </w:pPr>
      <w:r w:rsidRPr="00BF38A9">
        <w:rPr>
          <w:rFonts w:ascii="ＭＳ Ｐ明朝" w:eastAsia="ＭＳ Ｐ明朝" w:hAnsi="ＭＳ Ｐ明朝" w:cs="Times New Roman" w:hint="eastAsia"/>
          <w:color w:val="FF0000"/>
          <w:kern w:val="2"/>
        </w:rPr>
        <w:t>盲検化のレベル：非盲検、単盲検、二重盲検など</w:t>
      </w:r>
    </w:p>
    <w:p w14:paraId="7656C809" w14:textId="65FE94A3" w:rsidR="007453D4" w:rsidRPr="00BF38A9" w:rsidRDefault="007453D4" w:rsidP="007453D4">
      <w:pPr>
        <w:widowControl w:val="0"/>
        <w:jc w:val="both"/>
        <w:rPr>
          <w:rFonts w:ascii="ＭＳ Ｐ明朝" w:eastAsia="ＭＳ Ｐ明朝" w:hAnsi="ＭＳ Ｐ明朝" w:cs="Times New Roman"/>
          <w:color w:val="FF0000"/>
          <w:kern w:val="2"/>
        </w:rPr>
      </w:pPr>
    </w:p>
    <w:p w14:paraId="33317BCC" w14:textId="77777777" w:rsidR="00EA794F" w:rsidRPr="00BF38A9" w:rsidRDefault="00EA794F" w:rsidP="000F7546">
      <w:pPr>
        <w:widowControl w:val="0"/>
        <w:jc w:val="both"/>
        <w:rPr>
          <w:rFonts w:ascii="ＭＳ Ｐゴシック" w:eastAsia="ＭＳ Ｐゴシック" w:hAnsi="ＭＳ Ｐゴシック" w:cs="Times New Roman"/>
          <w:color w:val="0070C0"/>
          <w:kern w:val="2"/>
        </w:rPr>
      </w:pPr>
      <w:r w:rsidRPr="00BF38A9">
        <w:rPr>
          <w:rFonts w:ascii="ＭＳ Ｐゴシック" w:eastAsia="ＭＳ Ｐゴシック" w:hAnsi="ＭＳ Ｐゴシック" w:cs="Times New Roman"/>
          <w:noProof/>
          <w:color w:val="0070C0"/>
          <w:kern w:val="2"/>
        </w:rPr>
        <mc:AlternateContent>
          <mc:Choice Requires="wps">
            <w:drawing>
              <wp:anchor distT="0" distB="0" distL="114300" distR="114300" simplePos="0" relativeHeight="251659264" behindDoc="0" locked="0" layoutInCell="1" allowOverlap="1" wp14:anchorId="74C38D0F" wp14:editId="0D0769F8">
                <wp:simplePos x="0" y="0"/>
                <wp:positionH relativeFrom="column">
                  <wp:posOffset>1712595</wp:posOffset>
                </wp:positionH>
                <wp:positionV relativeFrom="paragraph">
                  <wp:posOffset>133350</wp:posOffset>
                </wp:positionV>
                <wp:extent cx="2013585" cy="739140"/>
                <wp:effectExtent l="0" t="0" r="24765" b="22860"/>
                <wp:wrapNone/>
                <wp:docPr id="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3585" cy="739140"/>
                        </a:xfrm>
                        <a:prstGeom prst="rect">
                          <a:avLst/>
                        </a:prstGeom>
                        <a:solidFill>
                          <a:srgbClr val="FFFFFF"/>
                        </a:solidFill>
                        <a:ln w="9525">
                          <a:solidFill>
                            <a:srgbClr val="0070C0"/>
                          </a:solidFill>
                          <a:miter lim="800000"/>
                          <a:headEnd/>
                          <a:tailEnd/>
                        </a:ln>
                      </wps:spPr>
                      <wps:txbx>
                        <w:txbxContent>
                          <w:p w14:paraId="5409DAD2" w14:textId="77777777" w:rsidR="00D706C6" w:rsidRPr="002D6EF4" w:rsidRDefault="00D706C6" w:rsidP="00EA794F">
                            <w:pPr>
                              <w:ind w:firstLineChars="47" w:firstLine="99"/>
                              <w:jc w:val="center"/>
                              <w:rPr>
                                <w:color w:val="0070C0"/>
                              </w:rPr>
                            </w:pPr>
                            <w:r w:rsidRPr="002D6EF4">
                              <w:rPr>
                                <w:rFonts w:hint="eastAsia"/>
                                <w:color w:val="0070C0"/>
                              </w:rPr>
                              <w:t>○○</w:t>
                            </w:r>
                            <w:r w:rsidRPr="002D6EF4">
                              <w:rPr>
                                <w:rFonts w:hint="eastAsia"/>
                                <w:color w:val="0070C0"/>
                                <w:sz w:val="28"/>
                                <w:szCs w:val="28"/>
                              </w:rPr>
                              <w:t>癌</w:t>
                            </w:r>
                            <w:r w:rsidRPr="002D6EF4">
                              <w:rPr>
                                <w:rFonts w:hint="eastAsia"/>
                                <w:color w:val="0070C0"/>
                              </w:rPr>
                              <w:t xml:space="preserve">　</w:t>
                            </w:r>
                            <w:r w:rsidRPr="002D6EF4">
                              <w:rPr>
                                <w:rFonts w:hint="eastAsia"/>
                                <w:color w:val="0070C0"/>
                              </w:rPr>
                              <w:t>Stage II</w:t>
                            </w:r>
                            <w:r w:rsidRPr="002D6EF4">
                              <w:rPr>
                                <w:rFonts w:hint="eastAsia"/>
                                <w:color w:val="0070C0"/>
                              </w:rPr>
                              <w:t>、</w:t>
                            </w:r>
                            <w:r w:rsidRPr="002D6EF4">
                              <w:rPr>
                                <w:rFonts w:hint="eastAsia"/>
                                <w:color w:val="0070C0"/>
                              </w:rPr>
                              <w:t>III</w:t>
                            </w:r>
                            <w:r w:rsidRPr="002D6EF4">
                              <w:rPr>
                                <w:rFonts w:hint="eastAsia"/>
                                <w:color w:val="0070C0"/>
                              </w:rPr>
                              <w:t xml:space="preserve">　</w:t>
                            </w:r>
                            <w:r w:rsidRPr="002D6EF4">
                              <w:rPr>
                                <w:rFonts w:hint="eastAsia"/>
                                <w:color w:val="0070C0"/>
                              </w:rPr>
                              <w:t>100</w:t>
                            </w:r>
                            <w:r w:rsidRPr="002D6EF4">
                              <w:rPr>
                                <w:rFonts w:hint="eastAsia"/>
                                <w:color w:val="0070C0"/>
                              </w:rPr>
                              <w:t>名</w:t>
                            </w:r>
                          </w:p>
                          <w:p w14:paraId="191C969A" w14:textId="77777777" w:rsidR="00D706C6" w:rsidRPr="00374B6C" w:rsidRDefault="00D706C6" w:rsidP="00EA794F">
                            <w:pPr>
                              <w:ind w:firstLineChars="47" w:firstLine="99"/>
                              <w:rPr>
                                <w:color w:val="3333FF"/>
                              </w:rPr>
                            </w:pPr>
                            <w:r w:rsidRPr="00374B6C">
                              <w:rPr>
                                <w:rFonts w:hint="eastAsia"/>
                                <w:color w:val="3333FF"/>
                              </w:rPr>
                              <w:t>20</w:t>
                            </w:r>
                            <w:r w:rsidRPr="00374B6C">
                              <w:rPr>
                                <w:rFonts w:hint="eastAsia"/>
                                <w:color w:val="3333FF"/>
                              </w:rPr>
                              <w:t>歳以上</w:t>
                            </w:r>
                            <w:r w:rsidRPr="00374B6C">
                              <w:rPr>
                                <w:rFonts w:hint="eastAsia"/>
                                <w:color w:val="3333FF"/>
                              </w:rPr>
                              <w:t>75</w:t>
                            </w:r>
                            <w:r w:rsidRPr="00374B6C">
                              <w:rPr>
                                <w:rFonts w:hint="eastAsia"/>
                                <w:color w:val="3333FF"/>
                              </w:rPr>
                              <w:t>歳以下、</w:t>
                            </w:r>
                            <w:r w:rsidRPr="00374B6C">
                              <w:rPr>
                                <w:rFonts w:hint="eastAsia"/>
                                <w:color w:val="3333FF"/>
                              </w:rPr>
                              <w:t>PS0-2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38D0F" id="Text Box 2" o:spid="_x0000_s1027" type="#_x0000_t202" style="position:absolute;left:0;text-align:left;margin-left:134.85pt;margin-top:10.5pt;width:158.55pt;height:5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" strokecolor="#0070c0">
                <v:textbox inset="5.85pt,.7pt,5.85pt,.7pt">
                  <w:txbxContent>
                    <w:p w14:paraId="5409DAD2" w14:textId="77777777" w:rsidR="00D706C6" w:rsidRPr="002D6EF4" w:rsidRDefault="00D706C6" w:rsidP="00EA794F">
                      <w:pPr>
                        <w:ind w:firstLineChars="47" w:firstLine="99"/>
                        <w:jc w:val="center"/>
                        <w:rPr>
                          <w:color w:val="0070C0"/>
                        </w:rPr>
                      </w:pPr>
                      <w:r w:rsidRPr="002D6EF4">
                        <w:rPr>
                          <w:rFonts w:hint="eastAsia"/>
                          <w:color w:val="0070C0"/>
                        </w:rPr>
                        <w:t>○○</w:t>
                      </w:r>
                      <w:r w:rsidRPr="002D6EF4">
                        <w:rPr>
                          <w:rFonts w:hint="eastAsia"/>
                          <w:color w:val="0070C0"/>
                          <w:sz w:val="28"/>
                          <w:szCs w:val="28"/>
                        </w:rPr>
                        <w:t>癌</w:t>
                      </w:r>
                      <w:r w:rsidRPr="002D6EF4">
                        <w:rPr>
                          <w:rFonts w:hint="eastAsia"/>
                          <w:color w:val="0070C0"/>
                        </w:rPr>
                        <w:t xml:space="preserve">　</w:t>
                      </w:r>
                      <w:r w:rsidRPr="002D6EF4">
                        <w:rPr>
                          <w:rFonts w:hint="eastAsia"/>
                          <w:color w:val="0070C0"/>
                        </w:rPr>
                        <w:t>Stage II</w:t>
                      </w:r>
                      <w:r w:rsidRPr="002D6EF4">
                        <w:rPr>
                          <w:rFonts w:hint="eastAsia"/>
                          <w:color w:val="0070C0"/>
                        </w:rPr>
                        <w:t>、</w:t>
                      </w:r>
                      <w:r w:rsidRPr="002D6EF4">
                        <w:rPr>
                          <w:rFonts w:hint="eastAsia"/>
                          <w:color w:val="0070C0"/>
                        </w:rPr>
                        <w:t>III</w:t>
                      </w:r>
                      <w:r w:rsidRPr="002D6EF4">
                        <w:rPr>
                          <w:rFonts w:hint="eastAsia"/>
                          <w:color w:val="0070C0"/>
                        </w:rPr>
                        <w:t xml:space="preserve">　</w:t>
                      </w:r>
                      <w:r w:rsidRPr="002D6EF4">
                        <w:rPr>
                          <w:rFonts w:hint="eastAsia"/>
                          <w:color w:val="0070C0"/>
                        </w:rPr>
                        <w:t>100</w:t>
                      </w:r>
                      <w:r w:rsidRPr="002D6EF4">
                        <w:rPr>
                          <w:rFonts w:hint="eastAsia"/>
                          <w:color w:val="0070C0"/>
                        </w:rPr>
                        <w:t>名</w:t>
                      </w:r>
                    </w:p>
                    <w:p w14:paraId="191C969A" w14:textId="77777777" w:rsidR="00D706C6" w:rsidRPr="00374B6C" w:rsidRDefault="00D706C6" w:rsidP="00EA794F">
                      <w:pPr>
                        <w:ind w:firstLineChars="47" w:firstLine="99"/>
                        <w:rPr>
                          <w:color w:val="3333FF"/>
                        </w:rPr>
                      </w:pPr>
                      <w:r w:rsidRPr="00374B6C">
                        <w:rPr>
                          <w:rFonts w:hint="eastAsia"/>
                          <w:color w:val="3333FF"/>
                        </w:rPr>
                        <w:t>20</w:t>
                      </w:r>
                      <w:r w:rsidRPr="00374B6C">
                        <w:rPr>
                          <w:rFonts w:hint="eastAsia"/>
                          <w:color w:val="3333FF"/>
                        </w:rPr>
                        <w:t>歳以上</w:t>
                      </w:r>
                      <w:r w:rsidRPr="00374B6C">
                        <w:rPr>
                          <w:rFonts w:hint="eastAsia"/>
                          <w:color w:val="3333FF"/>
                        </w:rPr>
                        <w:t>75</w:t>
                      </w:r>
                      <w:r w:rsidRPr="00374B6C">
                        <w:rPr>
                          <w:rFonts w:hint="eastAsia"/>
                          <w:color w:val="3333FF"/>
                        </w:rPr>
                        <w:t>歳以下、</w:t>
                      </w:r>
                      <w:r w:rsidRPr="00374B6C">
                        <w:rPr>
                          <w:rFonts w:hint="eastAsia"/>
                          <w:color w:val="3333FF"/>
                        </w:rPr>
                        <w:t>PS0-2</w:t>
                      </w:r>
                    </w:p>
                  </w:txbxContent>
                </v:textbox>
              </v:shape>
            </w:pict>
          </mc:Fallback>
        </mc:AlternateContent>
      </w:r>
    </w:p>
    <w:p w14:paraId="0C66FCE8" w14:textId="77777777" w:rsidR="00EA794F" w:rsidRPr="00BF38A9" w:rsidRDefault="00EA794F" w:rsidP="000F7546">
      <w:pPr>
        <w:widowControl w:val="0"/>
        <w:ind w:firstLineChars="100" w:firstLine="210"/>
        <w:jc w:val="both"/>
        <w:rPr>
          <w:rFonts w:ascii="ＭＳ Ｐゴシック" w:eastAsia="ＭＳ Ｐゴシック" w:hAnsi="ＭＳ Ｐゴシック" w:cs="Times New Roman"/>
          <w:color w:val="0070C0"/>
          <w:kern w:val="2"/>
        </w:rPr>
      </w:pPr>
      <w:r w:rsidRPr="00BF38A9">
        <w:rPr>
          <w:rFonts w:ascii="ＭＳ Ｐゴシック" w:eastAsia="ＭＳ Ｐゴシック" w:hAnsi="ＭＳ Ｐゴシック" w:cs="Times New Roman" w:hint="eastAsia"/>
          <w:color w:val="0070C0"/>
          <w:kern w:val="2"/>
        </w:rPr>
        <w:t>（例）</w:t>
      </w:r>
    </w:p>
    <w:p w14:paraId="660101CF" w14:textId="77777777" w:rsidR="00EA794F" w:rsidRPr="00BF38A9" w:rsidRDefault="00EA794F" w:rsidP="000F7546">
      <w:pPr>
        <w:widowControl w:val="0"/>
        <w:ind w:firstLineChars="100" w:firstLine="210"/>
        <w:jc w:val="both"/>
        <w:rPr>
          <w:rFonts w:ascii="ＭＳ Ｐゴシック" w:eastAsia="ＭＳ Ｐゴシック" w:hAnsi="ＭＳ Ｐゴシック" w:cs="Times New Roman"/>
          <w:color w:val="0070C0"/>
          <w:kern w:val="2"/>
        </w:rPr>
      </w:pPr>
    </w:p>
    <w:p w14:paraId="4FAF3E83" w14:textId="77777777" w:rsidR="00EA794F" w:rsidRPr="00BF38A9" w:rsidRDefault="00EA794F" w:rsidP="000F7546">
      <w:pPr>
        <w:widowControl w:val="0"/>
        <w:ind w:firstLineChars="100" w:firstLine="210"/>
        <w:jc w:val="both"/>
        <w:rPr>
          <w:rFonts w:ascii="ＭＳ Ｐゴシック" w:eastAsia="ＭＳ Ｐゴシック" w:hAnsi="ＭＳ Ｐゴシック" w:cs="Times New Roman"/>
          <w:color w:val="0070C0"/>
          <w:kern w:val="2"/>
        </w:rPr>
      </w:pPr>
      <w:r w:rsidRPr="00BF38A9">
        <w:rPr>
          <w:rFonts w:ascii="ＭＳ Ｐゴシック" w:eastAsia="ＭＳ Ｐゴシック" w:hAnsi="ＭＳ Ｐゴシック" w:cs="Times New Roman"/>
          <w:noProof/>
          <w:color w:val="0070C0"/>
          <w:kern w:val="2"/>
        </w:rPr>
        <mc:AlternateContent>
          <mc:Choice Requires="wps">
            <w:drawing>
              <wp:anchor distT="0" distB="0" distL="114300" distR="114300" simplePos="0" relativeHeight="251665408" behindDoc="0" locked="0" layoutInCell="1" allowOverlap="1" wp14:anchorId="707909C3" wp14:editId="6E78604B">
                <wp:simplePos x="0" y="0"/>
                <wp:positionH relativeFrom="column">
                  <wp:posOffset>2675255</wp:posOffset>
                </wp:positionH>
                <wp:positionV relativeFrom="paragraph">
                  <wp:posOffset>186690</wp:posOffset>
                </wp:positionV>
                <wp:extent cx="0" cy="294005"/>
                <wp:effectExtent l="76200" t="0" r="57150" b="48895"/>
                <wp:wrapNone/>
                <wp:docPr id="8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005"/>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8F27C8" id="_x0000_t32" coordsize="21600,21600" o:spt="32" o:oned="t" path="m,l21600,21600e" filled="f">
                <v:path arrowok="t" fillok="f" o:connecttype="none"/>
                <o:lock v:ext="edit" shapetype="t"/>
              </v:shapetype>
              <v:shape id="AutoShape 11" o:spid="_x0000_s1026" type="#_x0000_t32" style="position:absolute;left:0;text-align:left;margin-left:210.65pt;margin-top:14.7pt;width:0;height:2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" strokecolor="#0070c0">
                <v:stroke endarrow="block"/>
              </v:shape>
            </w:pict>
          </mc:Fallback>
        </mc:AlternateContent>
      </w:r>
    </w:p>
    <w:p w14:paraId="10FDF90A" w14:textId="77777777" w:rsidR="00EA794F" w:rsidRPr="00BF38A9" w:rsidRDefault="00EA794F" w:rsidP="000F7546">
      <w:pPr>
        <w:widowControl w:val="0"/>
        <w:ind w:firstLineChars="100" w:firstLine="210"/>
        <w:jc w:val="both"/>
        <w:rPr>
          <w:rFonts w:ascii="ＭＳ Ｐゴシック" w:eastAsia="ＭＳ Ｐゴシック" w:hAnsi="ＭＳ Ｐゴシック" w:cs="Times New Roman"/>
          <w:color w:val="0070C0"/>
          <w:kern w:val="2"/>
        </w:rPr>
      </w:pPr>
      <w:r w:rsidRPr="00BF38A9">
        <w:rPr>
          <w:rFonts w:ascii="ＭＳ Ｐゴシック" w:eastAsia="ＭＳ Ｐゴシック" w:hAnsi="ＭＳ Ｐゴシック" w:cs="Times New Roman"/>
          <w:noProof/>
          <w:color w:val="0070C0"/>
          <w:kern w:val="2"/>
        </w:rPr>
        <mc:AlternateContent>
          <mc:Choice Requires="wps">
            <w:drawing>
              <wp:anchor distT="0" distB="0" distL="114300" distR="114300" simplePos="0" relativeHeight="251670528" behindDoc="0" locked="0" layoutInCell="1" allowOverlap="1" wp14:anchorId="1B13112A" wp14:editId="45862BBC">
                <wp:simplePos x="0" y="0"/>
                <wp:positionH relativeFrom="column">
                  <wp:posOffset>4931410</wp:posOffset>
                </wp:positionH>
                <wp:positionV relativeFrom="paragraph">
                  <wp:posOffset>157480</wp:posOffset>
                </wp:positionV>
                <wp:extent cx="635" cy="2468880"/>
                <wp:effectExtent l="0" t="0" r="37465" b="26670"/>
                <wp:wrapNone/>
                <wp:docPr id="8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6888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2282AA" id="AutoShape 20" o:spid="_x0000_s1026" type="#_x0000_t32" style="position:absolute;left:0;text-align:left;margin-left:388.3pt;margin-top:12.4pt;width:.05pt;height:19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" strokecolor="#0070c0"/>
            </w:pict>
          </mc:Fallback>
        </mc:AlternateContent>
      </w:r>
      <w:r w:rsidRPr="00BF38A9">
        <w:rPr>
          <w:rFonts w:ascii="ＭＳ Ｐゴシック" w:eastAsia="ＭＳ Ｐゴシック" w:hAnsi="ＭＳ Ｐゴシック" w:cs="Times New Roman"/>
          <w:noProof/>
          <w:color w:val="0070C0"/>
          <w:kern w:val="2"/>
        </w:rPr>
        <mc:AlternateContent>
          <mc:Choice Requires="wps">
            <w:drawing>
              <wp:anchor distT="0" distB="0" distL="114300" distR="114300" simplePos="0" relativeHeight="251673600" behindDoc="0" locked="0" layoutInCell="1" allowOverlap="1" wp14:anchorId="47489CF8" wp14:editId="47BAAF7C">
                <wp:simplePos x="0" y="0"/>
                <wp:positionH relativeFrom="column">
                  <wp:posOffset>4838065</wp:posOffset>
                </wp:positionH>
                <wp:positionV relativeFrom="paragraph">
                  <wp:posOffset>157480</wp:posOffset>
                </wp:positionV>
                <wp:extent cx="191770" cy="0"/>
                <wp:effectExtent l="0" t="0" r="36830" b="19050"/>
                <wp:wrapNone/>
                <wp:docPr id="8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7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0B00D1" id="AutoShape 24" o:spid="_x0000_s1026" type="#_x0000_t32" style="position:absolute;left:0;text-align:left;margin-left:380.95pt;margin-top:12.4pt;width:15.1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" strokecolor="#0070c0"/>
            </w:pict>
          </mc:Fallback>
        </mc:AlternateContent>
      </w:r>
    </w:p>
    <w:p w14:paraId="7A47B91D" w14:textId="77777777" w:rsidR="00EA794F" w:rsidRPr="00BF38A9" w:rsidRDefault="00EA794F" w:rsidP="000F7546">
      <w:pPr>
        <w:widowControl w:val="0"/>
        <w:ind w:firstLineChars="100" w:firstLine="210"/>
        <w:jc w:val="both"/>
        <w:rPr>
          <w:rFonts w:ascii="ＭＳ Ｐゴシック" w:eastAsia="ＭＳ Ｐゴシック" w:hAnsi="ＭＳ Ｐゴシック" w:cs="Times New Roman"/>
          <w:color w:val="0070C0"/>
          <w:kern w:val="2"/>
        </w:rPr>
      </w:pPr>
      <w:r w:rsidRPr="00BF38A9">
        <w:rPr>
          <w:rFonts w:ascii="ＭＳ Ｐゴシック" w:eastAsia="ＭＳ Ｐゴシック" w:hAnsi="ＭＳ Ｐゴシック" w:cs="Times New Roman"/>
          <w:noProof/>
          <w:color w:val="0070C0"/>
          <w:kern w:val="2"/>
        </w:rPr>
        <mc:AlternateContent>
          <mc:Choice Requires="wps">
            <w:drawing>
              <wp:anchor distT="0" distB="0" distL="114300" distR="114300" simplePos="0" relativeHeight="251660288" behindDoc="0" locked="0" layoutInCell="1" allowOverlap="1" wp14:anchorId="5FEAF645" wp14:editId="53F6A72E">
                <wp:simplePos x="0" y="0"/>
                <wp:positionH relativeFrom="column">
                  <wp:posOffset>1712595</wp:posOffset>
                </wp:positionH>
                <wp:positionV relativeFrom="paragraph">
                  <wp:posOffset>77470</wp:posOffset>
                </wp:positionV>
                <wp:extent cx="1953260" cy="490220"/>
                <wp:effectExtent l="0" t="0" r="27940" b="24130"/>
                <wp:wrapNone/>
                <wp:docPr id="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260" cy="490220"/>
                        </a:xfrm>
                        <a:prstGeom prst="rect">
                          <a:avLst/>
                        </a:prstGeom>
                        <a:solidFill>
                          <a:srgbClr val="FFFFFF"/>
                        </a:solidFill>
                        <a:ln w="9525">
                          <a:solidFill>
                            <a:srgbClr val="0070C0"/>
                          </a:solidFill>
                          <a:miter lim="800000"/>
                          <a:headEnd/>
                          <a:tailEnd/>
                        </a:ln>
                      </wps:spPr>
                      <wps:txbx>
                        <w:txbxContent>
                          <w:p w14:paraId="032F2DE7" w14:textId="77777777" w:rsidR="00D706C6" w:rsidRPr="002D6EF4" w:rsidRDefault="00D706C6" w:rsidP="00EA794F">
                            <w:pPr>
                              <w:ind w:firstLine="210"/>
                              <w:jc w:val="center"/>
                              <w:rPr>
                                <w:color w:val="0070C0"/>
                              </w:rPr>
                            </w:pPr>
                            <w:r w:rsidRPr="002D6EF4">
                              <w:rPr>
                                <w:rFonts w:hint="eastAsia"/>
                                <w:color w:val="0070C0"/>
                              </w:rPr>
                              <w:t>ランダム割付</w:t>
                            </w:r>
                          </w:p>
                          <w:p w14:paraId="44009D5B" w14:textId="77777777" w:rsidR="00D706C6" w:rsidRPr="00374B6C" w:rsidRDefault="00D706C6" w:rsidP="00EA794F">
                            <w:pPr>
                              <w:ind w:firstLine="210"/>
                              <w:jc w:val="center"/>
                              <w:rPr>
                                <w:color w:val="3333FF"/>
                              </w:rPr>
                            </w:pPr>
                            <w:r w:rsidRPr="002D6EF4">
                              <w:rPr>
                                <w:rFonts w:hint="eastAsia"/>
                                <w:color w:val="0070C0"/>
                              </w:rPr>
                              <w:t>施設、</w:t>
                            </w:r>
                            <w:r w:rsidRPr="002D6EF4">
                              <w:rPr>
                                <w:rFonts w:hint="eastAsia"/>
                                <w:color w:val="0070C0"/>
                              </w:rPr>
                              <w:t>PS0/1/2</w:t>
                            </w:r>
                            <w:r w:rsidRPr="002D6EF4">
                              <w:rPr>
                                <w:rFonts w:hint="eastAsia"/>
                                <w:color w:val="0070C0"/>
                              </w:rPr>
                              <w:t>、</w:t>
                            </w:r>
                            <w:r w:rsidRPr="002D6EF4">
                              <w:rPr>
                                <w:rFonts w:hint="eastAsia"/>
                                <w:color w:val="0070C0"/>
                              </w:rPr>
                              <w:t>Stage</w:t>
                            </w:r>
                            <w:r>
                              <w:rPr>
                                <w:color w:val="3333FF"/>
                              </w:rPr>
                              <w:t xml:space="preserve"> </w:t>
                            </w:r>
                            <w:r>
                              <w:rPr>
                                <w:rFonts w:hint="eastAsia"/>
                                <w:color w:val="3333FF"/>
                              </w:rPr>
                              <w:t>II/III</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AF645" id="Text Box 3" o:spid="_x0000_s1028" type="#_x0000_t202" style="position:absolute;left:0;text-align:left;margin-left:134.85pt;margin-top:6.1pt;width:153.8pt;height:3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" strokecolor="#0070c0">
                <v:textbox inset="5.85pt,.7pt,5.85pt,.7pt">
                  <w:txbxContent>
                    <w:p w14:paraId="032F2DE7" w14:textId="77777777" w:rsidR="00D706C6" w:rsidRPr="002D6EF4" w:rsidRDefault="00D706C6" w:rsidP="00EA794F">
                      <w:pPr>
                        <w:ind w:firstLine="210"/>
                        <w:jc w:val="center"/>
                        <w:rPr>
                          <w:color w:val="0070C0"/>
                        </w:rPr>
                      </w:pPr>
                      <w:r w:rsidRPr="002D6EF4">
                        <w:rPr>
                          <w:rFonts w:hint="eastAsia"/>
                          <w:color w:val="0070C0"/>
                        </w:rPr>
                        <w:t>ランダム割付</w:t>
                      </w:r>
                    </w:p>
                    <w:p w14:paraId="44009D5B" w14:textId="77777777" w:rsidR="00D706C6" w:rsidRPr="00374B6C" w:rsidRDefault="00D706C6" w:rsidP="00EA794F">
                      <w:pPr>
                        <w:ind w:firstLine="210"/>
                        <w:jc w:val="center"/>
                        <w:rPr>
                          <w:color w:val="3333FF"/>
                        </w:rPr>
                      </w:pPr>
                      <w:r w:rsidRPr="002D6EF4">
                        <w:rPr>
                          <w:rFonts w:hint="eastAsia"/>
                          <w:color w:val="0070C0"/>
                        </w:rPr>
                        <w:t>施設、</w:t>
                      </w:r>
                      <w:r w:rsidRPr="002D6EF4">
                        <w:rPr>
                          <w:rFonts w:hint="eastAsia"/>
                          <w:color w:val="0070C0"/>
                        </w:rPr>
                        <w:t>PS0/1/2</w:t>
                      </w:r>
                      <w:r w:rsidRPr="002D6EF4">
                        <w:rPr>
                          <w:rFonts w:hint="eastAsia"/>
                          <w:color w:val="0070C0"/>
                        </w:rPr>
                        <w:t>、</w:t>
                      </w:r>
                      <w:r w:rsidRPr="002D6EF4">
                        <w:rPr>
                          <w:rFonts w:hint="eastAsia"/>
                          <w:color w:val="0070C0"/>
                        </w:rPr>
                        <w:t>Stage</w:t>
                      </w:r>
                      <w:r>
                        <w:rPr>
                          <w:color w:val="3333FF"/>
                        </w:rPr>
                        <w:t xml:space="preserve"> </w:t>
                      </w:r>
                      <w:r>
                        <w:rPr>
                          <w:rFonts w:hint="eastAsia"/>
                          <w:color w:val="3333FF"/>
                        </w:rPr>
                        <w:t>II/III</w:t>
                      </w:r>
                    </w:p>
                  </w:txbxContent>
                </v:textbox>
              </v:shape>
            </w:pict>
          </mc:Fallback>
        </mc:AlternateContent>
      </w:r>
    </w:p>
    <w:p w14:paraId="2C958E7D" w14:textId="77777777" w:rsidR="00EA794F" w:rsidRPr="00BF38A9" w:rsidRDefault="00EA794F" w:rsidP="000F7546">
      <w:pPr>
        <w:widowControl w:val="0"/>
        <w:ind w:firstLineChars="100" w:firstLine="210"/>
        <w:jc w:val="both"/>
        <w:rPr>
          <w:rFonts w:ascii="ＭＳ Ｐゴシック" w:eastAsia="ＭＳ Ｐゴシック" w:hAnsi="ＭＳ Ｐゴシック" w:cs="Times New Roman"/>
          <w:color w:val="0070C0"/>
          <w:kern w:val="2"/>
        </w:rPr>
      </w:pPr>
    </w:p>
    <w:p w14:paraId="00881C1E" w14:textId="77777777" w:rsidR="00EA794F" w:rsidRPr="00BF38A9" w:rsidRDefault="00EA794F" w:rsidP="000F7546">
      <w:pPr>
        <w:widowControl w:val="0"/>
        <w:ind w:firstLineChars="100" w:firstLine="210"/>
        <w:jc w:val="both"/>
        <w:rPr>
          <w:rFonts w:ascii="ＭＳ Ｐゴシック" w:eastAsia="ＭＳ Ｐゴシック" w:hAnsi="ＭＳ Ｐゴシック" w:cs="Times New Roman"/>
          <w:color w:val="0070C0"/>
          <w:kern w:val="2"/>
        </w:rPr>
      </w:pPr>
      <w:r w:rsidRPr="00BF38A9">
        <w:rPr>
          <w:rFonts w:ascii="ＭＳ Ｐゴシック" w:eastAsia="ＭＳ Ｐゴシック" w:hAnsi="ＭＳ Ｐゴシック" w:cs="Times New Roman"/>
          <w:noProof/>
          <w:color w:val="0070C0"/>
          <w:kern w:val="2"/>
        </w:rPr>
        <mc:AlternateContent>
          <mc:Choice Requires="wps">
            <w:drawing>
              <wp:anchor distT="0" distB="0" distL="114300" distR="114300" simplePos="0" relativeHeight="251669504" behindDoc="0" locked="0" layoutInCell="1" allowOverlap="1" wp14:anchorId="3878820D" wp14:editId="02220D9C">
                <wp:simplePos x="0" y="0"/>
                <wp:positionH relativeFrom="column">
                  <wp:posOffset>2675255</wp:posOffset>
                </wp:positionH>
                <wp:positionV relativeFrom="paragraph">
                  <wp:posOffset>110490</wp:posOffset>
                </wp:positionV>
                <wp:extent cx="0" cy="326390"/>
                <wp:effectExtent l="0" t="0" r="19050" b="35560"/>
                <wp:wrapNone/>
                <wp:docPr id="8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639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4A1203" id="AutoShape 17" o:spid="_x0000_s1026" type="#_x0000_t32" style="position:absolute;left:0;text-align:left;margin-left:210.65pt;margin-top:8.7pt;width:0;height:25.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" strokecolor="#0070c0"/>
            </w:pict>
          </mc:Fallback>
        </mc:AlternateContent>
      </w:r>
    </w:p>
    <w:p w14:paraId="00AB620D" w14:textId="77777777" w:rsidR="00EA794F" w:rsidRPr="00BF38A9" w:rsidRDefault="00EA794F" w:rsidP="000F7546">
      <w:pPr>
        <w:widowControl w:val="0"/>
        <w:ind w:firstLineChars="100" w:firstLine="210"/>
        <w:jc w:val="both"/>
        <w:rPr>
          <w:rFonts w:ascii="ＭＳ Ｐゴシック" w:eastAsia="ＭＳ Ｐゴシック" w:hAnsi="ＭＳ Ｐゴシック" w:cs="Times New Roman"/>
          <w:color w:val="0070C0"/>
          <w:kern w:val="2"/>
        </w:rPr>
      </w:pPr>
      <w:r w:rsidRPr="00BF38A9">
        <w:rPr>
          <w:rFonts w:ascii="ＭＳ Ｐゴシック" w:eastAsia="ＭＳ Ｐゴシック" w:hAnsi="ＭＳ Ｐゴシック" w:cs="Times New Roman"/>
          <w:noProof/>
          <w:color w:val="0070C0"/>
          <w:kern w:val="2"/>
        </w:rPr>
        <w:lastRenderedPageBreak/>
        <mc:AlternateContent>
          <mc:Choice Requires="wps">
            <w:drawing>
              <wp:anchor distT="0" distB="0" distL="114300" distR="114300" simplePos="0" relativeHeight="251666432" behindDoc="0" locked="0" layoutInCell="1" allowOverlap="1" wp14:anchorId="6F70C7D3" wp14:editId="54AEE5A9">
                <wp:simplePos x="0" y="0"/>
                <wp:positionH relativeFrom="column">
                  <wp:posOffset>1521460</wp:posOffset>
                </wp:positionH>
                <wp:positionV relativeFrom="paragraph">
                  <wp:posOffset>208280</wp:posOffset>
                </wp:positionV>
                <wp:extent cx="635" cy="205105"/>
                <wp:effectExtent l="76200" t="0" r="75565" b="61595"/>
                <wp:wrapNone/>
                <wp:docPr id="8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5105"/>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3604E6" id="AutoShape 14" o:spid="_x0000_s1026" type="#_x0000_t32" style="position:absolute;left:0;text-align:left;margin-left:119.8pt;margin-top:16.4pt;width:.05pt;height:1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" strokecolor="#0070c0">
                <v:stroke endarrow="block"/>
              </v:shape>
            </w:pict>
          </mc:Fallback>
        </mc:AlternateContent>
      </w:r>
      <w:r w:rsidRPr="00BF38A9">
        <w:rPr>
          <w:rFonts w:ascii="ＭＳ Ｐゴシック" w:eastAsia="ＭＳ Ｐゴシック" w:hAnsi="ＭＳ Ｐゴシック" w:cs="Times New Roman"/>
          <w:noProof/>
          <w:color w:val="0070C0"/>
          <w:kern w:val="2"/>
        </w:rPr>
        <mc:AlternateContent>
          <mc:Choice Requires="wps">
            <w:drawing>
              <wp:anchor distT="0" distB="0" distL="114300" distR="114300" simplePos="0" relativeHeight="251661312" behindDoc="0" locked="0" layoutInCell="1" allowOverlap="1" wp14:anchorId="54AD667A" wp14:editId="1B41273F">
                <wp:simplePos x="0" y="0"/>
                <wp:positionH relativeFrom="column">
                  <wp:posOffset>824865</wp:posOffset>
                </wp:positionH>
                <wp:positionV relativeFrom="paragraph">
                  <wp:posOffset>413385</wp:posOffset>
                </wp:positionV>
                <wp:extent cx="1350010" cy="250190"/>
                <wp:effectExtent l="0" t="0" r="21590" b="16510"/>
                <wp:wrapNone/>
                <wp:docPr id="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250190"/>
                        </a:xfrm>
                        <a:prstGeom prst="rect">
                          <a:avLst/>
                        </a:prstGeom>
                        <a:solidFill>
                          <a:srgbClr val="FFFFFF"/>
                        </a:solidFill>
                        <a:ln w="9525">
                          <a:solidFill>
                            <a:srgbClr val="0070C0"/>
                          </a:solidFill>
                          <a:miter lim="800000"/>
                          <a:headEnd/>
                          <a:tailEnd/>
                        </a:ln>
                      </wps:spPr>
                      <wps:txbx>
                        <w:txbxContent>
                          <w:p w14:paraId="5EA60533" w14:textId="77777777" w:rsidR="00D706C6" w:rsidRPr="002D6EF4" w:rsidRDefault="00D706C6" w:rsidP="00EA794F">
                            <w:pPr>
                              <w:ind w:firstLineChars="47" w:firstLine="99"/>
                              <w:jc w:val="center"/>
                              <w:rPr>
                                <w:color w:val="0070C0"/>
                              </w:rPr>
                            </w:pPr>
                            <w:r w:rsidRPr="002D6EF4">
                              <w:rPr>
                                <w:rFonts w:hint="eastAsia"/>
                                <w:color w:val="0070C0"/>
                              </w:rPr>
                              <w:t>A</w:t>
                            </w:r>
                            <w:r w:rsidRPr="002D6EF4">
                              <w:rPr>
                                <w:rFonts w:hint="eastAsia"/>
                                <w:color w:val="0070C0"/>
                              </w:rPr>
                              <w:t>群　標準治療群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D667A" id="Text Box 5" o:spid="_x0000_s1029" type="#_x0000_t202" style="position:absolute;left:0;text-align:left;margin-left:64.95pt;margin-top:32.55pt;width:106.3pt;height:1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" strokecolor="#0070c0">
                <v:textbox inset="5.85pt,.7pt,5.85pt,.7pt">
                  <w:txbxContent>
                    <w:p w14:paraId="5EA60533" w14:textId="77777777" w:rsidR="00D706C6" w:rsidRPr="002D6EF4" w:rsidRDefault="00D706C6" w:rsidP="00EA794F">
                      <w:pPr>
                        <w:ind w:firstLineChars="47" w:firstLine="99"/>
                        <w:jc w:val="center"/>
                        <w:rPr>
                          <w:color w:val="0070C0"/>
                        </w:rPr>
                      </w:pPr>
                      <w:r w:rsidRPr="002D6EF4">
                        <w:rPr>
                          <w:rFonts w:hint="eastAsia"/>
                          <w:color w:val="0070C0"/>
                        </w:rPr>
                        <w:t>A</w:t>
                      </w:r>
                      <w:r w:rsidRPr="002D6EF4">
                        <w:rPr>
                          <w:rFonts w:hint="eastAsia"/>
                          <w:color w:val="0070C0"/>
                        </w:rPr>
                        <w:t>群　標準治療群</w:t>
                      </w:r>
                    </w:p>
                  </w:txbxContent>
                </v:textbox>
              </v:shape>
            </w:pict>
          </mc:Fallback>
        </mc:AlternateContent>
      </w:r>
      <w:r w:rsidRPr="00BF38A9">
        <w:rPr>
          <w:rFonts w:ascii="ＭＳ Ｐゴシック" w:eastAsia="ＭＳ Ｐゴシック" w:hAnsi="ＭＳ Ｐゴシック" w:cs="Times New Roman"/>
          <w:noProof/>
          <w:color w:val="0070C0"/>
          <w:kern w:val="2"/>
        </w:rPr>
        <mc:AlternateContent>
          <mc:Choice Requires="wps">
            <w:drawing>
              <wp:anchor distT="0" distB="0" distL="114300" distR="114300" simplePos="0" relativeHeight="251668480" behindDoc="0" locked="0" layoutInCell="1" allowOverlap="1" wp14:anchorId="2D8B55F5" wp14:editId="556D6913">
                <wp:simplePos x="0" y="0"/>
                <wp:positionH relativeFrom="column">
                  <wp:posOffset>1521460</wp:posOffset>
                </wp:positionH>
                <wp:positionV relativeFrom="paragraph">
                  <wp:posOffset>208280</wp:posOffset>
                </wp:positionV>
                <wp:extent cx="2204720" cy="0"/>
                <wp:effectExtent l="0" t="0" r="24130" b="19050"/>
                <wp:wrapNone/>
                <wp:docPr id="8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472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CEC592" id="AutoShape 16" o:spid="_x0000_s1026" type="#_x0000_t32" style="position:absolute;left:0;text-align:left;margin-left:119.8pt;margin-top:16.4pt;width:173.6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" strokecolor="#0070c0"/>
            </w:pict>
          </mc:Fallback>
        </mc:AlternateContent>
      </w:r>
      <w:r w:rsidRPr="00BF38A9">
        <w:rPr>
          <w:rFonts w:ascii="ＭＳ Ｐゴシック" w:eastAsia="ＭＳ Ｐゴシック" w:hAnsi="ＭＳ Ｐゴシック" w:cs="Times New Roman"/>
          <w:noProof/>
          <w:color w:val="0070C0"/>
          <w:kern w:val="2"/>
        </w:rPr>
        <mc:AlternateContent>
          <mc:Choice Requires="wps">
            <w:drawing>
              <wp:anchor distT="0" distB="0" distL="114300" distR="114300" simplePos="0" relativeHeight="251667456" behindDoc="0" locked="0" layoutInCell="1" allowOverlap="1" wp14:anchorId="6164EC45" wp14:editId="77C90242">
                <wp:simplePos x="0" y="0"/>
                <wp:positionH relativeFrom="column">
                  <wp:posOffset>3726180</wp:posOffset>
                </wp:positionH>
                <wp:positionV relativeFrom="paragraph">
                  <wp:posOffset>208280</wp:posOffset>
                </wp:positionV>
                <wp:extent cx="635" cy="205105"/>
                <wp:effectExtent l="76200" t="0" r="75565" b="61595"/>
                <wp:wrapNone/>
                <wp:docPr id="8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5105"/>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7E5729" id="AutoShape 15" o:spid="_x0000_s1026" type="#_x0000_t32" style="position:absolute;left:0;text-align:left;margin-left:293.4pt;margin-top:16.4pt;width:.05pt;height:16.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" strokecolor="#0070c0">
                <v:stroke endarrow="block"/>
              </v:shape>
            </w:pict>
          </mc:Fallback>
        </mc:AlternateContent>
      </w:r>
    </w:p>
    <w:p w14:paraId="49DD3436" w14:textId="77777777" w:rsidR="00EA794F" w:rsidRPr="00BF38A9" w:rsidRDefault="00EA794F" w:rsidP="000F7546">
      <w:pPr>
        <w:widowControl w:val="0"/>
        <w:ind w:firstLineChars="100" w:firstLine="210"/>
        <w:jc w:val="both"/>
        <w:rPr>
          <w:rFonts w:ascii="ＭＳ Ｐゴシック" w:eastAsia="ＭＳ Ｐゴシック" w:hAnsi="ＭＳ Ｐゴシック" w:cs="Times New Roman"/>
          <w:color w:val="0070C0"/>
          <w:kern w:val="2"/>
        </w:rPr>
      </w:pPr>
      <w:r w:rsidRPr="00BF38A9">
        <w:rPr>
          <w:rFonts w:ascii="ＭＳ Ｐゴシック" w:eastAsia="ＭＳ Ｐゴシック" w:hAnsi="ＭＳ Ｐゴシック" w:cs="Times New Roman"/>
          <w:noProof/>
          <w:color w:val="0070C0"/>
          <w:kern w:val="2"/>
        </w:rPr>
        <mc:AlternateContent>
          <mc:Choice Requires="wps">
            <w:drawing>
              <wp:anchor distT="0" distB="0" distL="114300" distR="114300" simplePos="0" relativeHeight="251662336" behindDoc="0" locked="0" layoutInCell="1" allowOverlap="1" wp14:anchorId="75688D18" wp14:editId="46F9B9F2">
                <wp:simplePos x="0" y="0"/>
                <wp:positionH relativeFrom="column">
                  <wp:posOffset>3023870</wp:posOffset>
                </wp:positionH>
                <wp:positionV relativeFrom="paragraph">
                  <wp:posOffset>185420</wp:posOffset>
                </wp:positionV>
                <wp:extent cx="1562100" cy="266700"/>
                <wp:effectExtent l="0" t="0" r="19050" b="19050"/>
                <wp:wrapNone/>
                <wp:docPr id="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66700"/>
                        </a:xfrm>
                        <a:prstGeom prst="rect">
                          <a:avLst/>
                        </a:prstGeom>
                        <a:solidFill>
                          <a:srgbClr val="FFFFFF"/>
                        </a:solidFill>
                        <a:ln w="9525">
                          <a:solidFill>
                            <a:srgbClr val="0070C0"/>
                          </a:solidFill>
                          <a:miter lim="800000"/>
                          <a:headEnd/>
                          <a:tailEnd/>
                        </a:ln>
                      </wps:spPr>
                      <wps:txbx>
                        <w:txbxContent>
                          <w:p w14:paraId="1DACA863" w14:textId="77777777" w:rsidR="00D706C6" w:rsidRPr="002D6EF4" w:rsidRDefault="00D706C6" w:rsidP="00EA794F">
                            <w:pPr>
                              <w:ind w:firstLine="210"/>
                              <w:jc w:val="center"/>
                              <w:rPr>
                                <w:color w:val="0070C0"/>
                              </w:rPr>
                            </w:pPr>
                            <w:r w:rsidRPr="002D6EF4">
                              <w:rPr>
                                <w:rFonts w:hint="eastAsia"/>
                                <w:color w:val="0070C0"/>
                              </w:rPr>
                              <w:t>B</w:t>
                            </w:r>
                            <w:r w:rsidRPr="002D6EF4">
                              <w:rPr>
                                <w:rFonts w:hint="eastAsia"/>
                                <w:color w:val="0070C0"/>
                              </w:rPr>
                              <w:t>群　新規化</w:t>
                            </w:r>
                            <w:r w:rsidRPr="002E7DD4">
                              <w:rPr>
                                <w:rFonts w:hint="eastAsia"/>
                                <w:color w:val="0070C0"/>
                              </w:rPr>
                              <w:t>学</w:t>
                            </w:r>
                            <w:r w:rsidRPr="002D6EF4">
                              <w:rPr>
                                <w:rFonts w:hint="eastAsia"/>
                                <w:color w:val="0070C0"/>
                              </w:rPr>
                              <w:t>療群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88D18" id="Text Box 6" o:spid="_x0000_s1030" type="#_x0000_t202" style="position:absolute;left:0;text-align:left;margin-left:238.1pt;margin-top:14.6pt;width:123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" strokecolor="#0070c0">
                <v:textbox inset="5.85pt,.7pt,5.85pt,.7pt">
                  <w:txbxContent>
                    <w:p w14:paraId="1DACA863" w14:textId="77777777" w:rsidR="00D706C6" w:rsidRPr="002D6EF4" w:rsidRDefault="00D706C6" w:rsidP="00EA794F">
                      <w:pPr>
                        <w:ind w:firstLine="210"/>
                        <w:jc w:val="center"/>
                        <w:rPr>
                          <w:color w:val="0070C0"/>
                        </w:rPr>
                      </w:pPr>
                      <w:r w:rsidRPr="002D6EF4">
                        <w:rPr>
                          <w:rFonts w:hint="eastAsia"/>
                          <w:color w:val="0070C0"/>
                        </w:rPr>
                        <w:t>B</w:t>
                      </w:r>
                      <w:r w:rsidRPr="002D6EF4">
                        <w:rPr>
                          <w:rFonts w:hint="eastAsia"/>
                          <w:color w:val="0070C0"/>
                        </w:rPr>
                        <w:t>群　新規化</w:t>
                      </w:r>
                      <w:r w:rsidRPr="002E7DD4">
                        <w:rPr>
                          <w:rFonts w:hint="eastAsia"/>
                          <w:color w:val="0070C0"/>
                        </w:rPr>
                        <w:t>学</w:t>
                      </w:r>
                      <w:r w:rsidRPr="002D6EF4">
                        <w:rPr>
                          <w:rFonts w:hint="eastAsia"/>
                          <w:color w:val="0070C0"/>
                        </w:rPr>
                        <w:t>療群</w:t>
                      </w:r>
                    </w:p>
                  </w:txbxContent>
                </v:textbox>
              </v:shape>
            </w:pict>
          </mc:Fallback>
        </mc:AlternateContent>
      </w:r>
      <w:r w:rsidRPr="00BF38A9">
        <w:rPr>
          <w:rFonts w:ascii="ＭＳ Ｐゴシック" w:eastAsia="ＭＳ Ｐゴシック" w:hAnsi="ＭＳ Ｐゴシック" w:cs="Times New Roman"/>
          <w:noProof/>
          <w:color w:val="0070C0"/>
          <w:kern w:val="2"/>
        </w:rPr>
        <mc:AlternateContent>
          <mc:Choice Requires="wps">
            <w:drawing>
              <wp:anchor distT="0" distB="0" distL="114300" distR="114300" simplePos="0" relativeHeight="251671552" behindDoc="0" locked="0" layoutInCell="1" allowOverlap="1" wp14:anchorId="755F45DD" wp14:editId="63081E07">
                <wp:simplePos x="0" y="0"/>
                <wp:positionH relativeFrom="column">
                  <wp:posOffset>4787265</wp:posOffset>
                </wp:positionH>
                <wp:positionV relativeFrom="paragraph">
                  <wp:posOffset>147320</wp:posOffset>
                </wp:positionV>
                <wp:extent cx="914400" cy="614680"/>
                <wp:effectExtent l="1270" t="3175" r="0" b="1270"/>
                <wp:wrapNone/>
                <wp:docPr id="9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14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66784" w14:textId="77777777" w:rsidR="00D706C6" w:rsidRPr="002D6EF4" w:rsidRDefault="00D706C6" w:rsidP="00EA794F">
                            <w:pPr>
                              <w:ind w:firstLine="210"/>
                              <w:rPr>
                                <w:color w:val="0070C0"/>
                              </w:rPr>
                            </w:pPr>
                            <w:r w:rsidRPr="002D6EF4">
                              <w:rPr>
                                <w:rFonts w:hint="eastAsia"/>
                                <w:color w:val="0070C0"/>
                              </w:rPr>
                              <w:t>治療期間</w:t>
                            </w:r>
                          </w:p>
                          <w:p w14:paraId="500E0659" w14:textId="77777777" w:rsidR="00D706C6" w:rsidRPr="002D6EF4" w:rsidRDefault="00D706C6" w:rsidP="00EA794F">
                            <w:pPr>
                              <w:ind w:firstLine="210"/>
                              <w:rPr>
                                <w:color w:val="0070C0"/>
                              </w:rPr>
                            </w:pPr>
                            <w:r w:rsidRPr="002D6EF4">
                              <w:rPr>
                                <w:rFonts w:hint="eastAsia"/>
                                <w:color w:val="0070C0"/>
                              </w:rPr>
                              <w:t>約</w:t>
                            </w:r>
                            <w:r w:rsidRPr="002D6EF4">
                              <w:rPr>
                                <w:rFonts w:hint="eastAsia"/>
                                <w:color w:val="0070C0"/>
                              </w:rPr>
                              <w:t>3</w:t>
                            </w:r>
                            <w:r w:rsidRPr="002D6EF4">
                              <w:rPr>
                                <w:rFonts w:hint="eastAsia"/>
                                <w:color w:val="0070C0"/>
                              </w:rPr>
                              <w:t>か月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F45DD" id="Text Box 22" o:spid="_x0000_s1031" type="#_x0000_t202" style="position:absolute;left:0;text-align:left;margin-left:376.95pt;margin-top:11.6pt;width:1in;height:4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" filled="f" stroked="f">
                <v:textbox inset="5.85pt,.7pt,5.85pt,.7pt">
                  <w:txbxContent>
                    <w:p w14:paraId="27966784" w14:textId="77777777" w:rsidR="00D706C6" w:rsidRPr="002D6EF4" w:rsidRDefault="00D706C6" w:rsidP="00EA794F">
                      <w:pPr>
                        <w:ind w:firstLine="210"/>
                        <w:rPr>
                          <w:color w:val="0070C0"/>
                        </w:rPr>
                      </w:pPr>
                      <w:r w:rsidRPr="002D6EF4">
                        <w:rPr>
                          <w:rFonts w:hint="eastAsia"/>
                          <w:color w:val="0070C0"/>
                        </w:rPr>
                        <w:t>治療期間</w:t>
                      </w:r>
                    </w:p>
                    <w:p w14:paraId="500E0659" w14:textId="77777777" w:rsidR="00D706C6" w:rsidRPr="002D6EF4" w:rsidRDefault="00D706C6" w:rsidP="00EA794F">
                      <w:pPr>
                        <w:ind w:firstLine="210"/>
                        <w:rPr>
                          <w:color w:val="0070C0"/>
                        </w:rPr>
                      </w:pPr>
                      <w:r w:rsidRPr="002D6EF4">
                        <w:rPr>
                          <w:rFonts w:hint="eastAsia"/>
                          <w:color w:val="0070C0"/>
                        </w:rPr>
                        <w:t>約</w:t>
                      </w:r>
                      <w:r w:rsidRPr="002D6EF4">
                        <w:rPr>
                          <w:rFonts w:hint="eastAsia"/>
                          <w:color w:val="0070C0"/>
                        </w:rPr>
                        <w:t>3</w:t>
                      </w:r>
                      <w:r w:rsidRPr="002D6EF4">
                        <w:rPr>
                          <w:rFonts w:hint="eastAsia"/>
                          <w:color w:val="0070C0"/>
                        </w:rPr>
                        <w:t>か月</w:t>
                      </w:r>
                    </w:p>
                  </w:txbxContent>
                </v:textbox>
              </v:shape>
            </w:pict>
          </mc:Fallback>
        </mc:AlternateContent>
      </w:r>
    </w:p>
    <w:p w14:paraId="4628D664" w14:textId="77777777" w:rsidR="00EA794F" w:rsidRPr="00BF38A9" w:rsidRDefault="00EA794F" w:rsidP="000F7546">
      <w:pPr>
        <w:widowControl w:val="0"/>
        <w:ind w:firstLineChars="100" w:firstLine="210"/>
        <w:jc w:val="both"/>
        <w:rPr>
          <w:rFonts w:ascii="ＭＳ Ｐゴシック" w:eastAsia="ＭＳ Ｐゴシック" w:hAnsi="ＭＳ Ｐゴシック" w:cs="Times New Roman"/>
          <w:color w:val="0070C0"/>
          <w:kern w:val="2"/>
        </w:rPr>
      </w:pPr>
    </w:p>
    <w:p w14:paraId="27B59298" w14:textId="77777777" w:rsidR="00EA794F" w:rsidRPr="00BF38A9" w:rsidRDefault="00EA794F" w:rsidP="000F7546">
      <w:pPr>
        <w:widowControl w:val="0"/>
        <w:ind w:firstLineChars="100" w:firstLine="210"/>
        <w:jc w:val="both"/>
        <w:rPr>
          <w:rFonts w:ascii="ＭＳ Ｐゴシック" w:eastAsia="ＭＳ Ｐゴシック" w:hAnsi="ＭＳ Ｐゴシック" w:cs="Times New Roman"/>
          <w:color w:val="0070C0"/>
          <w:kern w:val="2"/>
        </w:rPr>
      </w:pPr>
      <w:r w:rsidRPr="00BF38A9">
        <w:rPr>
          <w:rFonts w:ascii="ＭＳ Ｐゴシック" w:eastAsia="ＭＳ Ｐゴシック" w:hAnsi="ＭＳ Ｐゴシック" w:cs="Times New Roman"/>
          <w:noProof/>
          <w:color w:val="0070C0"/>
          <w:kern w:val="2"/>
        </w:rPr>
        <mc:AlternateContent>
          <mc:Choice Requires="wps">
            <w:drawing>
              <wp:anchor distT="0" distB="0" distL="114300" distR="114300" simplePos="0" relativeHeight="251664384" behindDoc="0" locked="0" layoutInCell="1" allowOverlap="1" wp14:anchorId="4974DE5D" wp14:editId="23837E3D">
                <wp:simplePos x="0" y="0"/>
                <wp:positionH relativeFrom="column">
                  <wp:posOffset>3143250</wp:posOffset>
                </wp:positionH>
                <wp:positionV relativeFrom="paragraph">
                  <wp:posOffset>84455</wp:posOffset>
                </wp:positionV>
                <wp:extent cx="1186815" cy="228600"/>
                <wp:effectExtent l="0" t="0" r="13335" b="19050"/>
                <wp:wrapNone/>
                <wp:docPr id="9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815" cy="228600"/>
                        </a:xfrm>
                        <a:prstGeom prst="rect">
                          <a:avLst/>
                        </a:prstGeom>
                        <a:solidFill>
                          <a:srgbClr val="FFFFFF"/>
                        </a:solidFill>
                        <a:ln w="9525">
                          <a:solidFill>
                            <a:srgbClr val="0070C0"/>
                          </a:solidFill>
                          <a:miter lim="800000"/>
                          <a:headEnd/>
                          <a:tailEnd/>
                        </a:ln>
                      </wps:spPr>
                      <wps:txbx>
                        <w:txbxContent>
                          <w:p w14:paraId="071BE4AB" w14:textId="77777777" w:rsidR="00D706C6" w:rsidRPr="002D6EF4" w:rsidRDefault="00D706C6" w:rsidP="00EA794F">
                            <w:pPr>
                              <w:ind w:firstLine="210"/>
                              <w:rPr>
                                <w:color w:val="0070C0"/>
                              </w:rPr>
                            </w:pPr>
                            <w:r w:rsidRPr="002D6EF4">
                              <w:rPr>
                                <w:rFonts w:hint="eastAsia"/>
                                <w:color w:val="0070C0"/>
                              </w:rPr>
                              <w:t>新規化学療法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4DE5D" id="Text Box 10" o:spid="_x0000_s1032" type="#_x0000_t202" style="position:absolute;left:0;text-align:left;margin-left:247.5pt;margin-top:6.65pt;width:93.4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" strokecolor="#0070c0">
                <v:textbox inset="5.85pt,.7pt,5.85pt,.7pt">
                  <w:txbxContent>
                    <w:p w14:paraId="071BE4AB" w14:textId="77777777" w:rsidR="00D706C6" w:rsidRPr="002D6EF4" w:rsidRDefault="00D706C6" w:rsidP="00EA794F">
                      <w:pPr>
                        <w:ind w:firstLine="210"/>
                        <w:rPr>
                          <w:color w:val="0070C0"/>
                        </w:rPr>
                      </w:pPr>
                      <w:r w:rsidRPr="002D6EF4">
                        <w:rPr>
                          <w:rFonts w:hint="eastAsia"/>
                          <w:color w:val="0070C0"/>
                        </w:rPr>
                        <w:t>新規化学療法</w:t>
                      </w:r>
                    </w:p>
                  </w:txbxContent>
                </v:textbox>
              </v:shape>
            </w:pict>
          </mc:Fallback>
        </mc:AlternateContent>
      </w:r>
      <w:r w:rsidRPr="00BF38A9">
        <w:rPr>
          <w:rFonts w:ascii="ＭＳ Ｐゴシック" w:eastAsia="ＭＳ Ｐゴシック" w:hAnsi="ＭＳ Ｐゴシック" w:cs="Times New Roman"/>
          <w:noProof/>
          <w:color w:val="0070C0"/>
          <w:kern w:val="2"/>
        </w:rPr>
        <mc:AlternateContent>
          <mc:Choice Requires="wps">
            <w:drawing>
              <wp:anchor distT="0" distB="0" distL="114300" distR="114300" simplePos="0" relativeHeight="251663360" behindDoc="0" locked="0" layoutInCell="1" allowOverlap="1" wp14:anchorId="068EA595" wp14:editId="2972FA2E">
                <wp:simplePos x="0" y="0"/>
                <wp:positionH relativeFrom="column">
                  <wp:posOffset>805815</wp:posOffset>
                </wp:positionH>
                <wp:positionV relativeFrom="paragraph">
                  <wp:posOffset>84455</wp:posOffset>
                </wp:positionV>
                <wp:extent cx="1403985" cy="228600"/>
                <wp:effectExtent l="0" t="0" r="24765" b="19050"/>
                <wp:wrapNone/>
                <wp:docPr id="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28600"/>
                        </a:xfrm>
                        <a:prstGeom prst="rect">
                          <a:avLst/>
                        </a:prstGeom>
                        <a:solidFill>
                          <a:srgbClr val="FFFFFF"/>
                        </a:solidFill>
                        <a:ln w="9525">
                          <a:solidFill>
                            <a:srgbClr val="0070C0"/>
                          </a:solidFill>
                          <a:miter lim="800000"/>
                          <a:headEnd/>
                          <a:tailEnd/>
                        </a:ln>
                      </wps:spPr>
                      <wps:txbx>
                        <w:txbxContent>
                          <w:p w14:paraId="6FCA13B1" w14:textId="77777777" w:rsidR="00D706C6" w:rsidRPr="002D6EF4" w:rsidRDefault="00D706C6" w:rsidP="00EA794F">
                            <w:pPr>
                              <w:ind w:firstLine="210"/>
                              <w:jc w:val="center"/>
                              <w:rPr>
                                <w:color w:val="0070C0"/>
                              </w:rPr>
                            </w:pPr>
                            <w:r w:rsidRPr="002D6EF4">
                              <w:rPr>
                                <w:rFonts w:hint="eastAsia"/>
                                <w:color w:val="0070C0"/>
                              </w:rPr>
                              <w:t>標準化学療法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EA595" id="Text Box 8" o:spid="_x0000_s1033" type="#_x0000_t202" style="position:absolute;left:0;text-align:left;margin-left:63.45pt;margin-top:6.65pt;width:110.5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" strokecolor="#0070c0">
                <v:textbox inset="5.85pt,.7pt,5.85pt,.7pt">
                  <w:txbxContent>
                    <w:p w14:paraId="6FCA13B1" w14:textId="77777777" w:rsidR="00D706C6" w:rsidRPr="002D6EF4" w:rsidRDefault="00D706C6" w:rsidP="00EA794F">
                      <w:pPr>
                        <w:ind w:firstLine="210"/>
                        <w:jc w:val="center"/>
                        <w:rPr>
                          <w:color w:val="0070C0"/>
                        </w:rPr>
                      </w:pPr>
                      <w:r w:rsidRPr="002D6EF4">
                        <w:rPr>
                          <w:rFonts w:hint="eastAsia"/>
                          <w:color w:val="0070C0"/>
                        </w:rPr>
                        <w:t>標準化学療法</w:t>
                      </w:r>
                    </w:p>
                  </w:txbxContent>
                </v:textbox>
              </v:shape>
            </w:pict>
          </mc:Fallback>
        </mc:AlternateContent>
      </w:r>
    </w:p>
    <w:p w14:paraId="7BC5AA01" w14:textId="77777777" w:rsidR="00EA794F" w:rsidRPr="00BF38A9" w:rsidRDefault="00EA794F" w:rsidP="000F7546">
      <w:pPr>
        <w:widowControl w:val="0"/>
        <w:ind w:firstLineChars="100" w:firstLine="210"/>
        <w:jc w:val="both"/>
        <w:rPr>
          <w:rFonts w:ascii="ＭＳ Ｐゴシック" w:eastAsia="ＭＳ Ｐゴシック" w:hAnsi="ＭＳ Ｐゴシック" w:cs="Times New Roman"/>
          <w:color w:val="0070C0"/>
          <w:kern w:val="2"/>
        </w:rPr>
      </w:pPr>
      <w:r w:rsidRPr="00BF38A9">
        <w:rPr>
          <w:rFonts w:ascii="ＭＳ Ｐゴシック" w:eastAsia="ＭＳ Ｐゴシック" w:hAnsi="ＭＳ Ｐゴシック" w:cs="Times New Roman"/>
          <w:noProof/>
          <w:color w:val="0070C0"/>
          <w:kern w:val="2"/>
        </w:rPr>
        <mc:AlternateContent>
          <mc:Choice Requires="wps">
            <w:drawing>
              <wp:anchor distT="0" distB="0" distL="114300" distR="114300" simplePos="0" relativeHeight="251675648" behindDoc="0" locked="0" layoutInCell="1" allowOverlap="1" wp14:anchorId="3AF48144" wp14:editId="510FDD47">
                <wp:simplePos x="0" y="0"/>
                <wp:positionH relativeFrom="column">
                  <wp:posOffset>1586865</wp:posOffset>
                </wp:positionH>
                <wp:positionV relativeFrom="paragraph">
                  <wp:posOffset>103505</wp:posOffset>
                </wp:positionV>
                <wp:extent cx="0" cy="214630"/>
                <wp:effectExtent l="0" t="0" r="19050" b="33020"/>
                <wp:wrapNone/>
                <wp:docPr id="93"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463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6A5AAE" id="AutoShape 28" o:spid="_x0000_s1026" type="#_x0000_t32" style="position:absolute;left:0;text-align:left;margin-left:124.95pt;margin-top:8.15pt;width:0;height:16.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" strokecolor="#0070c0"/>
            </w:pict>
          </mc:Fallback>
        </mc:AlternateContent>
      </w:r>
      <w:r w:rsidRPr="00BF38A9">
        <w:rPr>
          <w:rFonts w:ascii="ＭＳ Ｐゴシック" w:eastAsia="ＭＳ Ｐゴシック" w:hAnsi="ＭＳ Ｐゴシック" w:cs="Times New Roman"/>
          <w:noProof/>
          <w:color w:val="0070C0"/>
          <w:kern w:val="2"/>
        </w:rPr>
        <mc:AlternateContent>
          <mc:Choice Requires="wps">
            <w:drawing>
              <wp:anchor distT="0" distB="0" distL="114300" distR="114300" simplePos="0" relativeHeight="251676672" behindDoc="0" locked="0" layoutInCell="1" allowOverlap="1" wp14:anchorId="68A8C2E2" wp14:editId="2D494CFE">
                <wp:simplePos x="0" y="0"/>
                <wp:positionH relativeFrom="column">
                  <wp:posOffset>3726815</wp:posOffset>
                </wp:positionH>
                <wp:positionV relativeFrom="paragraph">
                  <wp:posOffset>102235</wp:posOffset>
                </wp:positionV>
                <wp:extent cx="0" cy="215900"/>
                <wp:effectExtent l="0" t="0" r="19050" b="31750"/>
                <wp:wrapNone/>
                <wp:docPr id="9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8133AC" id="AutoShape 29" o:spid="_x0000_s1026" type="#_x0000_t32" style="position:absolute;left:0;text-align:left;margin-left:293.45pt;margin-top:8.05pt;width:0;height: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" strokecolor="#0070c0"/>
            </w:pict>
          </mc:Fallback>
        </mc:AlternateContent>
      </w:r>
    </w:p>
    <w:p w14:paraId="6917F1EE" w14:textId="77777777" w:rsidR="00EA794F" w:rsidRPr="00BF38A9" w:rsidRDefault="00EA794F" w:rsidP="000F7546">
      <w:pPr>
        <w:widowControl w:val="0"/>
        <w:ind w:firstLineChars="100" w:firstLine="210"/>
        <w:jc w:val="both"/>
        <w:rPr>
          <w:rFonts w:ascii="ＭＳ Ｐゴシック" w:eastAsia="ＭＳ Ｐゴシック" w:hAnsi="ＭＳ Ｐゴシック" w:cs="Times New Roman"/>
          <w:color w:val="0070C0"/>
          <w:kern w:val="2"/>
        </w:rPr>
      </w:pPr>
      <w:r w:rsidRPr="00BF38A9">
        <w:rPr>
          <w:rFonts w:ascii="ＭＳ Ｐゴシック" w:eastAsia="ＭＳ Ｐゴシック" w:hAnsi="ＭＳ Ｐゴシック" w:cs="Times New Roman"/>
          <w:noProof/>
          <w:color w:val="0070C0"/>
          <w:kern w:val="2"/>
        </w:rPr>
        <mc:AlternateContent>
          <mc:Choice Requires="wps">
            <w:drawing>
              <wp:anchor distT="0" distB="0" distL="114300" distR="114300" simplePos="0" relativeHeight="251672576" behindDoc="0" locked="0" layoutInCell="1" allowOverlap="1" wp14:anchorId="701B6D89" wp14:editId="674602A0">
                <wp:simplePos x="0" y="0"/>
                <wp:positionH relativeFrom="column">
                  <wp:posOffset>4787265</wp:posOffset>
                </wp:positionH>
                <wp:positionV relativeFrom="paragraph">
                  <wp:posOffset>89535</wp:posOffset>
                </wp:positionV>
                <wp:extent cx="1096645" cy="530860"/>
                <wp:effectExtent l="1270" t="2540" r="0" b="0"/>
                <wp:wrapNone/>
                <wp:docPr id="9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5AAC9" w14:textId="77777777" w:rsidR="00D706C6" w:rsidRPr="002D6EF4" w:rsidRDefault="00D706C6" w:rsidP="00EA794F">
                            <w:pPr>
                              <w:ind w:firstLine="210"/>
                              <w:rPr>
                                <w:color w:val="0070C0"/>
                              </w:rPr>
                            </w:pPr>
                            <w:r w:rsidRPr="002D6EF4">
                              <w:rPr>
                                <w:rFonts w:hint="eastAsia"/>
                                <w:color w:val="0070C0"/>
                              </w:rPr>
                              <w:t>後観察期間</w:t>
                            </w:r>
                          </w:p>
                          <w:p w14:paraId="7245C7AB" w14:textId="77777777" w:rsidR="00D706C6" w:rsidRPr="002D6EF4" w:rsidRDefault="00D706C6" w:rsidP="00EA794F">
                            <w:pPr>
                              <w:ind w:firstLine="210"/>
                              <w:rPr>
                                <w:color w:val="0070C0"/>
                              </w:rPr>
                            </w:pPr>
                            <w:r w:rsidRPr="002D6EF4">
                              <w:rPr>
                                <w:rFonts w:hint="eastAsia"/>
                                <w:color w:val="0070C0"/>
                              </w:rPr>
                              <w:t>12</w:t>
                            </w:r>
                            <w:r w:rsidRPr="002D6EF4">
                              <w:rPr>
                                <w:rFonts w:hint="eastAsia"/>
                                <w:color w:val="0070C0"/>
                              </w:rPr>
                              <w:t>週間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B6D89" id="Text Box 23" o:spid="_x0000_s1034" type="#_x0000_t202" style="position:absolute;left:0;text-align:left;margin-left:376.95pt;margin-top:7.05pt;width:86.35pt;height:4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" filled="f" stroked="f">
                <v:textbox inset="5.85pt,.7pt,5.85pt,.7pt">
                  <w:txbxContent>
                    <w:p w14:paraId="7815AAC9" w14:textId="77777777" w:rsidR="00D706C6" w:rsidRPr="002D6EF4" w:rsidRDefault="00D706C6" w:rsidP="00EA794F">
                      <w:pPr>
                        <w:ind w:firstLine="210"/>
                        <w:rPr>
                          <w:color w:val="0070C0"/>
                        </w:rPr>
                      </w:pPr>
                      <w:r w:rsidRPr="002D6EF4">
                        <w:rPr>
                          <w:rFonts w:hint="eastAsia"/>
                          <w:color w:val="0070C0"/>
                        </w:rPr>
                        <w:t>後観察期間</w:t>
                      </w:r>
                    </w:p>
                    <w:p w14:paraId="7245C7AB" w14:textId="77777777" w:rsidR="00D706C6" w:rsidRPr="002D6EF4" w:rsidRDefault="00D706C6" w:rsidP="00EA794F">
                      <w:pPr>
                        <w:ind w:firstLine="210"/>
                        <w:rPr>
                          <w:color w:val="0070C0"/>
                        </w:rPr>
                      </w:pPr>
                      <w:r w:rsidRPr="002D6EF4">
                        <w:rPr>
                          <w:rFonts w:hint="eastAsia"/>
                          <w:color w:val="0070C0"/>
                        </w:rPr>
                        <w:t>12</w:t>
                      </w:r>
                      <w:r w:rsidRPr="002D6EF4">
                        <w:rPr>
                          <w:rFonts w:hint="eastAsia"/>
                          <w:color w:val="0070C0"/>
                        </w:rPr>
                        <w:t>週間</w:t>
                      </w:r>
                    </w:p>
                  </w:txbxContent>
                </v:textbox>
              </v:shape>
            </w:pict>
          </mc:Fallback>
        </mc:AlternateContent>
      </w:r>
      <w:r w:rsidRPr="00BF38A9">
        <w:rPr>
          <w:rFonts w:ascii="ＭＳ Ｐゴシック" w:eastAsia="ＭＳ Ｐゴシック" w:hAnsi="ＭＳ Ｐゴシック" w:cs="Times New Roman"/>
          <w:noProof/>
          <w:color w:val="0070C0"/>
          <w:kern w:val="2"/>
        </w:rPr>
        <mc:AlternateContent>
          <mc:Choice Requires="wps">
            <w:drawing>
              <wp:anchor distT="0" distB="0" distL="114300" distR="114300" simplePos="0" relativeHeight="251674624" behindDoc="0" locked="0" layoutInCell="1" allowOverlap="1" wp14:anchorId="03DF96A9" wp14:editId="33A37F67">
                <wp:simplePos x="0" y="0"/>
                <wp:positionH relativeFrom="column">
                  <wp:posOffset>1586865</wp:posOffset>
                </wp:positionH>
                <wp:positionV relativeFrom="paragraph">
                  <wp:posOffset>89535</wp:posOffset>
                </wp:positionV>
                <wp:extent cx="3912870" cy="0"/>
                <wp:effectExtent l="0" t="0" r="11430" b="19050"/>
                <wp:wrapNone/>
                <wp:docPr id="96"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1287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3BB6C8" id="AutoShape 27" o:spid="_x0000_s1026" type="#_x0000_t32" style="position:absolute;left:0;text-align:left;margin-left:124.95pt;margin-top:7.05pt;width:308.1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" strokecolor="#0070c0"/>
            </w:pict>
          </mc:Fallback>
        </mc:AlternateContent>
      </w:r>
    </w:p>
    <w:p w14:paraId="56A9242E" w14:textId="77777777" w:rsidR="00EA794F" w:rsidRPr="00BF38A9" w:rsidRDefault="00EA794F" w:rsidP="000F7546">
      <w:pPr>
        <w:widowControl w:val="0"/>
        <w:ind w:firstLineChars="100" w:firstLine="210"/>
        <w:jc w:val="both"/>
        <w:rPr>
          <w:rFonts w:ascii="ＭＳ Ｐゴシック" w:eastAsia="ＭＳ Ｐゴシック" w:hAnsi="ＭＳ Ｐゴシック" w:cs="Times New Roman"/>
          <w:color w:val="0070C0"/>
          <w:kern w:val="2"/>
        </w:rPr>
      </w:pPr>
    </w:p>
    <w:p w14:paraId="31DDE80E" w14:textId="77777777" w:rsidR="00EA794F" w:rsidRPr="00BF38A9" w:rsidRDefault="00EA794F" w:rsidP="00F97D5A">
      <w:pPr>
        <w:widowControl w:val="0"/>
        <w:ind w:firstLineChars="100" w:firstLine="210"/>
        <w:jc w:val="both"/>
        <w:rPr>
          <w:rFonts w:ascii="ＭＳ Ｐゴシック" w:eastAsia="ＭＳ Ｐゴシック" w:hAnsi="ＭＳ Ｐゴシック" w:cs="Times New Roman"/>
          <w:color w:val="0070C0"/>
          <w:kern w:val="2"/>
        </w:rPr>
      </w:pPr>
      <w:r w:rsidRPr="00BF38A9">
        <w:rPr>
          <w:rFonts w:ascii="ＭＳ Ｐゴシック" w:eastAsia="ＭＳ Ｐゴシック" w:hAnsi="ＭＳ Ｐゴシック" w:cs="Times New Roman"/>
          <w:noProof/>
          <w:color w:val="0070C0"/>
          <w:kern w:val="2"/>
        </w:rPr>
        <mc:AlternateContent>
          <mc:Choice Requires="wps">
            <w:drawing>
              <wp:anchor distT="0" distB="0" distL="114300" distR="114300" simplePos="0" relativeHeight="251678720" behindDoc="0" locked="0" layoutInCell="1" allowOverlap="1" wp14:anchorId="225B5A20" wp14:editId="259D50F2">
                <wp:simplePos x="0" y="0"/>
                <wp:positionH relativeFrom="column">
                  <wp:posOffset>4838065</wp:posOffset>
                </wp:positionH>
                <wp:positionV relativeFrom="paragraph">
                  <wp:posOffset>102235</wp:posOffset>
                </wp:positionV>
                <wp:extent cx="191770" cy="0"/>
                <wp:effectExtent l="0" t="0" r="36830" b="19050"/>
                <wp:wrapNone/>
                <wp:docPr id="97"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7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4552CE" id="AutoShape 37" o:spid="_x0000_s1026" type="#_x0000_t32" style="position:absolute;left:0;text-align:left;margin-left:380.95pt;margin-top:8.05pt;width:15.1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" strokecolor="#0070c0"/>
            </w:pict>
          </mc:Fallback>
        </mc:AlternateContent>
      </w:r>
      <w:r w:rsidRPr="00BF38A9">
        <w:rPr>
          <w:rFonts w:ascii="ＭＳ Ｐゴシック" w:eastAsia="ＭＳ Ｐゴシック" w:hAnsi="ＭＳ Ｐゴシック" w:cs="Times New Roman"/>
          <w:noProof/>
          <w:color w:val="0070C0"/>
          <w:kern w:val="2"/>
        </w:rPr>
        <mc:AlternateContent>
          <mc:Choice Requires="wps">
            <w:drawing>
              <wp:anchor distT="0" distB="0" distL="114300" distR="114300" simplePos="0" relativeHeight="251677696" behindDoc="0" locked="0" layoutInCell="1" allowOverlap="1" wp14:anchorId="1F372D28" wp14:editId="22CC17D2">
                <wp:simplePos x="0" y="0"/>
                <wp:positionH relativeFrom="column">
                  <wp:posOffset>5530215</wp:posOffset>
                </wp:positionH>
                <wp:positionV relativeFrom="paragraph">
                  <wp:posOffset>15875</wp:posOffset>
                </wp:positionV>
                <wp:extent cx="533400" cy="285115"/>
                <wp:effectExtent l="0" t="0" r="19050" b="19685"/>
                <wp:wrapNone/>
                <wp:docPr id="9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85115"/>
                        </a:xfrm>
                        <a:prstGeom prst="rect">
                          <a:avLst/>
                        </a:prstGeom>
                        <a:noFill/>
                        <a:ln w="9525">
                          <a:solidFill>
                            <a:srgbClr val="0070C0"/>
                          </a:solidFill>
                          <a:miter lim="800000"/>
                          <a:headEnd/>
                          <a:tailEnd/>
                        </a:ln>
                        <a:extLst>
                          <a:ext uri="{909E8E84-426E-40DD-AFC4-6F175D3DCCD1}">
                            <a14:hiddenFill xmlns:a14="http://schemas.microsoft.com/office/drawing/2010/main">
                              <a:solidFill>
                                <a:srgbClr val="FFFFFF"/>
                              </a:solidFill>
                            </a14:hiddenFill>
                          </a:ext>
                        </a:extLst>
                      </wps:spPr>
                      <wps:txbx>
                        <w:txbxContent>
                          <w:p w14:paraId="68BB2ABA" w14:textId="77777777" w:rsidR="00D706C6" w:rsidRPr="002D6EF4" w:rsidRDefault="00D706C6" w:rsidP="00EA794F">
                            <w:pPr>
                              <w:ind w:firstLineChars="47" w:firstLine="99"/>
                              <w:rPr>
                                <w:color w:val="0070C0"/>
                              </w:rPr>
                            </w:pPr>
                            <w:r w:rsidRPr="002D6EF4">
                              <w:rPr>
                                <w:rFonts w:hint="eastAsia"/>
                                <w:color w:val="0070C0"/>
                              </w:rPr>
                              <w:t>終了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72D28" id="Text Box 30" o:spid="_x0000_s1035" type="#_x0000_t202" style="position:absolute;left:0;text-align:left;margin-left:435.45pt;margin-top:1.25pt;width:42pt;height:22.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" filled="f" strokecolor="#0070c0">
                <v:textbox inset="5.85pt,.7pt,5.85pt,.7pt">
                  <w:txbxContent>
                    <w:p w14:paraId="68BB2ABA" w14:textId="77777777" w:rsidR="00D706C6" w:rsidRPr="002D6EF4" w:rsidRDefault="00D706C6" w:rsidP="00EA794F">
                      <w:pPr>
                        <w:ind w:firstLineChars="47" w:firstLine="99"/>
                        <w:rPr>
                          <w:color w:val="0070C0"/>
                        </w:rPr>
                      </w:pPr>
                      <w:r w:rsidRPr="002D6EF4">
                        <w:rPr>
                          <w:rFonts w:hint="eastAsia"/>
                          <w:color w:val="0070C0"/>
                        </w:rPr>
                        <w:t>終了</w:t>
                      </w:r>
                    </w:p>
                  </w:txbxContent>
                </v:textbox>
              </v:shape>
            </w:pict>
          </mc:Fallback>
        </mc:AlternateContent>
      </w:r>
    </w:p>
    <w:p w14:paraId="291C37C8" w14:textId="77777777" w:rsidR="00E256DB" w:rsidRPr="00BF38A9" w:rsidRDefault="00E256DB" w:rsidP="00E256DB">
      <w:pPr>
        <w:pStyle w:val="1"/>
        <w:numPr>
          <w:ilvl w:val="0"/>
          <w:numId w:val="1"/>
        </w:numPr>
        <w:spacing w:before="240"/>
        <w:rPr>
          <w:rFonts w:ascii="ＭＳ Ｐゴシック" w:hAnsi="ＭＳ Ｐゴシック"/>
          <w:szCs w:val="28"/>
        </w:rPr>
      </w:pPr>
      <w:bookmarkStart w:id="67" w:name="_Toc199169597"/>
      <w:r w:rsidRPr="00BF38A9">
        <w:rPr>
          <w:rFonts w:ascii="ＭＳ Ｐゴシック" w:hAnsi="ＭＳ Ｐゴシック" w:hint="eastAsia"/>
          <w:szCs w:val="28"/>
        </w:rPr>
        <w:t>臨床研究の対象者の選択及び除外並びに臨床研究の中止に関する基準</w:t>
      </w:r>
      <w:bookmarkEnd w:id="67"/>
    </w:p>
    <w:p w14:paraId="3A94AD34" w14:textId="77777777" w:rsidR="00E256DB" w:rsidRPr="00BF38A9" w:rsidRDefault="00E256DB" w:rsidP="00DB29B3">
      <w:pPr>
        <w:pStyle w:val="a7"/>
        <w:numPr>
          <w:ilvl w:val="0"/>
          <w:numId w:val="53"/>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本章では、科学的根拠に基づき、臨床研究の対象者の人権保護の観点から臨床研究の目的に応じ、臨床研究の対象者を当該臨床研究の対象とすることの適否について慎重に検討されなければならないことを明らかにする。</w:t>
      </w:r>
    </w:p>
    <w:p w14:paraId="74C56A8C" w14:textId="77777777" w:rsidR="00EA794F" w:rsidRPr="00BF38A9" w:rsidRDefault="00E256DB" w:rsidP="00400B86">
      <w:pPr>
        <w:pStyle w:val="2"/>
      </w:pPr>
      <w:bookmarkStart w:id="68" w:name="_Toc511760706"/>
      <w:bookmarkStart w:id="69" w:name="_Toc199169598"/>
      <w:r w:rsidRPr="00BF38A9">
        <w:rPr>
          <w:rFonts w:hint="eastAsia"/>
        </w:rPr>
        <w:t>対象者の選択基準</w:t>
      </w:r>
      <w:bookmarkEnd w:id="68"/>
      <w:bookmarkEnd w:id="69"/>
    </w:p>
    <w:p w14:paraId="549561B6" w14:textId="77777777" w:rsidR="00005305" w:rsidRPr="00BF38A9" w:rsidRDefault="00005305" w:rsidP="00DB29B3">
      <w:pPr>
        <w:pStyle w:val="a7"/>
        <w:numPr>
          <w:ilvl w:val="0"/>
          <w:numId w:val="53"/>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本節では、対象者の選択基準を具体的かつ客観的に記載する。試験治療の有効性が示された場合にその治療を適用できる対象集団を規定するものであり、以下の項目について箇条書きで記載する。やむを得ず、同意の能力を欠く者、同意の任意性が損なわれるおそれのある者を臨床研究の対象者とする場合には、その必然性を記載する</w:t>
      </w:r>
      <w:r w:rsidR="004426D6" w:rsidRPr="00BF38A9">
        <w:rPr>
          <w:rFonts w:ascii="ＭＳ Ｐ明朝" w:eastAsia="ＭＳ Ｐ明朝" w:hAnsi="ＭＳ Ｐ明朝" w:hint="eastAsia"/>
          <w:color w:val="FF0000"/>
        </w:rPr>
        <w:t>。不当で恣意的な基準としない。</w:t>
      </w:r>
    </w:p>
    <w:p w14:paraId="01D26FD8" w14:textId="77777777" w:rsidR="00005305" w:rsidRPr="00BF38A9" w:rsidRDefault="00005305" w:rsidP="007453D4">
      <w:pPr>
        <w:pStyle w:val="a7"/>
        <w:numPr>
          <w:ilvl w:val="0"/>
          <w:numId w:val="5"/>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対象疾患名及び診断方法</w:t>
      </w:r>
    </w:p>
    <w:p w14:paraId="01195417" w14:textId="77777777" w:rsidR="00005305" w:rsidRPr="00BF38A9" w:rsidRDefault="00005305" w:rsidP="007453D4">
      <w:pPr>
        <w:pStyle w:val="a7"/>
        <w:numPr>
          <w:ilvl w:val="0"/>
          <w:numId w:val="5"/>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病期・病型</w:t>
      </w:r>
    </w:p>
    <w:p w14:paraId="43BBA6B0" w14:textId="77777777" w:rsidR="00005305" w:rsidRPr="00BF38A9" w:rsidRDefault="00005305" w:rsidP="007453D4">
      <w:pPr>
        <w:pStyle w:val="a7"/>
        <w:numPr>
          <w:ilvl w:val="0"/>
          <w:numId w:val="5"/>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年齢</w:t>
      </w:r>
    </w:p>
    <w:p w14:paraId="10F67E7C" w14:textId="77777777" w:rsidR="00005305" w:rsidRPr="00BF38A9" w:rsidRDefault="00005305" w:rsidP="007453D4">
      <w:pPr>
        <w:pStyle w:val="a7"/>
        <w:numPr>
          <w:ilvl w:val="0"/>
          <w:numId w:val="5"/>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性別</w:t>
      </w:r>
    </w:p>
    <w:p w14:paraId="5B5F0588" w14:textId="77777777" w:rsidR="00005305" w:rsidRPr="00BF38A9" w:rsidRDefault="00005305" w:rsidP="007453D4">
      <w:pPr>
        <w:pStyle w:val="a7"/>
        <w:numPr>
          <w:ilvl w:val="0"/>
          <w:numId w:val="5"/>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症状（例：Performance Statusなど）</w:t>
      </w:r>
    </w:p>
    <w:p w14:paraId="67640BDE" w14:textId="77777777" w:rsidR="00005305" w:rsidRPr="00BF38A9" w:rsidRDefault="00005305" w:rsidP="007453D4">
      <w:pPr>
        <w:pStyle w:val="a7"/>
        <w:numPr>
          <w:ilvl w:val="0"/>
          <w:numId w:val="5"/>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既往疾患</w:t>
      </w:r>
    </w:p>
    <w:p w14:paraId="04283F36" w14:textId="77777777" w:rsidR="00005305" w:rsidRPr="00BF38A9" w:rsidRDefault="00005305" w:rsidP="007453D4">
      <w:pPr>
        <w:pStyle w:val="a7"/>
        <w:numPr>
          <w:ilvl w:val="0"/>
          <w:numId w:val="5"/>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併存疾患に関する制限</w:t>
      </w:r>
    </w:p>
    <w:p w14:paraId="170D9BE3" w14:textId="77777777" w:rsidR="00005305" w:rsidRPr="00BF38A9" w:rsidRDefault="00005305" w:rsidP="007453D4">
      <w:pPr>
        <w:pStyle w:val="a7"/>
        <w:numPr>
          <w:ilvl w:val="0"/>
          <w:numId w:val="5"/>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臨床検査値等による閾値</w:t>
      </w:r>
    </w:p>
    <w:p w14:paraId="00221FD2" w14:textId="77777777" w:rsidR="00005305" w:rsidRPr="00BF38A9" w:rsidRDefault="00005305" w:rsidP="007453D4">
      <w:pPr>
        <w:pStyle w:val="a7"/>
        <w:numPr>
          <w:ilvl w:val="0"/>
          <w:numId w:val="5"/>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文書による患者の同意</w:t>
      </w:r>
    </w:p>
    <w:p w14:paraId="382B724A" w14:textId="77777777" w:rsidR="00005305" w:rsidRPr="00BF38A9" w:rsidRDefault="00005305" w:rsidP="00900A2E">
      <w:pPr>
        <w:pStyle w:val="a7"/>
        <w:numPr>
          <w:ilvl w:val="0"/>
          <w:numId w:val="53"/>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必要な場合には各項目の設定根拠を記載する。</w:t>
      </w:r>
    </w:p>
    <w:p w14:paraId="75CC40CC" w14:textId="77777777" w:rsidR="00005305" w:rsidRPr="00BF38A9" w:rsidRDefault="00005305" w:rsidP="000F7546">
      <w:pPr>
        <w:ind w:firstLine="210"/>
        <w:rPr>
          <w:rFonts w:ascii="ＭＳ Ｐ明朝" w:eastAsia="ＭＳ Ｐ明朝" w:hAnsi="ＭＳ Ｐ明朝"/>
          <w:color w:val="0070C0"/>
        </w:rPr>
      </w:pPr>
      <w:r w:rsidRPr="00BF38A9">
        <w:rPr>
          <w:rFonts w:ascii="ＭＳ Ｐ明朝" w:eastAsia="ＭＳ Ｐ明朝" w:hAnsi="ＭＳ Ｐ明朝" w:hint="eastAsia"/>
          <w:color w:val="0070C0"/>
        </w:rPr>
        <w:t>（例）</w:t>
      </w:r>
    </w:p>
    <w:p w14:paraId="37DEB803" w14:textId="77777777" w:rsidR="00005305" w:rsidRPr="00BF38A9" w:rsidRDefault="00005305" w:rsidP="007453D4">
      <w:pPr>
        <w:pStyle w:val="a7"/>
        <w:numPr>
          <w:ilvl w:val="0"/>
          <w:numId w:val="6"/>
        </w:numPr>
        <w:ind w:leftChars="0"/>
        <w:rPr>
          <w:rFonts w:ascii="ＭＳ Ｐ明朝" w:eastAsia="ＭＳ Ｐ明朝" w:hAnsi="ＭＳ Ｐ明朝"/>
          <w:color w:val="0070C0"/>
        </w:rPr>
      </w:pPr>
      <w:r w:rsidRPr="00BF38A9">
        <w:rPr>
          <w:rFonts w:ascii="ＭＳ Ｐ明朝" w:eastAsia="ＭＳ Ｐ明朝" w:hAnsi="ＭＳ Ｐ明朝" w:hint="eastAsia"/>
          <w:color w:val="0070C0"/>
        </w:rPr>
        <w:t>胃癌</w:t>
      </w:r>
    </w:p>
    <w:p w14:paraId="76462620" w14:textId="77777777" w:rsidR="00005305" w:rsidRPr="00BF38A9" w:rsidRDefault="00005305" w:rsidP="007453D4">
      <w:pPr>
        <w:pStyle w:val="a7"/>
        <w:numPr>
          <w:ilvl w:val="0"/>
          <w:numId w:val="6"/>
        </w:numPr>
        <w:ind w:leftChars="0"/>
        <w:rPr>
          <w:rFonts w:ascii="ＭＳ Ｐ明朝" w:eastAsia="ＭＳ Ｐ明朝" w:hAnsi="ＭＳ Ｐ明朝"/>
          <w:color w:val="0070C0"/>
        </w:rPr>
      </w:pPr>
      <w:proofErr w:type="spellStart"/>
      <w:r w:rsidRPr="00BF38A9">
        <w:rPr>
          <w:rFonts w:ascii="ＭＳ Ｐ明朝" w:eastAsia="ＭＳ Ｐ明朝" w:hAnsi="ＭＳ Ｐ明朝" w:hint="eastAsia"/>
          <w:color w:val="0070C0"/>
        </w:rPr>
        <w:t>StageIII</w:t>
      </w:r>
      <w:proofErr w:type="spellEnd"/>
    </w:p>
    <w:p w14:paraId="7C318E0F" w14:textId="77777777" w:rsidR="00005305" w:rsidRPr="00BF38A9" w:rsidRDefault="00005305" w:rsidP="007453D4">
      <w:pPr>
        <w:pStyle w:val="a7"/>
        <w:numPr>
          <w:ilvl w:val="0"/>
          <w:numId w:val="6"/>
        </w:numPr>
        <w:ind w:leftChars="0"/>
        <w:rPr>
          <w:rFonts w:ascii="ＭＳ Ｐ明朝" w:eastAsia="ＭＳ Ｐ明朝" w:hAnsi="ＭＳ Ｐ明朝"/>
          <w:color w:val="0070C0"/>
        </w:rPr>
      </w:pPr>
      <w:r w:rsidRPr="00BF38A9">
        <w:rPr>
          <w:rFonts w:ascii="ＭＳ Ｐ明朝" w:eastAsia="ＭＳ Ｐ明朝" w:hAnsi="ＭＳ Ｐ明朝" w:hint="eastAsia"/>
          <w:color w:val="0070C0"/>
        </w:rPr>
        <w:t>組織学的に腺癌</w:t>
      </w:r>
    </w:p>
    <w:p w14:paraId="1423E025" w14:textId="77777777" w:rsidR="00005305" w:rsidRPr="00BF38A9" w:rsidRDefault="00005305" w:rsidP="007453D4">
      <w:pPr>
        <w:pStyle w:val="a7"/>
        <w:numPr>
          <w:ilvl w:val="0"/>
          <w:numId w:val="6"/>
        </w:numPr>
        <w:ind w:leftChars="0"/>
        <w:rPr>
          <w:rFonts w:ascii="ＭＳ Ｐ明朝" w:eastAsia="ＭＳ Ｐ明朝" w:hAnsi="ＭＳ Ｐ明朝"/>
          <w:color w:val="0070C0"/>
        </w:rPr>
      </w:pPr>
      <w:r w:rsidRPr="00BF38A9">
        <w:rPr>
          <w:rFonts w:ascii="ＭＳ Ｐ明朝" w:eastAsia="ＭＳ Ｐ明朝" w:hAnsi="ＭＳ Ｐ明朝" w:hint="eastAsia"/>
          <w:color w:val="0070C0"/>
        </w:rPr>
        <w:t>年齢が20歳以上</w:t>
      </w:r>
    </w:p>
    <w:p w14:paraId="3F5AA74F" w14:textId="77777777" w:rsidR="00005305" w:rsidRPr="00BF38A9" w:rsidRDefault="00005305" w:rsidP="007453D4">
      <w:pPr>
        <w:pStyle w:val="a7"/>
        <w:numPr>
          <w:ilvl w:val="0"/>
          <w:numId w:val="6"/>
        </w:numPr>
        <w:ind w:leftChars="0"/>
        <w:rPr>
          <w:rFonts w:ascii="ＭＳ Ｐ明朝" w:eastAsia="ＭＳ Ｐ明朝" w:hAnsi="ＭＳ Ｐ明朝"/>
          <w:color w:val="0070C0"/>
        </w:rPr>
      </w:pPr>
      <w:r w:rsidRPr="00BF38A9">
        <w:rPr>
          <w:rFonts w:ascii="ＭＳ Ｐ明朝" w:eastAsia="ＭＳ Ｐ明朝" w:hAnsi="ＭＳ Ｐ明朝" w:hint="eastAsia"/>
          <w:color w:val="0070C0"/>
        </w:rPr>
        <w:t>Performance Status (ECOG)</w:t>
      </w:r>
      <w:r w:rsidR="00F97D5A" w:rsidRPr="00BF38A9">
        <w:rPr>
          <w:rFonts w:ascii="ＭＳ Ｐ明朝" w:eastAsia="ＭＳ Ｐ明朝" w:hAnsi="ＭＳ Ｐ明朝" w:hint="eastAsia"/>
          <w:color w:val="0070C0"/>
        </w:rPr>
        <w:t xml:space="preserve"> </w:t>
      </w:r>
      <w:r w:rsidRPr="00BF38A9">
        <w:rPr>
          <w:rFonts w:ascii="ＭＳ Ｐ明朝" w:eastAsia="ＭＳ Ｐ明朝" w:hAnsi="ＭＳ Ｐ明朝" w:hint="eastAsia"/>
          <w:color w:val="0070C0"/>
        </w:rPr>
        <w:t>が0又は1</w:t>
      </w:r>
    </w:p>
    <w:p w14:paraId="13D16090" w14:textId="77777777" w:rsidR="001167D0" w:rsidRPr="00BF38A9" w:rsidRDefault="001167D0" w:rsidP="00400B86">
      <w:pPr>
        <w:pStyle w:val="2"/>
      </w:pPr>
      <w:bookmarkStart w:id="70" w:name="_Toc199169599"/>
      <w:r w:rsidRPr="00BF38A9">
        <w:rPr>
          <w:rFonts w:hint="eastAsia"/>
        </w:rPr>
        <w:t>選択基準の設定根拠</w:t>
      </w:r>
      <w:bookmarkEnd w:id="70"/>
    </w:p>
    <w:p w14:paraId="62722623" w14:textId="77777777" w:rsidR="001167D0" w:rsidRPr="00BF38A9" w:rsidRDefault="001167D0" w:rsidP="00900A2E">
      <w:pPr>
        <w:pStyle w:val="a7"/>
        <w:numPr>
          <w:ilvl w:val="0"/>
          <w:numId w:val="53"/>
        </w:numPr>
        <w:ind w:leftChars="0"/>
        <w:rPr>
          <w:color w:val="FF0000"/>
        </w:rPr>
      </w:pPr>
      <w:r w:rsidRPr="00BF38A9">
        <w:rPr>
          <w:rFonts w:hint="eastAsia"/>
          <w:color w:val="FF0000"/>
        </w:rPr>
        <w:t>選択基準の設定根拠を記載する。</w:t>
      </w:r>
    </w:p>
    <w:p w14:paraId="502E04E6" w14:textId="77777777" w:rsidR="00EA794F" w:rsidRPr="00BF38A9" w:rsidRDefault="001167D0" w:rsidP="00400B86">
      <w:pPr>
        <w:pStyle w:val="2"/>
      </w:pPr>
      <w:bookmarkStart w:id="71" w:name="_Toc199169600"/>
      <w:r w:rsidRPr="00BF38A9">
        <w:rPr>
          <w:rFonts w:hint="eastAsia"/>
        </w:rPr>
        <w:lastRenderedPageBreak/>
        <w:t>対象者の除外基準</w:t>
      </w:r>
      <w:bookmarkEnd w:id="71"/>
    </w:p>
    <w:p w14:paraId="107ED2E2" w14:textId="77777777" w:rsidR="00005305" w:rsidRPr="00BF38A9" w:rsidRDefault="00005305" w:rsidP="00900A2E">
      <w:pPr>
        <w:pStyle w:val="a7"/>
        <w:numPr>
          <w:ilvl w:val="0"/>
          <w:numId w:val="53"/>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本節では、試験対象の除外基準を具体的かつ客観的に箇条書きで記載する。</w:t>
      </w:r>
    </w:p>
    <w:p w14:paraId="6C6CEE15" w14:textId="77777777" w:rsidR="00005305" w:rsidRPr="00BF38A9" w:rsidRDefault="00005305" w:rsidP="00900A2E">
      <w:pPr>
        <w:pStyle w:val="a7"/>
        <w:numPr>
          <w:ilvl w:val="0"/>
          <w:numId w:val="53"/>
        </w:numPr>
        <w:ind w:leftChars="0"/>
        <w:rPr>
          <w:rFonts w:ascii="ＭＳ Ｐ明朝" w:eastAsia="ＭＳ Ｐ明朝" w:hAnsi="ＭＳ Ｐ明朝"/>
          <w:color w:val="008080"/>
        </w:rPr>
      </w:pPr>
      <w:r w:rsidRPr="00BF38A9">
        <w:rPr>
          <w:rFonts w:ascii="ＭＳ Ｐ明朝" w:eastAsia="ＭＳ Ｐ明朝" w:hAnsi="ＭＳ Ｐ明朝" w:hint="eastAsia"/>
          <w:color w:val="FF0000"/>
        </w:rPr>
        <w:t>除外基準</w:t>
      </w:r>
      <w:r w:rsidR="004426D6" w:rsidRPr="00BF38A9">
        <w:rPr>
          <w:rFonts w:ascii="ＭＳ Ｐ明朝" w:eastAsia="ＭＳ Ｐ明朝" w:hAnsi="ＭＳ Ｐ明朝" w:hint="eastAsia"/>
          <w:color w:val="FF0000"/>
        </w:rPr>
        <w:t>は、選択基準で示される集団に属するが、特定の状況下でリスクが高くなり臨床研究への参加が倫理的でない、また臨床研究の有効性・安全性評価に影響を及ぼすと判断されることを規定する基準である。</w:t>
      </w:r>
    </w:p>
    <w:p w14:paraId="29F68E7F" w14:textId="77777777" w:rsidR="00005305" w:rsidRPr="00BF38A9" w:rsidRDefault="00005305" w:rsidP="000F7546">
      <w:pPr>
        <w:ind w:firstLine="210"/>
        <w:rPr>
          <w:rFonts w:ascii="ＭＳ Ｐ明朝" w:eastAsia="ＭＳ Ｐ明朝" w:hAnsi="ＭＳ Ｐ明朝"/>
          <w:color w:val="0070C0"/>
        </w:rPr>
      </w:pPr>
      <w:r w:rsidRPr="00BF38A9">
        <w:rPr>
          <w:rFonts w:ascii="ＭＳ Ｐ明朝" w:eastAsia="ＭＳ Ｐ明朝" w:hAnsi="ＭＳ Ｐ明朝" w:hint="eastAsia"/>
          <w:color w:val="0070C0"/>
        </w:rPr>
        <w:t>（例）</w:t>
      </w:r>
    </w:p>
    <w:p w14:paraId="72C56325" w14:textId="77777777" w:rsidR="00005305" w:rsidRPr="00BF38A9" w:rsidRDefault="00005305" w:rsidP="007453D4">
      <w:pPr>
        <w:pStyle w:val="a7"/>
        <w:numPr>
          <w:ilvl w:val="0"/>
          <w:numId w:val="7"/>
        </w:numPr>
        <w:ind w:leftChars="0"/>
        <w:rPr>
          <w:rFonts w:ascii="ＭＳ Ｐ明朝" w:eastAsia="ＭＳ Ｐ明朝" w:hAnsi="ＭＳ Ｐ明朝"/>
          <w:color w:val="0070C0"/>
        </w:rPr>
      </w:pPr>
      <w:r w:rsidRPr="00BF38A9">
        <w:rPr>
          <w:rFonts w:ascii="ＭＳ Ｐ明朝" w:eastAsia="ＭＳ Ｐ明朝" w:hAnsi="ＭＳ Ｐ明朝" w:hint="eastAsia"/>
          <w:color w:val="0070C0"/>
        </w:rPr>
        <w:t>観察期に測定した●●値が500mg/dLを超える患者</w:t>
      </w:r>
    </w:p>
    <w:p w14:paraId="19796773" w14:textId="77777777" w:rsidR="00005305" w:rsidRPr="00BF38A9" w:rsidRDefault="00005305" w:rsidP="007453D4">
      <w:pPr>
        <w:pStyle w:val="a7"/>
        <w:numPr>
          <w:ilvl w:val="0"/>
          <w:numId w:val="7"/>
        </w:numPr>
        <w:ind w:leftChars="0"/>
        <w:rPr>
          <w:rFonts w:ascii="ＭＳ Ｐ明朝" w:eastAsia="ＭＳ Ｐ明朝" w:hAnsi="ＭＳ Ｐ明朝"/>
          <w:color w:val="0070C0"/>
        </w:rPr>
      </w:pPr>
      <w:r w:rsidRPr="00BF38A9">
        <w:rPr>
          <w:rFonts w:ascii="ＭＳ Ｐ明朝" w:eastAsia="ＭＳ Ｐ明朝" w:hAnsi="ＭＳ Ｐ明朝" w:hint="eastAsia"/>
          <w:color w:val="0070C0"/>
        </w:rPr>
        <w:t>HBs抗原が陽性の患者</w:t>
      </w:r>
    </w:p>
    <w:p w14:paraId="6182548F" w14:textId="77777777" w:rsidR="00005305" w:rsidRPr="00BF38A9" w:rsidRDefault="00005305" w:rsidP="007453D4">
      <w:pPr>
        <w:pStyle w:val="a7"/>
        <w:numPr>
          <w:ilvl w:val="0"/>
          <w:numId w:val="7"/>
        </w:numPr>
        <w:ind w:leftChars="0"/>
        <w:rPr>
          <w:rFonts w:ascii="ＭＳ Ｐ明朝" w:eastAsia="ＭＳ Ｐ明朝" w:hAnsi="ＭＳ Ｐ明朝"/>
          <w:color w:val="0070C0"/>
        </w:rPr>
      </w:pPr>
      <w:r w:rsidRPr="00BF38A9">
        <w:rPr>
          <w:rFonts w:ascii="ＭＳ Ｐ明朝" w:eastAsia="ＭＳ Ｐ明朝" w:hAnsi="ＭＳ Ｐ明朝" w:hint="eastAsia"/>
          <w:color w:val="0070C0"/>
        </w:rPr>
        <w:t>●●（同効薬で併用禁止とする薬剤）を服用中の患者</w:t>
      </w:r>
    </w:p>
    <w:p w14:paraId="5FF2CB1D" w14:textId="77777777" w:rsidR="00005305" w:rsidRPr="00BF38A9" w:rsidRDefault="00005305" w:rsidP="007453D4">
      <w:pPr>
        <w:pStyle w:val="a7"/>
        <w:numPr>
          <w:ilvl w:val="0"/>
          <w:numId w:val="7"/>
        </w:numPr>
        <w:ind w:leftChars="0"/>
        <w:rPr>
          <w:rFonts w:ascii="ＭＳ Ｐ明朝" w:eastAsia="ＭＳ Ｐ明朝" w:hAnsi="ＭＳ Ｐ明朝"/>
          <w:color w:val="0070C0"/>
        </w:rPr>
      </w:pPr>
      <w:r w:rsidRPr="00BF38A9">
        <w:rPr>
          <w:rFonts w:ascii="ＭＳ Ｐ明朝" w:eastAsia="ＭＳ Ｐ明朝" w:hAnsi="ＭＳ Ｐ明朝" w:hint="eastAsia"/>
          <w:color w:val="0070C0"/>
        </w:rPr>
        <w:t>治療薬にアレルギーを有する患者</w:t>
      </w:r>
    </w:p>
    <w:p w14:paraId="0066F739" w14:textId="77777777" w:rsidR="00005305" w:rsidRPr="00BF38A9" w:rsidRDefault="00005305" w:rsidP="007453D4">
      <w:pPr>
        <w:pStyle w:val="a7"/>
        <w:numPr>
          <w:ilvl w:val="0"/>
          <w:numId w:val="7"/>
        </w:numPr>
        <w:ind w:leftChars="0"/>
        <w:rPr>
          <w:rFonts w:ascii="ＭＳ Ｐ明朝" w:eastAsia="ＭＳ Ｐ明朝" w:hAnsi="ＭＳ Ｐ明朝"/>
          <w:color w:val="0070C0"/>
        </w:rPr>
      </w:pPr>
      <w:r w:rsidRPr="00BF38A9">
        <w:rPr>
          <w:rFonts w:ascii="ＭＳ Ｐ明朝" w:eastAsia="ＭＳ Ｐ明朝" w:hAnsi="ＭＳ Ｐ明朝" w:hint="eastAsia"/>
          <w:color w:val="0070C0"/>
        </w:rPr>
        <w:t>不安定狭心症を合併する患者</w:t>
      </w:r>
    </w:p>
    <w:p w14:paraId="0926F777" w14:textId="77777777" w:rsidR="00005305" w:rsidRPr="00BF38A9" w:rsidRDefault="00005305" w:rsidP="007453D4">
      <w:pPr>
        <w:pStyle w:val="a7"/>
        <w:numPr>
          <w:ilvl w:val="0"/>
          <w:numId w:val="7"/>
        </w:numPr>
        <w:ind w:leftChars="0"/>
        <w:rPr>
          <w:rFonts w:ascii="ＭＳ Ｐ明朝" w:eastAsia="ＭＳ Ｐ明朝" w:hAnsi="ＭＳ Ｐ明朝"/>
          <w:color w:val="0070C0"/>
        </w:rPr>
      </w:pPr>
      <w:r w:rsidRPr="00BF38A9">
        <w:rPr>
          <w:rFonts w:ascii="ＭＳ Ｐ明朝" w:eastAsia="ＭＳ Ｐ明朝" w:hAnsi="ＭＳ Ｐ明朝" w:hint="eastAsia"/>
          <w:color w:val="0070C0"/>
        </w:rPr>
        <w:t>重篤な肝疾患を有する患者（AST(GOT)もしくはALT(GPT)が100 IU/L以上）</w:t>
      </w:r>
    </w:p>
    <w:p w14:paraId="36F034B9" w14:textId="77777777" w:rsidR="00005305" w:rsidRPr="00BF38A9" w:rsidRDefault="00005305" w:rsidP="007453D4">
      <w:pPr>
        <w:pStyle w:val="a7"/>
        <w:numPr>
          <w:ilvl w:val="0"/>
          <w:numId w:val="7"/>
        </w:numPr>
        <w:ind w:leftChars="0"/>
        <w:rPr>
          <w:rFonts w:ascii="ＭＳ Ｐ明朝" w:eastAsia="ＭＳ Ｐ明朝" w:hAnsi="ＭＳ Ｐ明朝"/>
          <w:color w:val="0070C0"/>
        </w:rPr>
      </w:pPr>
      <w:r w:rsidRPr="00BF38A9">
        <w:rPr>
          <w:rFonts w:ascii="ＭＳ Ｐ明朝" w:eastAsia="ＭＳ Ｐ明朝" w:hAnsi="ＭＳ Ｐ明朝" w:hint="eastAsia"/>
          <w:color w:val="0070C0"/>
        </w:rPr>
        <w:t>妊娠中あるいは妊娠の可能性のある患者</w:t>
      </w:r>
    </w:p>
    <w:p w14:paraId="382370AB" w14:textId="77777777" w:rsidR="00005305" w:rsidRPr="00BF38A9" w:rsidRDefault="00005305" w:rsidP="007453D4">
      <w:pPr>
        <w:pStyle w:val="a7"/>
        <w:numPr>
          <w:ilvl w:val="0"/>
          <w:numId w:val="7"/>
        </w:numPr>
        <w:ind w:leftChars="0"/>
        <w:rPr>
          <w:rFonts w:ascii="ＭＳ Ｐ明朝" w:eastAsia="ＭＳ Ｐ明朝" w:hAnsi="ＭＳ Ｐ明朝"/>
          <w:color w:val="0070C0"/>
        </w:rPr>
      </w:pPr>
      <w:r w:rsidRPr="00BF38A9">
        <w:rPr>
          <w:rFonts w:ascii="ＭＳ Ｐ明朝" w:eastAsia="ＭＳ Ｐ明朝" w:hAnsi="ＭＳ Ｐ明朝" w:hint="eastAsia"/>
          <w:color w:val="0070C0"/>
        </w:rPr>
        <w:t>試験薬投与開始前3か月以内に他の臨床試験（治験）に参加した患者</w:t>
      </w:r>
    </w:p>
    <w:p w14:paraId="42A62803" w14:textId="05858F44" w:rsidR="00005305" w:rsidRPr="00BF38A9" w:rsidRDefault="003E5951" w:rsidP="007453D4">
      <w:pPr>
        <w:pStyle w:val="a7"/>
        <w:numPr>
          <w:ilvl w:val="0"/>
          <w:numId w:val="7"/>
        </w:numPr>
        <w:ind w:leftChars="0"/>
        <w:rPr>
          <w:rFonts w:ascii="ＭＳ Ｐ明朝" w:eastAsia="ＭＳ Ｐ明朝" w:hAnsi="ＭＳ Ｐ明朝"/>
          <w:color w:val="0070C0"/>
        </w:rPr>
      </w:pPr>
      <w:r w:rsidRPr="00BF38A9">
        <w:rPr>
          <w:rFonts w:ascii="ＭＳ Ｐ明朝" w:eastAsia="ＭＳ Ｐ明朝" w:hAnsi="ＭＳ Ｐ明朝" w:hint="eastAsia"/>
          <w:color w:val="0070C0"/>
        </w:rPr>
        <w:t>統括管理者又は</w:t>
      </w:r>
      <w:r w:rsidR="00005305" w:rsidRPr="00BF38A9">
        <w:rPr>
          <w:rFonts w:ascii="ＭＳ Ｐ明朝" w:eastAsia="ＭＳ Ｐ明朝" w:hAnsi="ＭＳ Ｐ明朝" w:hint="eastAsia"/>
          <w:color w:val="0070C0"/>
        </w:rPr>
        <w:t>研究責任医師又は研究分担医師が研究対象者として不適当と判断した患者</w:t>
      </w:r>
    </w:p>
    <w:p w14:paraId="7B59D766" w14:textId="77777777" w:rsidR="00005305" w:rsidRPr="00BF38A9" w:rsidRDefault="00005305" w:rsidP="000F7546">
      <w:pPr>
        <w:ind w:leftChars="203" w:left="1625" w:hangingChars="571" w:hanging="1199"/>
        <w:rPr>
          <w:rFonts w:ascii="ＭＳ Ｐ明朝" w:eastAsia="ＭＳ Ｐ明朝" w:hAnsi="ＭＳ Ｐ明朝"/>
          <w:color w:val="0070C0"/>
        </w:rPr>
      </w:pPr>
      <w:r w:rsidRPr="00BF38A9">
        <w:rPr>
          <w:rFonts w:ascii="ＭＳ Ｐ明朝" w:eastAsia="ＭＳ Ｐ明朝" w:hAnsi="ＭＳ Ｐ明朝" w:hint="eastAsia"/>
          <w:color w:val="0070C0"/>
        </w:rPr>
        <w:t>[設定根拠]　1)</w:t>
      </w:r>
      <w:r w:rsidR="00F97D5A" w:rsidRPr="00BF38A9">
        <w:rPr>
          <w:rFonts w:ascii="ＭＳ Ｐ明朝" w:eastAsia="ＭＳ Ｐ明朝" w:hAnsi="ＭＳ Ｐ明朝" w:hint="eastAsia"/>
          <w:color w:val="0070C0"/>
        </w:rPr>
        <w:t xml:space="preserve"> </w:t>
      </w:r>
      <w:r w:rsidRPr="00BF38A9">
        <w:rPr>
          <w:rFonts w:ascii="ＭＳ Ｐ明朝" w:eastAsia="ＭＳ Ｐ明朝" w:hAnsi="ＭＳ Ｐ明朝" w:hint="eastAsia"/>
          <w:color w:val="0070C0"/>
        </w:rPr>
        <w:t>有効性評価への影響及び安全性への配慮のため、2)</w:t>
      </w:r>
      <w:r w:rsidR="00F97D5A" w:rsidRPr="00BF38A9">
        <w:rPr>
          <w:rFonts w:ascii="ＭＳ Ｐ明朝" w:eastAsia="ＭＳ Ｐ明朝" w:hAnsi="ＭＳ Ｐ明朝" w:hint="eastAsia"/>
          <w:color w:val="0070C0"/>
        </w:rPr>
        <w:t xml:space="preserve"> </w:t>
      </w:r>
      <w:r w:rsidRPr="00BF38A9">
        <w:rPr>
          <w:rFonts w:ascii="ＭＳ Ｐ明朝" w:eastAsia="ＭＳ Ｐ明朝" w:hAnsi="ＭＳ Ｐ明朝" w:hint="eastAsia"/>
          <w:color w:val="0070C0"/>
        </w:rPr>
        <w:t>-3)</w:t>
      </w:r>
      <w:r w:rsidR="00F97D5A" w:rsidRPr="00BF38A9">
        <w:rPr>
          <w:rFonts w:ascii="ＭＳ Ｐ明朝" w:eastAsia="ＭＳ Ｐ明朝" w:hAnsi="ＭＳ Ｐ明朝" w:hint="eastAsia"/>
          <w:color w:val="0070C0"/>
        </w:rPr>
        <w:t xml:space="preserve"> </w:t>
      </w:r>
      <w:r w:rsidRPr="00BF38A9">
        <w:rPr>
          <w:rFonts w:ascii="ＭＳ Ｐ明朝" w:eastAsia="ＭＳ Ｐ明朝" w:hAnsi="ＭＳ Ｐ明朝" w:hint="eastAsia"/>
          <w:color w:val="0070C0"/>
        </w:rPr>
        <w:t>有効性評価への影響のため、4)</w:t>
      </w:r>
      <w:r w:rsidR="00F97D5A" w:rsidRPr="00BF38A9">
        <w:rPr>
          <w:rFonts w:ascii="ＭＳ Ｐ明朝" w:eastAsia="ＭＳ Ｐ明朝" w:hAnsi="ＭＳ Ｐ明朝" w:hint="eastAsia"/>
          <w:color w:val="0070C0"/>
        </w:rPr>
        <w:t xml:space="preserve"> </w:t>
      </w:r>
      <w:r w:rsidRPr="00BF38A9">
        <w:rPr>
          <w:rFonts w:ascii="ＭＳ Ｐ明朝" w:eastAsia="ＭＳ Ｐ明朝" w:hAnsi="ＭＳ Ｐ明朝" w:hint="eastAsia"/>
          <w:color w:val="0070C0"/>
        </w:rPr>
        <w:t>-9)</w:t>
      </w:r>
      <w:r w:rsidR="00F97D5A" w:rsidRPr="00BF38A9">
        <w:rPr>
          <w:rFonts w:ascii="ＭＳ Ｐ明朝" w:eastAsia="ＭＳ Ｐ明朝" w:hAnsi="ＭＳ Ｐ明朝" w:hint="eastAsia"/>
          <w:color w:val="0070C0"/>
        </w:rPr>
        <w:t xml:space="preserve"> </w:t>
      </w:r>
      <w:r w:rsidRPr="00BF38A9">
        <w:rPr>
          <w:rFonts w:ascii="ＭＳ Ｐ明朝" w:eastAsia="ＭＳ Ｐ明朝" w:hAnsi="ＭＳ Ｐ明朝" w:hint="eastAsia"/>
          <w:color w:val="0070C0"/>
        </w:rPr>
        <w:t>安全性への配慮のため</w:t>
      </w:r>
    </w:p>
    <w:p w14:paraId="40A95BDE" w14:textId="77777777" w:rsidR="001167D0" w:rsidRPr="00BF38A9" w:rsidRDefault="001167D0" w:rsidP="00400B86">
      <w:pPr>
        <w:pStyle w:val="2"/>
      </w:pPr>
      <w:bookmarkStart w:id="72" w:name="_Toc199169601"/>
      <w:r w:rsidRPr="00BF38A9">
        <w:rPr>
          <w:rFonts w:hint="eastAsia"/>
        </w:rPr>
        <w:t>除外基準の設定根拠</w:t>
      </w:r>
      <w:bookmarkEnd w:id="72"/>
    </w:p>
    <w:p w14:paraId="3C361835" w14:textId="75AACAA7" w:rsidR="001167D0" w:rsidRPr="00BF38A9" w:rsidRDefault="001167D0" w:rsidP="00900A2E">
      <w:pPr>
        <w:pStyle w:val="a7"/>
        <w:numPr>
          <w:ilvl w:val="0"/>
          <w:numId w:val="54"/>
        </w:numPr>
        <w:ind w:leftChars="0"/>
        <w:rPr>
          <w:color w:val="FF0000"/>
        </w:rPr>
      </w:pPr>
      <w:r w:rsidRPr="00BF38A9">
        <w:rPr>
          <w:rFonts w:hint="eastAsia"/>
          <w:color w:val="FF0000"/>
        </w:rPr>
        <w:t>除外基準の設定根拠を記載する。</w:t>
      </w:r>
    </w:p>
    <w:p w14:paraId="3D4C061E" w14:textId="77777777" w:rsidR="00251843" w:rsidRPr="00BF38A9" w:rsidRDefault="00251843" w:rsidP="00251843">
      <w:pPr>
        <w:pStyle w:val="a7"/>
        <w:ind w:leftChars="0" w:left="420"/>
        <w:rPr>
          <w:rFonts w:ascii="ＭＳ Ｐ明朝" w:eastAsia="ＭＳ Ｐ明朝" w:hAnsi="ＭＳ Ｐ明朝"/>
          <w:color w:val="0070C0"/>
        </w:rPr>
      </w:pPr>
      <w:r w:rsidRPr="00BF38A9">
        <w:rPr>
          <w:rFonts w:ascii="ＭＳ Ｐ明朝" w:eastAsia="ＭＳ Ｐ明朝" w:hAnsi="ＭＳ Ｐ明朝" w:hint="eastAsia"/>
          <w:color w:val="0070C0"/>
        </w:rPr>
        <w:t>（例）</w:t>
      </w:r>
    </w:p>
    <w:p w14:paraId="7A349386" w14:textId="5B328CAF" w:rsidR="00251843" w:rsidRPr="00BF38A9" w:rsidRDefault="00251843" w:rsidP="00251843">
      <w:pPr>
        <w:pStyle w:val="a7"/>
        <w:ind w:leftChars="0" w:left="420"/>
        <w:rPr>
          <w:rFonts w:ascii="ＭＳ Ｐ明朝" w:eastAsia="ＭＳ Ｐ明朝" w:hAnsi="ＭＳ Ｐ明朝"/>
          <w:color w:val="0070C0"/>
        </w:rPr>
      </w:pPr>
      <w:r w:rsidRPr="00BF38A9">
        <w:rPr>
          <w:rFonts w:ascii="ＭＳ Ｐ明朝" w:eastAsia="ＭＳ Ｐ明朝" w:hAnsi="ＭＳ Ｐ明朝" w:hint="eastAsia"/>
          <w:color w:val="0070C0"/>
        </w:rPr>
        <w:t>[設定根拠]　1) 有効性評価への影響及び安全性への配慮のため、2) -3) 有効性評価への影響のため、4) -9) 安全性への配慮のため</w:t>
      </w:r>
    </w:p>
    <w:p w14:paraId="024B8AD1" w14:textId="77777777" w:rsidR="00005305" w:rsidRPr="00BF38A9" w:rsidRDefault="00005305" w:rsidP="00400B86">
      <w:pPr>
        <w:pStyle w:val="2"/>
      </w:pPr>
      <w:bookmarkStart w:id="73" w:name="_Toc199169602"/>
      <w:r w:rsidRPr="00BF38A9">
        <w:rPr>
          <w:rFonts w:hint="eastAsia"/>
        </w:rPr>
        <w:t>対象者の中止基準</w:t>
      </w:r>
      <w:bookmarkEnd w:id="73"/>
    </w:p>
    <w:p w14:paraId="27191412" w14:textId="77777777" w:rsidR="00005305" w:rsidRPr="00BF38A9" w:rsidRDefault="00005305" w:rsidP="00900A2E">
      <w:pPr>
        <w:pStyle w:val="a7"/>
        <w:numPr>
          <w:ilvl w:val="0"/>
          <w:numId w:val="54"/>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本節では、プロトコール治療の中止基準を記載する。</w:t>
      </w:r>
    </w:p>
    <w:p w14:paraId="0823CD76" w14:textId="77777777" w:rsidR="00005305" w:rsidRPr="00BF38A9" w:rsidRDefault="00005305" w:rsidP="00900A2E">
      <w:pPr>
        <w:pStyle w:val="a7"/>
        <w:numPr>
          <w:ilvl w:val="0"/>
          <w:numId w:val="54"/>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いつ、どのようにして臨床研究の対象者の参加を中止とするか、理由を含めて規定する。また、中止後、どのようなデータをいつ集めるかも含めて記載する。</w:t>
      </w:r>
    </w:p>
    <w:p w14:paraId="608DE6F5" w14:textId="77777777" w:rsidR="00005305" w:rsidRPr="00BF38A9" w:rsidRDefault="00005305" w:rsidP="007453D4">
      <w:pPr>
        <w:numPr>
          <w:ilvl w:val="0"/>
          <w:numId w:val="8"/>
        </w:numPr>
        <w:rPr>
          <w:rFonts w:ascii="ＭＳ Ｐ明朝" w:eastAsia="ＭＳ Ｐ明朝" w:hAnsi="ＭＳ Ｐ明朝"/>
          <w:color w:val="FF0000"/>
        </w:rPr>
      </w:pPr>
      <w:r w:rsidRPr="00BF38A9">
        <w:rPr>
          <w:rFonts w:ascii="ＭＳ Ｐ明朝" w:eastAsia="ＭＳ Ｐ明朝" w:hAnsi="ＭＳ Ｐ明朝" w:hint="eastAsia"/>
          <w:color w:val="FF0000"/>
        </w:rPr>
        <w:t>研究対象者（又は代諾者）の同意撤回</w:t>
      </w:r>
    </w:p>
    <w:p w14:paraId="3EE21C98" w14:textId="77777777" w:rsidR="00005305" w:rsidRPr="00BF38A9" w:rsidRDefault="00005305" w:rsidP="007453D4">
      <w:pPr>
        <w:numPr>
          <w:ilvl w:val="0"/>
          <w:numId w:val="8"/>
        </w:numPr>
        <w:rPr>
          <w:rFonts w:ascii="ＭＳ Ｐ明朝" w:eastAsia="ＭＳ Ｐ明朝" w:hAnsi="ＭＳ Ｐ明朝"/>
          <w:color w:val="FF0000"/>
        </w:rPr>
      </w:pPr>
      <w:r w:rsidRPr="00BF38A9">
        <w:rPr>
          <w:rFonts w:ascii="ＭＳ Ｐ明朝" w:eastAsia="ＭＳ Ｐ明朝" w:hAnsi="ＭＳ Ｐ明朝" w:hint="eastAsia"/>
          <w:color w:val="FF0000"/>
        </w:rPr>
        <w:t>研究対象者（又は代諾者）の治療中止の申し出</w:t>
      </w:r>
    </w:p>
    <w:p w14:paraId="036FDA06" w14:textId="77777777" w:rsidR="00005305" w:rsidRPr="00BF38A9" w:rsidRDefault="00005305" w:rsidP="007453D4">
      <w:pPr>
        <w:numPr>
          <w:ilvl w:val="0"/>
          <w:numId w:val="8"/>
        </w:numPr>
        <w:rPr>
          <w:rFonts w:ascii="ＭＳ Ｐ明朝" w:eastAsia="ＭＳ Ｐ明朝" w:hAnsi="ＭＳ Ｐ明朝"/>
          <w:color w:val="FF0000"/>
        </w:rPr>
      </w:pPr>
      <w:r w:rsidRPr="00BF38A9">
        <w:rPr>
          <w:rFonts w:ascii="ＭＳ Ｐ明朝" w:eastAsia="ＭＳ Ｐ明朝" w:hAnsi="ＭＳ Ｐ明朝" w:hint="eastAsia"/>
          <w:color w:val="FF0000"/>
        </w:rPr>
        <w:t>原疾患の増悪・再発</w:t>
      </w:r>
    </w:p>
    <w:p w14:paraId="750BD3BF" w14:textId="77777777" w:rsidR="00005305" w:rsidRPr="00BF38A9" w:rsidRDefault="00005305" w:rsidP="007453D4">
      <w:pPr>
        <w:numPr>
          <w:ilvl w:val="0"/>
          <w:numId w:val="8"/>
        </w:numPr>
        <w:rPr>
          <w:rFonts w:ascii="ＭＳ Ｐ明朝" w:eastAsia="ＭＳ Ｐ明朝" w:hAnsi="ＭＳ Ｐ明朝"/>
          <w:color w:val="FF0000"/>
        </w:rPr>
      </w:pPr>
      <w:r w:rsidRPr="00BF38A9">
        <w:rPr>
          <w:rFonts w:ascii="ＭＳ Ｐ明朝" w:eastAsia="ＭＳ Ｐ明朝" w:hAnsi="ＭＳ Ｐ明朝" w:hint="eastAsia"/>
          <w:color w:val="FF0000"/>
        </w:rPr>
        <w:t>治療を中止すべき疾病等</w:t>
      </w:r>
    </w:p>
    <w:p w14:paraId="61C72FBC" w14:textId="77777777" w:rsidR="00005305" w:rsidRPr="00BF38A9" w:rsidRDefault="00005305" w:rsidP="007453D4">
      <w:pPr>
        <w:numPr>
          <w:ilvl w:val="0"/>
          <w:numId w:val="8"/>
        </w:numPr>
        <w:rPr>
          <w:rFonts w:ascii="ＭＳ Ｐ明朝" w:eastAsia="ＭＳ Ｐ明朝" w:hAnsi="ＭＳ Ｐ明朝"/>
          <w:color w:val="FF0000"/>
        </w:rPr>
      </w:pPr>
      <w:r w:rsidRPr="00BF38A9">
        <w:rPr>
          <w:rFonts w:ascii="ＭＳ Ｐ明朝" w:eastAsia="ＭＳ Ｐ明朝" w:hAnsi="ＭＳ Ｐ明朝" w:hint="eastAsia"/>
          <w:color w:val="FF0000"/>
        </w:rPr>
        <w:t>併存疾患・合併症の増悪</w:t>
      </w:r>
    </w:p>
    <w:p w14:paraId="317F281F" w14:textId="77777777" w:rsidR="00005305" w:rsidRPr="00BF38A9" w:rsidRDefault="00005305" w:rsidP="007453D4">
      <w:pPr>
        <w:numPr>
          <w:ilvl w:val="0"/>
          <w:numId w:val="8"/>
        </w:numPr>
        <w:rPr>
          <w:rFonts w:ascii="ＭＳ Ｐ明朝" w:eastAsia="ＭＳ Ｐ明朝" w:hAnsi="ＭＳ Ｐ明朝"/>
          <w:color w:val="FF0000"/>
        </w:rPr>
      </w:pPr>
      <w:r w:rsidRPr="00BF38A9">
        <w:rPr>
          <w:rFonts w:ascii="ＭＳ Ｐ明朝" w:eastAsia="ＭＳ Ｐ明朝" w:hAnsi="ＭＳ Ｐ明朝" w:hint="eastAsia"/>
          <w:color w:val="FF0000"/>
        </w:rPr>
        <w:t>プロトコール治療全体の許容範囲</w:t>
      </w:r>
    </w:p>
    <w:p w14:paraId="76330B85" w14:textId="77777777" w:rsidR="00005305" w:rsidRPr="00BF38A9" w:rsidRDefault="00005305" w:rsidP="007453D4">
      <w:pPr>
        <w:numPr>
          <w:ilvl w:val="0"/>
          <w:numId w:val="8"/>
        </w:numPr>
        <w:rPr>
          <w:rFonts w:ascii="ＭＳ Ｐ明朝" w:eastAsia="ＭＳ Ｐ明朝" w:hAnsi="ＭＳ Ｐ明朝"/>
          <w:color w:val="FF0000"/>
        </w:rPr>
      </w:pPr>
      <w:r w:rsidRPr="00BF38A9">
        <w:rPr>
          <w:rFonts w:ascii="ＭＳ Ｐ明朝" w:eastAsia="ＭＳ Ｐ明朝" w:hAnsi="ＭＳ Ｐ明朝" w:hint="eastAsia"/>
          <w:color w:val="FF0000"/>
        </w:rPr>
        <w:t>薬剤投与量の減量に関する許容範囲</w:t>
      </w:r>
    </w:p>
    <w:p w14:paraId="1F4DDA7D" w14:textId="77777777" w:rsidR="00005305" w:rsidRPr="00BF38A9" w:rsidRDefault="00005305" w:rsidP="007453D4">
      <w:pPr>
        <w:numPr>
          <w:ilvl w:val="0"/>
          <w:numId w:val="8"/>
        </w:numPr>
        <w:rPr>
          <w:rFonts w:ascii="ＭＳ Ｐ明朝" w:eastAsia="ＭＳ Ｐ明朝" w:hAnsi="ＭＳ Ｐ明朝"/>
          <w:color w:val="FF0000"/>
        </w:rPr>
      </w:pPr>
      <w:r w:rsidRPr="00BF38A9">
        <w:rPr>
          <w:rFonts w:ascii="ＭＳ Ｐ明朝" w:eastAsia="ＭＳ Ｐ明朝" w:hAnsi="ＭＳ Ｐ明朝" w:hint="eastAsia"/>
          <w:color w:val="FF0000"/>
        </w:rPr>
        <w:t>プロトコール治療開始後、不適格症例であると判明した場合</w:t>
      </w:r>
    </w:p>
    <w:p w14:paraId="08C3B9EA" w14:textId="77777777" w:rsidR="00005305" w:rsidRPr="00BF38A9" w:rsidRDefault="00005305" w:rsidP="007453D4">
      <w:pPr>
        <w:numPr>
          <w:ilvl w:val="0"/>
          <w:numId w:val="8"/>
        </w:numPr>
        <w:rPr>
          <w:rFonts w:ascii="ＭＳ Ｐ明朝" w:eastAsia="ＭＳ Ｐ明朝" w:hAnsi="ＭＳ Ｐ明朝"/>
          <w:color w:val="FF0000"/>
        </w:rPr>
      </w:pPr>
      <w:r w:rsidRPr="00BF38A9">
        <w:rPr>
          <w:rFonts w:ascii="ＭＳ Ｐ明朝" w:eastAsia="ＭＳ Ｐ明朝" w:hAnsi="ＭＳ Ｐ明朝" w:hint="eastAsia"/>
          <w:color w:val="FF0000"/>
        </w:rPr>
        <w:t>転居等により研究対象者が来院しない場合</w:t>
      </w:r>
    </w:p>
    <w:p w14:paraId="57C00AF1" w14:textId="7CED0CBA" w:rsidR="00005305" w:rsidRPr="00BF38A9" w:rsidRDefault="003E5951" w:rsidP="007453D4">
      <w:pPr>
        <w:numPr>
          <w:ilvl w:val="0"/>
          <w:numId w:val="8"/>
        </w:numPr>
        <w:rPr>
          <w:rFonts w:ascii="ＭＳ Ｐ明朝" w:eastAsia="ＭＳ Ｐ明朝" w:hAnsi="ＭＳ Ｐ明朝"/>
          <w:color w:val="FF0000"/>
        </w:rPr>
      </w:pPr>
      <w:r w:rsidRPr="00BF38A9">
        <w:rPr>
          <w:rFonts w:ascii="ＭＳ Ｐ明朝" w:eastAsia="ＭＳ Ｐ明朝" w:hAnsi="ＭＳ Ｐ明朝" w:hint="eastAsia"/>
          <w:color w:val="FF0000"/>
        </w:rPr>
        <w:t>統括管理者又は</w:t>
      </w:r>
      <w:r w:rsidR="00005305" w:rsidRPr="00BF38A9">
        <w:rPr>
          <w:rFonts w:ascii="ＭＳ Ｐ明朝" w:eastAsia="ＭＳ Ｐ明朝" w:hAnsi="ＭＳ Ｐ明朝" w:hint="eastAsia"/>
          <w:color w:val="FF0000"/>
        </w:rPr>
        <w:t>研究責任</w:t>
      </w:r>
      <w:r w:rsidR="00005305" w:rsidRPr="00BF38A9">
        <w:rPr>
          <w:rFonts w:ascii="ＭＳ Ｐ明朝" w:eastAsia="ＭＳ Ｐ明朝" w:hAnsi="ＭＳ Ｐ明朝" w:cs="MS-Mincho" w:hint="eastAsia"/>
          <w:color w:val="FF0000"/>
        </w:rPr>
        <w:t>医師又は研究</w:t>
      </w:r>
      <w:r w:rsidR="00005305" w:rsidRPr="00BF38A9">
        <w:rPr>
          <w:rFonts w:ascii="ＭＳ Ｐ明朝" w:eastAsia="ＭＳ Ｐ明朝" w:hAnsi="ＭＳ Ｐ明朝" w:hint="eastAsia"/>
          <w:color w:val="FF0000"/>
        </w:rPr>
        <w:t>分担医師の判断</w:t>
      </w:r>
    </w:p>
    <w:p w14:paraId="7D709D95" w14:textId="77777777" w:rsidR="00005305" w:rsidRPr="00BF38A9" w:rsidRDefault="00005305" w:rsidP="00900A2E">
      <w:pPr>
        <w:pStyle w:val="a7"/>
        <w:numPr>
          <w:ilvl w:val="0"/>
          <w:numId w:val="55"/>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中止基準が治療群によって異なる場合は治療群別に明記する。</w:t>
      </w:r>
    </w:p>
    <w:p w14:paraId="645A5BC1" w14:textId="77777777" w:rsidR="00005305" w:rsidRPr="00BF38A9" w:rsidRDefault="00005305" w:rsidP="00900A2E">
      <w:pPr>
        <w:pStyle w:val="a7"/>
        <w:numPr>
          <w:ilvl w:val="0"/>
          <w:numId w:val="55"/>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lastRenderedPageBreak/>
        <w:t>治療中止例の取り扱い（検査・処置や追跡期間等）について記載する。特に疾病等の発生により中止した場合は、可能な限り原状に回復するまでフォローアップすること等を記載する。</w:t>
      </w:r>
    </w:p>
    <w:p w14:paraId="797EFA6A" w14:textId="77777777" w:rsidR="00005305" w:rsidRPr="00BF38A9" w:rsidRDefault="00005305" w:rsidP="000F7546">
      <w:pPr>
        <w:ind w:leftChars="100" w:left="567" w:hangingChars="170" w:hanging="357"/>
        <w:rPr>
          <w:rFonts w:ascii="ＭＳ Ｐ明朝" w:eastAsia="ＭＳ Ｐ明朝" w:hAnsi="ＭＳ Ｐ明朝" w:cs="ＭＳ Ｐゴシック"/>
          <w:color w:val="0070C0"/>
        </w:rPr>
      </w:pPr>
      <w:r w:rsidRPr="00BF38A9">
        <w:rPr>
          <w:rFonts w:ascii="ＭＳ Ｐ明朝" w:eastAsia="ＭＳ Ｐ明朝" w:hAnsi="ＭＳ Ｐ明朝" w:cs="ＭＳ Ｐゴシック" w:hint="eastAsia"/>
          <w:color w:val="0070C0"/>
        </w:rPr>
        <w:t>（例）</w:t>
      </w:r>
    </w:p>
    <w:p w14:paraId="1759A5A7" w14:textId="66DB0D65" w:rsidR="00005305" w:rsidRPr="00BF38A9" w:rsidRDefault="00A442E0" w:rsidP="000F7546">
      <w:pPr>
        <w:ind w:leftChars="131" w:left="275"/>
        <w:rPr>
          <w:rFonts w:ascii="ＭＳ Ｐ明朝" w:eastAsia="ＭＳ Ｐ明朝" w:hAnsi="ＭＳ Ｐ明朝" w:cs="ＭＳ Ｐゴシック"/>
          <w:color w:val="0070C0"/>
        </w:rPr>
      </w:pPr>
      <w:r w:rsidRPr="00BF38A9">
        <w:rPr>
          <w:rFonts w:ascii="ＭＳ Ｐ明朝" w:eastAsia="ＭＳ Ｐ明朝" w:hAnsi="ＭＳ Ｐ明朝" w:cs="ＭＳ Ｐゴシック" w:hint="eastAsia"/>
          <w:color w:val="0070C0"/>
        </w:rPr>
        <w:t>統括管理者又は</w:t>
      </w:r>
      <w:r w:rsidR="003674ED" w:rsidRPr="00BF38A9">
        <w:rPr>
          <w:rFonts w:ascii="ＭＳ Ｐ明朝" w:eastAsia="ＭＳ Ｐ明朝" w:hAnsi="ＭＳ Ｐ明朝" w:cs="ＭＳ Ｐゴシック" w:hint="eastAsia"/>
          <w:color w:val="0070C0"/>
        </w:rPr>
        <w:t>研究責任医師又は研究分担医師は、以下の理由で試験</w:t>
      </w:r>
      <w:r w:rsidR="00005305" w:rsidRPr="00BF38A9">
        <w:rPr>
          <w:rFonts w:ascii="ＭＳ Ｐ明朝" w:eastAsia="ＭＳ Ｐ明朝" w:hAnsi="ＭＳ Ｐ明朝" w:cs="ＭＳ Ｐゴシック" w:hint="eastAsia"/>
          <w:color w:val="0070C0"/>
        </w:rPr>
        <w:t>の継続が不可能と判断した場合には、試験薬の投与を中止する。中止の日付、理由、経過をカルテならびに症例報告書（CRF</w:t>
      </w:r>
      <w:r w:rsidR="00005305" w:rsidRPr="00BF38A9">
        <w:rPr>
          <w:rFonts w:ascii="ＭＳ Ｐ明朝" w:eastAsia="ＭＳ Ｐ明朝" w:hAnsi="ＭＳ Ｐ明朝" w:cs="ＭＳ Ｐゴシック"/>
          <w:color w:val="0070C0"/>
        </w:rPr>
        <w:t>）</w:t>
      </w:r>
      <w:r w:rsidR="00005305" w:rsidRPr="00BF38A9">
        <w:rPr>
          <w:rFonts w:ascii="ＭＳ Ｐ明朝" w:eastAsia="ＭＳ Ｐ明朝" w:hAnsi="ＭＳ Ｐ明朝" w:cs="ＭＳ Ｐゴシック" w:hint="eastAsia"/>
          <w:color w:val="0070C0"/>
        </w:rPr>
        <w:t>に記載するとともに、中止・脱落時点で必要な検査を行い、有効性・安全性の評価を行う。</w:t>
      </w:r>
    </w:p>
    <w:p w14:paraId="6534B5EE" w14:textId="77777777" w:rsidR="00005305" w:rsidRPr="00BF38A9" w:rsidRDefault="002A670A" w:rsidP="000F7546">
      <w:pPr>
        <w:ind w:leftChars="131" w:left="275"/>
        <w:rPr>
          <w:rFonts w:ascii="ＭＳ Ｐ明朝" w:eastAsia="ＭＳ Ｐ明朝" w:hAnsi="ＭＳ Ｐ明朝" w:cs="ＭＳ Ｐゴシック"/>
          <w:color w:val="0070C0"/>
        </w:rPr>
      </w:pPr>
      <w:r w:rsidRPr="00BF38A9">
        <w:rPr>
          <w:rFonts w:ascii="ＭＳ Ｐ明朝" w:eastAsia="ＭＳ Ｐ明朝" w:hAnsi="ＭＳ Ｐ明朝" w:cs="ＭＳ Ｐゴシック" w:hint="eastAsia"/>
          <w:color w:val="0070C0"/>
        </w:rPr>
        <w:t>疾病等の発生により中止した場合には、可能な限り原状</w:t>
      </w:r>
      <w:r w:rsidR="00005305" w:rsidRPr="00BF38A9">
        <w:rPr>
          <w:rFonts w:ascii="ＭＳ Ｐ明朝" w:eastAsia="ＭＳ Ｐ明朝" w:hAnsi="ＭＳ Ｐ明朝" w:cs="ＭＳ Ｐゴシック" w:hint="eastAsia"/>
          <w:color w:val="0070C0"/>
        </w:rPr>
        <w:t>に回復するまでフォローアップする。</w:t>
      </w:r>
    </w:p>
    <w:p w14:paraId="3234697E" w14:textId="77777777" w:rsidR="00005305" w:rsidRPr="00BF38A9" w:rsidRDefault="00005305" w:rsidP="007453D4">
      <w:pPr>
        <w:numPr>
          <w:ilvl w:val="0"/>
          <w:numId w:val="9"/>
        </w:numPr>
        <w:rPr>
          <w:rFonts w:ascii="ＭＳ Ｐ明朝" w:eastAsia="ＭＳ Ｐ明朝" w:hAnsi="ＭＳ Ｐ明朝"/>
          <w:color w:val="0070C0"/>
        </w:rPr>
      </w:pPr>
      <w:r w:rsidRPr="00BF38A9">
        <w:rPr>
          <w:rFonts w:ascii="ＭＳ Ｐ明朝" w:eastAsia="ＭＳ Ｐ明朝" w:hAnsi="ＭＳ Ｐ明朝" w:hint="eastAsia"/>
          <w:color w:val="0070C0"/>
        </w:rPr>
        <w:t>研究対象者からの試験参加の辞退の申し出や同意の撤回があった場合</w:t>
      </w:r>
    </w:p>
    <w:p w14:paraId="1FBFCE2F" w14:textId="77777777" w:rsidR="00005305" w:rsidRPr="00BF38A9" w:rsidRDefault="00005305" w:rsidP="007453D4">
      <w:pPr>
        <w:numPr>
          <w:ilvl w:val="0"/>
          <w:numId w:val="9"/>
        </w:numPr>
        <w:rPr>
          <w:rFonts w:ascii="ＭＳ Ｐ明朝" w:eastAsia="ＭＳ Ｐ明朝" w:hAnsi="ＭＳ Ｐ明朝"/>
          <w:color w:val="0070C0"/>
        </w:rPr>
      </w:pPr>
      <w:r w:rsidRPr="00BF38A9">
        <w:rPr>
          <w:rFonts w:ascii="ＭＳ Ｐ明朝" w:eastAsia="ＭＳ Ｐ明朝" w:hAnsi="ＭＳ Ｐ明朝" w:hint="eastAsia"/>
          <w:color w:val="0070C0"/>
        </w:rPr>
        <w:t>登録後に適格性を満足しないことが判明した場合</w:t>
      </w:r>
    </w:p>
    <w:p w14:paraId="1C559886" w14:textId="77777777" w:rsidR="00005305" w:rsidRPr="00BF38A9" w:rsidRDefault="00005305" w:rsidP="007453D4">
      <w:pPr>
        <w:numPr>
          <w:ilvl w:val="0"/>
          <w:numId w:val="9"/>
        </w:numPr>
        <w:rPr>
          <w:rFonts w:ascii="ＭＳ Ｐ明朝" w:eastAsia="ＭＳ Ｐ明朝" w:hAnsi="ＭＳ Ｐ明朝"/>
          <w:color w:val="0070C0"/>
        </w:rPr>
      </w:pPr>
      <w:r w:rsidRPr="00BF38A9">
        <w:rPr>
          <w:rFonts w:ascii="ＭＳ Ｐ明朝" w:eastAsia="ＭＳ Ｐ明朝" w:hAnsi="ＭＳ Ｐ明朝" w:hint="eastAsia"/>
          <w:color w:val="0070C0"/>
        </w:rPr>
        <w:t>原疾患が完治し、継続投与の必要がなくなった場合</w:t>
      </w:r>
    </w:p>
    <w:p w14:paraId="1AC9100B" w14:textId="77777777" w:rsidR="00005305" w:rsidRPr="00BF38A9" w:rsidRDefault="00005305" w:rsidP="007453D4">
      <w:pPr>
        <w:numPr>
          <w:ilvl w:val="0"/>
          <w:numId w:val="9"/>
        </w:numPr>
        <w:rPr>
          <w:rFonts w:ascii="ＭＳ Ｐ明朝" w:eastAsia="ＭＳ Ｐ明朝" w:hAnsi="ＭＳ Ｐ明朝"/>
          <w:color w:val="0070C0"/>
        </w:rPr>
      </w:pPr>
      <w:r w:rsidRPr="00BF38A9">
        <w:rPr>
          <w:rFonts w:ascii="ＭＳ Ｐ明朝" w:eastAsia="ＭＳ Ｐ明朝" w:hAnsi="ＭＳ Ｐ明朝" w:hint="eastAsia"/>
          <w:color w:val="0070C0"/>
        </w:rPr>
        <w:t>原疾患の悪化のため、試験薬の投与継続が好ましくないと判断された場合</w:t>
      </w:r>
    </w:p>
    <w:p w14:paraId="2E7934CA" w14:textId="77777777" w:rsidR="00005305" w:rsidRPr="00BF38A9" w:rsidRDefault="00005305" w:rsidP="007453D4">
      <w:pPr>
        <w:numPr>
          <w:ilvl w:val="0"/>
          <w:numId w:val="9"/>
        </w:numPr>
        <w:rPr>
          <w:rFonts w:ascii="ＭＳ Ｐ明朝" w:eastAsia="ＭＳ Ｐ明朝" w:hAnsi="ＭＳ Ｐ明朝"/>
          <w:color w:val="0070C0"/>
        </w:rPr>
      </w:pPr>
      <w:r w:rsidRPr="00BF38A9">
        <w:rPr>
          <w:rFonts w:ascii="ＭＳ Ｐ明朝" w:eastAsia="ＭＳ Ｐ明朝" w:hAnsi="ＭＳ Ｐ明朝" w:hint="eastAsia"/>
          <w:color w:val="0070C0"/>
        </w:rPr>
        <w:t>合併症の増悪により試験の継続が困難な場合</w:t>
      </w:r>
    </w:p>
    <w:p w14:paraId="7AEAE519" w14:textId="77777777" w:rsidR="00005305" w:rsidRPr="00BF38A9" w:rsidRDefault="00005305" w:rsidP="007453D4">
      <w:pPr>
        <w:numPr>
          <w:ilvl w:val="0"/>
          <w:numId w:val="9"/>
        </w:numPr>
        <w:rPr>
          <w:rFonts w:ascii="ＭＳ Ｐ明朝" w:eastAsia="ＭＳ Ｐ明朝" w:hAnsi="ＭＳ Ｐ明朝"/>
          <w:color w:val="0070C0"/>
        </w:rPr>
      </w:pPr>
      <w:r w:rsidRPr="00BF38A9">
        <w:rPr>
          <w:rFonts w:ascii="ＭＳ Ｐ明朝" w:eastAsia="ＭＳ Ｐ明朝" w:hAnsi="ＭＳ Ｐ明朝" w:hint="eastAsia"/>
          <w:color w:val="0070C0"/>
        </w:rPr>
        <w:t>疾病等により試験の継続が困難な場合</w:t>
      </w:r>
    </w:p>
    <w:p w14:paraId="2063E75F" w14:textId="77777777" w:rsidR="00005305" w:rsidRPr="00BF38A9" w:rsidRDefault="00005305" w:rsidP="007453D4">
      <w:pPr>
        <w:numPr>
          <w:ilvl w:val="0"/>
          <w:numId w:val="9"/>
        </w:numPr>
        <w:rPr>
          <w:rFonts w:ascii="ＭＳ Ｐ明朝" w:eastAsia="ＭＳ Ｐ明朝" w:hAnsi="ＭＳ Ｐ明朝"/>
          <w:color w:val="0070C0"/>
        </w:rPr>
      </w:pPr>
      <w:r w:rsidRPr="00BF38A9">
        <w:rPr>
          <w:rFonts w:ascii="ＭＳ Ｐ明朝" w:eastAsia="ＭＳ Ｐ明朝" w:hAnsi="ＭＳ Ｐ明朝" w:hint="eastAsia"/>
          <w:color w:val="0070C0"/>
        </w:rPr>
        <w:t>プロトコールにより試験薬を減量してきたが、下限に達しても試験薬の投与が困難な場合</w:t>
      </w:r>
    </w:p>
    <w:p w14:paraId="33AFE195" w14:textId="77777777" w:rsidR="00005305" w:rsidRPr="00BF38A9" w:rsidRDefault="00005305" w:rsidP="007453D4">
      <w:pPr>
        <w:numPr>
          <w:ilvl w:val="0"/>
          <w:numId w:val="9"/>
        </w:numPr>
        <w:rPr>
          <w:rFonts w:ascii="ＭＳ Ｐ明朝" w:eastAsia="ＭＳ Ｐ明朝" w:hAnsi="ＭＳ Ｐ明朝"/>
          <w:color w:val="0070C0"/>
        </w:rPr>
      </w:pPr>
      <w:r w:rsidRPr="00BF38A9">
        <w:rPr>
          <w:rFonts w:ascii="ＭＳ Ｐ明朝" w:eastAsia="ＭＳ Ｐ明朝" w:hAnsi="ＭＳ Ｐ明朝" w:hint="eastAsia"/>
          <w:color w:val="0070C0"/>
        </w:rPr>
        <w:t>妊娠が判明した場合</w:t>
      </w:r>
    </w:p>
    <w:p w14:paraId="7D6DE233" w14:textId="77777777" w:rsidR="00005305" w:rsidRPr="00BF38A9" w:rsidRDefault="00005305" w:rsidP="007453D4">
      <w:pPr>
        <w:numPr>
          <w:ilvl w:val="0"/>
          <w:numId w:val="9"/>
        </w:numPr>
        <w:rPr>
          <w:rFonts w:ascii="ＭＳ Ｐ明朝" w:eastAsia="ＭＳ Ｐ明朝" w:hAnsi="ＭＳ Ｐ明朝"/>
          <w:color w:val="0070C0"/>
        </w:rPr>
      </w:pPr>
      <w:r w:rsidRPr="00BF38A9">
        <w:rPr>
          <w:rFonts w:ascii="ＭＳ Ｐ明朝" w:eastAsia="ＭＳ Ｐ明朝" w:hAnsi="ＭＳ Ｐ明朝" w:hint="eastAsia"/>
          <w:color w:val="0070C0"/>
        </w:rPr>
        <w:t>著しくコンプライアンスが不良の場合（全予定投与回数の70%未満の服用となると判断される場合、あるいは120%を越えると判断される場合</w:t>
      </w:r>
    </w:p>
    <w:p w14:paraId="7B8BACE5" w14:textId="77777777" w:rsidR="00005305" w:rsidRPr="00BF38A9" w:rsidRDefault="00005305" w:rsidP="007453D4">
      <w:pPr>
        <w:numPr>
          <w:ilvl w:val="0"/>
          <w:numId w:val="9"/>
        </w:numPr>
        <w:rPr>
          <w:rFonts w:ascii="ＭＳ Ｐ明朝" w:eastAsia="ＭＳ Ｐ明朝" w:hAnsi="ＭＳ Ｐ明朝"/>
          <w:color w:val="0070C0"/>
        </w:rPr>
      </w:pPr>
      <w:r w:rsidRPr="00BF38A9">
        <w:rPr>
          <w:rFonts w:ascii="ＭＳ Ｐ明朝" w:eastAsia="ＭＳ Ｐ明朝" w:hAnsi="ＭＳ Ｐ明朝" w:hint="eastAsia"/>
          <w:color w:val="0070C0"/>
        </w:rPr>
        <w:t>転居等により研究対象者が来院しない場合</w:t>
      </w:r>
    </w:p>
    <w:p w14:paraId="3874BC76" w14:textId="77777777" w:rsidR="00005305" w:rsidRPr="00BF38A9" w:rsidRDefault="00005305" w:rsidP="007453D4">
      <w:pPr>
        <w:numPr>
          <w:ilvl w:val="0"/>
          <w:numId w:val="9"/>
        </w:numPr>
        <w:rPr>
          <w:rFonts w:ascii="ＭＳ Ｐ明朝" w:eastAsia="ＭＳ Ｐ明朝" w:hAnsi="ＭＳ Ｐ明朝"/>
          <w:color w:val="0070C0"/>
        </w:rPr>
      </w:pPr>
      <w:r w:rsidRPr="00BF38A9">
        <w:rPr>
          <w:rFonts w:ascii="ＭＳ Ｐ明朝" w:eastAsia="ＭＳ Ｐ明朝" w:hAnsi="ＭＳ Ｐ明朝" w:hint="eastAsia"/>
          <w:color w:val="0070C0"/>
        </w:rPr>
        <w:t>試験全体が中止された場合</w:t>
      </w:r>
    </w:p>
    <w:p w14:paraId="716ECAAA" w14:textId="36D731DC" w:rsidR="00005305" w:rsidRPr="00BF38A9" w:rsidRDefault="00005305" w:rsidP="007453D4">
      <w:pPr>
        <w:numPr>
          <w:ilvl w:val="0"/>
          <w:numId w:val="9"/>
        </w:numPr>
        <w:rPr>
          <w:rFonts w:ascii="ＭＳ Ｐ明朝" w:eastAsia="ＭＳ Ｐ明朝" w:hAnsi="ＭＳ Ｐ明朝"/>
          <w:color w:val="0070C0"/>
        </w:rPr>
      </w:pPr>
      <w:r w:rsidRPr="00BF38A9">
        <w:rPr>
          <w:rFonts w:ascii="ＭＳ Ｐ明朝" w:eastAsia="ＭＳ Ｐ明朝" w:hAnsi="ＭＳ Ｐ明朝" w:hint="eastAsia"/>
          <w:color w:val="0070C0"/>
        </w:rPr>
        <w:t>その他の理由により、</w:t>
      </w:r>
      <w:r w:rsidR="00A442E0" w:rsidRPr="00BF38A9">
        <w:rPr>
          <w:rFonts w:ascii="ＭＳ Ｐ明朝" w:eastAsia="ＭＳ Ｐ明朝" w:hAnsi="ＭＳ Ｐ明朝" w:hint="eastAsia"/>
          <w:color w:val="0070C0"/>
        </w:rPr>
        <w:t>統括管理者又は</w:t>
      </w:r>
      <w:r w:rsidR="00712FBA" w:rsidRPr="00BF38A9">
        <w:rPr>
          <w:rFonts w:ascii="ＭＳ Ｐ明朝" w:eastAsia="ＭＳ Ｐ明朝" w:hAnsi="ＭＳ Ｐ明朝" w:hint="eastAsia"/>
          <w:color w:val="0070C0"/>
        </w:rPr>
        <w:t>研究責任医師又は研究分担</w:t>
      </w:r>
      <w:r w:rsidRPr="00BF38A9">
        <w:rPr>
          <w:rFonts w:ascii="ＭＳ Ｐ明朝" w:eastAsia="ＭＳ Ｐ明朝" w:hAnsi="ＭＳ Ｐ明朝" w:hint="eastAsia"/>
          <w:color w:val="0070C0"/>
        </w:rPr>
        <w:t>医師が試験を中止することが適当と判断した場合</w:t>
      </w:r>
    </w:p>
    <w:p w14:paraId="4261C6C1" w14:textId="77777777" w:rsidR="00005305" w:rsidRPr="00BF38A9" w:rsidRDefault="00005305" w:rsidP="00400B86">
      <w:pPr>
        <w:pStyle w:val="2"/>
      </w:pPr>
      <w:bookmarkStart w:id="74" w:name="_Toc199169603"/>
      <w:r w:rsidRPr="00BF38A9">
        <w:rPr>
          <w:rFonts w:hint="eastAsia"/>
        </w:rPr>
        <w:t>臨床研究の中止規定又は中止基準</w:t>
      </w:r>
      <w:bookmarkEnd w:id="74"/>
    </w:p>
    <w:p w14:paraId="3C12C2A4" w14:textId="77777777" w:rsidR="00005305" w:rsidRPr="00BF38A9" w:rsidRDefault="00005305" w:rsidP="00900A2E">
      <w:pPr>
        <w:pStyle w:val="a7"/>
        <w:numPr>
          <w:ilvl w:val="0"/>
          <w:numId w:val="56"/>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本節では、臨床研究の中止規定又は中止基準について記載する。</w:t>
      </w:r>
    </w:p>
    <w:p w14:paraId="36C1CFF7" w14:textId="77777777" w:rsidR="00005305" w:rsidRPr="00BF38A9" w:rsidRDefault="00005305" w:rsidP="00900A2E">
      <w:pPr>
        <w:pStyle w:val="a7"/>
        <w:numPr>
          <w:ilvl w:val="0"/>
          <w:numId w:val="56"/>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臨床研究の中止とは、以下のいずれかの理由により予定より早く臨床研究全体又は一部が中止されることを指す。</w:t>
      </w:r>
    </w:p>
    <w:p w14:paraId="44540E06" w14:textId="0D7B7F3C" w:rsidR="00005305" w:rsidRPr="00BF38A9" w:rsidRDefault="00005305" w:rsidP="007453D4">
      <w:pPr>
        <w:pStyle w:val="a7"/>
        <w:numPr>
          <w:ilvl w:val="0"/>
          <w:numId w:val="4"/>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中間解析により</w:t>
      </w:r>
      <w:r w:rsidR="00487A41" w:rsidRPr="00BF38A9">
        <w:rPr>
          <w:rFonts w:ascii="ＭＳ Ｐ明朝" w:eastAsia="ＭＳ Ｐ明朝" w:hAnsi="ＭＳ Ｐ明朝" w:hint="eastAsia"/>
          <w:color w:val="FF0000"/>
        </w:rPr>
        <w:t>試験</w:t>
      </w:r>
      <w:r w:rsidRPr="00BF38A9">
        <w:rPr>
          <w:rFonts w:ascii="ＭＳ Ｐ明朝" w:eastAsia="ＭＳ Ｐ明朝" w:hAnsi="ＭＳ Ｐ明朝" w:hint="eastAsia"/>
          <w:color w:val="FF0000"/>
        </w:rPr>
        <w:t>薬の有効性における優位性又は劣性が確認された。</w:t>
      </w:r>
    </w:p>
    <w:p w14:paraId="67AAC71B" w14:textId="55CCE0B6" w:rsidR="00005305" w:rsidRPr="00BF38A9" w:rsidRDefault="00005305" w:rsidP="007453D4">
      <w:pPr>
        <w:pStyle w:val="a7"/>
        <w:numPr>
          <w:ilvl w:val="0"/>
          <w:numId w:val="4"/>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中間解析により</w:t>
      </w:r>
      <w:r w:rsidR="00487A41" w:rsidRPr="00BF38A9">
        <w:rPr>
          <w:rFonts w:ascii="ＭＳ Ｐ明朝" w:eastAsia="ＭＳ Ｐ明朝" w:hAnsi="ＭＳ Ｐ明朝" w:hint="eastAsia"/>
          <w:color w:val="FF0000"/>
        </w:rPr>
        <w:t>試験</w:t>
      </w:r>
      <w:r w:rsidRPr="00BF38A9">
        <w:rPr>
          <w:rFonts w:ascii="ＭＳ Ｐ明朝" w:eastAsia="ＭＳ Ｐ明朝" w:hAnsi="ＭＳ Ｐ明朝" w:hint="eastAsia"/>
          <w:color w:val="FF0000"/>
        </w:rPr>
        <w:t>薬の優位性を証明できる確率が小さいことが判明した。</w:t>
      </w:r>
    </w:p>
    <w:p w14:paraId="1DA5493A" w14:textId="2FD57DA2" w:rsidR="00005305" w:rsidRPr="00BF38A9" w:rsidRDefault="00005305" w:rsidP="007453D4">
      <w:pPr>
        <w:pStyle w:val="a7"/>
        <w:numPr>
          <w:ilvl w:val="0"/>
          <w:numId w:val="4"/>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中間解析の結果、重篤な疾病等報告又は当該臨床研究以外の情報に基づき、</w:t>
      </w:r>
      <w:r w:rsidR="00487A41" w:rsidRPr="00BF38A9">
        <w:rPr>
          <w:rFonts w:ascii="ＭＳ Ｐ明朝" w:eastAsia="ＭＳ Ｐ明朝" w:hAnsi="ＭＳ Ｐ明朝" w:hint="eastAsia"/>
          <w:color w:val="FF0000"/>
        </w:rPr>
        <w:t>試験</w:t>
      </w:r>
      <w:r w:rsidRPr="00BF38A9">
        <w:rPr>
          <w:rFonts w:ascii="ＭＳ Ｐ明朝" w:eastAsia="ＭＳ Ｐ明朝" w:hAnsi="ＭＳ Ｐ明朝" w:hint="eastAsia"/>
          <w:color w:val="FF0000"/>
        </w:rPr>
        <w:t>薬又は対照薬の安全性に問題があると判定された。</w:t>
      </w:r>
    </w:p>
    <w:p w14:paraId="68F6F78E" w14:textId="77777777" w:rsidR="00005305" w:rsidRPr="00BF38A9" w:rsidRDefault="00005305" w:rsidP="007453D4">
      <w:pPr>
        <w:pStyle w:val="a7"/>
        <w:numPr>
          <w:ilvl w:val="0"/>
          <w:numId w:val="4"/>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その他、症例登録の遅れ、プロトコール逸脱の頻発などの理由により、試験の完遂が困難と判断された。</w:t>
      </w:r>
    </w:p>
    <w:p w14:paraId="6583F958" w14:textId="77777777" w:rsidR="00005305" w:rsidRPr="00BF38A9" w:rsidRDefault="00005305" w:rsidP="00900A2E">
      <w:pPr>
        <w:pStyle w:val="a7"/>
        <w:numPr>
          <w:ilvl w:val="0"/>
          <w:numId w:val="57"/>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重篤な疾病等の観察数に基づいて試験の早期中止を行う場合には、予めその中止規則を設定しておく。</w:t>
      </w:r>
      <w:r w:rsidRPr="00BF38A9">
        <w:rPr>
          <w:rFonts w:ascii="ＭＳ Ｐ明朝" w:eastAsia="ＭＳ Ｐ明朝" w:hAnsi="ＭＳ Ｐ明朝" w:cs="MS-Mincho" w:hint="eastAsia"/>
          <w:color w:val="FF0000"/>
        </w:rPr>
        <w:t>以下の事項等について適宜記載する。</w:t>
      </w:r>
    </w:p>
    <w:p w14:paraId="1301A15A" w14:textId="3B12761D" w:rsidR="00005305" w:rsidRPr="00BF38A9" w:rsidRDefault="00005305" w:rsidP="000F7546">
      <w:pPr>
        <w:ind w:firstLine="210"/>
        <w:rPr>
          <w:rFonts w:ascii="ＭＳ Ｐ明朝" w:eastAsia="ＭＳ Ｐ明朝" w:hAnsi="ＭＳ Ｐ明朝" w:cs="MS-Mincho"/>
          <w:color w:val="0070C0"/>
        </w:rPr>
      </w:pPr>
      <w:r w:rsidRPr="00BF38A9">
        <w:rPr>
          <w:rFonts w:ascii="ＭＳ Ｐ明朝" w:eastAsia="ＭＳ Ｐ明朝" w:hAnsi="ＭＳ Ｐ明朝" w:cs="MS-Mincho" w:hint="eastAsia"/>
          <w:color w:val="0070C0"/>
        </w:rPr>
        <w:t>（例）</w:t>
      </w:r>
      <w:r w:rsidR="002501FC" w:rsidRPr="00BF38A9">
        <w:rPr>
          <w:rFonts w:ascii="ＭＳ Ｐ明朝" w:eastAsia="ＭＳ Ｐ明朝" w:hAnsi="ＭＳ Ｐ明朝" w:cs="MS-Mincho" w:hint="eastAsia"/>
          <w:color w:val="0070C0"/>
        </w:rPr>
        <w:t>統括管理者又は</w:t>
      </w:r>
      <w:r w:rsidRPr="00BF38A9">
        <w:rPr>
          <w:rFonts w:ascii="ＭＳ Ｐ明朝" w:eastAsia="ＭＳ Ｐ明朝" w:hAnsi="ＭＳ Ｐ明朝" w:cs="MS-Mincho" w:hint="eastAsia"/>
          <w:color w:val="0070C0"/>
        </w:rPr>
        <w:t>研究責任医師は、以下の事項に該当する場合は試験実施継続の可否を検討する。</w:t>
      </w:r>
    </w:p>
    <w:p w14:paraId="4097C141" w14:textId="77777777" w:rsidR="00005305" w:rsidRPr="00BF38A9" w:rsidRDefault="00005305" w:rsidP="000F7546">
      <w:pPr>
        <w:ind w:firstLineChars="150" w:firstLine="315"/>
        <w:rPr>
          <w:rFonts w:ascii="ＭＳ Ｐ明朝" w:eastAsia="ＭＳ Ｐ明朝" w:hAnsi="ＭＳ Ｐ明朝"/>
          <w:color w:val="0070C0"/>
        </w:rPr>
      </w:pPr>
      <w:r w:rsidRPr="00BF38A9">
        <w:rPr>
          <w:rFonts w:ascii="ＭＳ Ｐ明朝" w:eastAsia="ＭＳ Ｐ明朝" w:hAnsi="ＭＳ Ｐ明朝"/>
          <w:color w:val="0070C0"/>
        </w:rPr>
        <w:t>1</w:t>
      </w:r>
      <w:r w:rsidRPr="00BF38A9">
        <w:rPr>
          <w:rFonts w:ascii="ＭＳ Ｐ明朝" w:eastAsia="ＭＳ Ｐ明朝" w:hAnsi="ＭＳ Ｐ明朝" w:hint="eastAsia"/>
          <w:color w:val="0070C0"/>
        </w:rPr>
        <w:t>)</w:t>
      </w:r>
      <w:r w:rsidRPr="00BF38A9">
        <w:rPr>
          <w:rFonts w:ascii="ＭＳ Ｐ明朝" w:eastAsia="ＭＳ Ｐ明朝" w:hAnsi="ＭＳ Ｐ明朝"/>
          <w:color w:val="0070C0"/>
        </w:rPr>
        <w:t xml:space="preserve"> </w:t>
      </w:r>
      <w:r w:rsidRPr="00BF38A9">
        <w:rPr>
          <w:rFonts w:ascii="ＭＳ Ｐ明朝" w:eastAsia="ＭＳ Ｐ明朝" w:hAnsi="ＭＳ Ｐ明朝" w:hint="eastAsia"/>
          <w:color w:val="0070C0"/>
        </w:rPr>
        <w:t>試験薬の品質、安全性、有効性に関する重大な情報が得られたとき</w:t>
      </w:r>
    </w:p>
    <w:p w14:paraId="18DDA000" w14:textId="77777777" w:rsidR="00005305" w:rsidRPr="00BF38A9" w:rsidRDefault="00005305" w:rsidP="000F7546">
      <w:pPr>
        <w:ind w:firstLineChars="150" w:firstLine="315"/>
        <w:rPr>
          <w:rFonts w:ascii="ＭＳ Ｐ明朝" w:eastAsia="ＭＳ Ｐ明朝" w:hAnsi="ＭＳ Ｐ明朝"/>
          <w:color w:val="0070C0"/>
        </w:rPr>
      </w:pPr>
      <w:r w:rsidRPr="00BF38A9">
        <w:rPr>
          <w:rFonts w:ascii="ＭＳ Ｐ明朝" w:eastAsia="ＭＳ Ｐ明朝" w:hAnsi="ＭＳ Ｐ明朝"/>
          <w:color w:val="0070C0"/>
        </w:rPr>
        <w:t xml:space="preserve">2) </w:t>
      </w:r>
      <w:r w:rsidRPr="00BF38A9">
        <w:rPr>
          <w:rFonts w:ascii="ＭＳ Ｐ明朝" w:eastAsia="ＭＳ Ｐ明朝" w:hAnsi="ＭＳ Ｐ明朝" w:hint="eastAsia"/>
          <w:color w:val="0070C0"/>
        </w:rPr>
        <w:t>研究対象者のリクルートが困難で予定症例を達成することが困難であると判断されたとき</w:t>
      </w:r>
    </w:p>
    <w:p w14:paraId="094FDB1F" w14:textId="77777777" w:rsidR="00005305" w:rsidRPr="00BF38A9" w:rsidRDefault="00005305" w:rsidP="000F7546">
      <w:pPr>
        <w:ind w:firstLineChars="150" w:firstLine="315"/>
        <w:rPr>
          <w:rFonts w:ascii="ＭＳ Ｐ明朝" w:eastAsia="ＭＳ Ｐ明朝" w:hAnsi="ＭＳ Ｐ明朝"/>
          <w:color w:val="0070C0"/>
        </w:rPr>
      </w:pPr>
      <w:r w:rsidRPr="00BF38A9">
        <w:rPr>
          <w:rFonts w:ascii="ＭＳ Ｐ明朝" w:eastAsia="ＭＳ Ｐ明朝" w:hAnsi="ＭＳ Ｐ明朝"/>
          <w:color w:val="0070C0"/>
        </w:rPr>
        <w:t xml:space="preserve">3) </w:t>
      </w:r>
      <w:r w:rsidRPr="00BF38A9">
        <w:rPr>
          <w:rFonts w:ascii="ＭＳ Ｐ明朝" w:eastAsia="ＭＳ Ｐ明朝" w:hAnsi="ＭＳ Ｐ明朝" w:hint="eastAsia"/>
          <w:color w:val="0070C0"/>
        </w:rPr>
        <w:t>予定症例数又は予定期間に達する前に、（中間解析等により）試験の目的が達成されたとき</w:t>
      </w:r>
    </w:p>
    <w:p w14:paraId="5795F3CD" w14:textId="77777777" w:rsidR="00005305" w:rsidRPr="00BF38A9" w:rsidRDefault="00005305" w:rsidP="000F7546">
      <w:pPr>
        <w:ind w:leftChars="150" w:left="525" w:hangingChars="100" w:hanging="210"/>
        <w:rPr>
          <w:rFonts w:ascii="ＭＳ Ｐ明朝" w:eastAsia="ＭＳ Ｐ明朝" w:hAnsi="ＭＳ Ｐ明朝"/>
          <w:color w:val="0070C0"/>
        </w:rPr>
      </w:pPr>
      <w:r w:rsidRPr="00BF38A9">
        <w:rPr>
          <w:rFonts w:ascii="ＭＳ Ｐ明朝" w:eastAsia="ＭＳ Ｐ明朝" w:hAnsi="ＭＳ Ｐ明朝"/>
          <w:color w:val="0070C0"/>
        </w:rPr>
        <w:t>4</w:t>
      </w:r>
      <w:r w:rsidRPr="00BF38A9">
        <w:rPr>
          <w:rFonts w:ascii="ＭＳ Ｐ明朝" w:eastAsia="ＭＳ Ｐ明朝" w:hAnsi="ＭＳ Ｐ明朝" w:hint="eastAsia"/>
          <w:color w:val="0070C0"/>
        </w:rPr>
        <w:t>)</w:t>
      </w:r>
      <w:r w:rsidRPr="00BF38A9">
        <w:rPr>
          <w:rFonts w:ascii="ＭＳ Ｐ明朝" w:eastAsia="ＭＳ Ｐ明朝" w:hAnsi="ＭＳ Ｐ明朝"/>
          <w:color w:val="0070C0"/>
        </w:rPr>
        <w:t xml:space="preserve"> </w:t>
      </w:r>
      <w:r w:rsidRPr="00BF38A9">
        <w:rPr>
          <w:rFonts w:ascii="ＭＳ Ｐ明朝" w:eastAsia="ＭＳ Ｐ明朝" w:hAnsi="ＭＳ Ｐ明朝" w:hint="eastAsia"/>
          <w:color w:val="0070C0"/>
        </w:rPr>
        <w:t>認定臨床研究審査委員会により、研究計画書等の変更の指示があり、これを受入れることが困難と判断されたとき</w:t>
      </w:r>
    </w:p>
    <w:p w14:paraId="2EB6DA83" w14:textId="77777777" w:rsidR="00005305" w:rsidRPr="00BF38A9" w:rsidRDefault="00005305" w:rsidP="00900A2E">
      <w:pPr>
        <w:pStyle w:val="a7"/>
        <w:numPr>
          <w:ilvl w:val="0"/>
          <w:numId w:val="57"/>
        </w:numPr>
        <w:ind w:leftChars="0"/>
        <w:rPr>
          <w:rFonts w:ascii="ＭＳ Ｐ明朝" w:eastAsia="ＭＳ Ｐ明朝" w:hAnsi="ＭＳ Ｐ明朝"/>
          <w:color w:val="FF0000"/>
        </w:rPr>
      </w:pPr>
      <w:r w:rsidRPr="00BF38A9">
        <w:rPr>
          <w:rFonts w:ascii="ＭＳ Ｐ明朝" w:eastAsia="ＭＳ Ｐ明朝" w:hAnsi="ＭＳ Ｐ明朝" w:cs="MS-Mincho" w:hint="eastAsia"/>
          <w:color w:val="FF0000"/>
        </w:rPr>
        <w:lastRenderedPageBreak/>
        <w:t>認定臨床研究審査委員会により、中止の勧告あるいは指示があった場合は、試験を中止する。試験の中止又は中断を決定した時は、速やかに実施医療機関の管理者にその理由とともに文書で報告する。</w:t>
      </w:r>
    </w:p>
    <w:p w14:paraId="37E9A1AA" w14:textId="77777777" w:rsidR="00041097" w:rsidRPr="00BF38A9" w:rsidRDefault="00041097" w:rsidP="000F7546">
      <w:pPr>
        <w:pStyle w:val="1"/>
        <w:numPr>
          <w:ilvl w:val="0"/>
          <w:numId w:val="1"/>
        </w:numPr>
        <w:spacing w:before="240"/>
        <w:rPr>
          <w:rFonts w:ascii="ＭＳ Ｐゴシック" w:hAnsi="ＭＳ Ｐゴシック"/>
          <w:szCs w:val="28"/>
        </w:rPr>
      </w:pPr>
      <w:bookmarkStart w:id="75" w:name="_Toc199169604"/>
      <w:r w:rsidRPr="00BF38A9">
        <w:rPr>
          <w:rFonts w:ascii="ＭＳ Ｐゴシック" w:hAnsi="ＭＳ Ｐゴシック" w:hint="eastAsia"/>
          <w:szCs w:val="28"/>
        </w:rPr>
        <w:t>臨床研究の対象者に対する治療に関する事項</w:t>
      </w:r>
      <w:bookmarkEnd w:id="75"/>
    </w:p>
    <w:p w14:paraId="18EBDAF1" w14:textId="77777777" w:rsidR="003A3775" w:rsidRPr="00BF38A9" w:rsidRDefault="003A3775" w:rsidP="00400B86">
      <w:pPr>
        <w:pStyle w:val="2"/>
      </w:pPr>
      <w:bookmarkStart w:id="76" w:name="_Toc199169605"/>
      <w:r w:rsidRPr="00BF38A9">
        <w:rPr>
          <w:rFonts w:hint="eastAsia"/>
        </w:rPr>
        <w:t>症例登録の手順</w:t>
      </w:r>
      <w:bookmarkEnd w:id="76"/>
    </w:p>
    <w:p w14:paraId="2B3AFD69" w14:textId="77777777" w:rsidR="003A3775" w:rsidRPr="00BF38A9" w:rsidRDefault="003A3775" w:rsidP="00900A2E">
      <w:pPr>
        <w:pStyle w:val="a7"/>
        <w:numPr>
          <w:ilvl w:val="0"/>
          <w:numId w:val="57"/>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本節では、研究責任医師又は研究分担医師及びデータセンターが行う症例登録の手順を記載する。症例登録とは、研究責任医師又は研究分担医師が、候補となる研究対象者の適格性判断に必要な情報をデータセンターに連絡し、データセンターが適格性を確認して当該臨床研究の研究対象者として登録する手続きである。</w:t>
      </w:r>
    </w:p>
    <w:p w14:paraId="11185EEB" w14:textId="77777777" w:rsidR="003A3775" w:rsidRPr="00BF38A9" w:rsidRDefault="003A3775" w:rsidP="00900A2E">
      <w:pPr>
        <w:pStyle w:val="a7"/>
        <w:numPr>
          <w:ilvl w:val="0"/>
          <w:numId w:val="57"/>
        </w:numPr>
        <w:ind w:leftChars="0"/>
        <w:rPr>
          <w:rFonts w:ascii="ＭＳ Ｐ明朝" w:eastAsia="ＭＳ Ｐ明朝" w:hAnsi="ＭＳ Ｐ明朝"/>
          <w:color w:val="008080"/>
        </w:rPr>
      </w:pPr>
      <w:r w:rsidRPr="00BF38A9">
        <w:rPr>
          <w:rFonts w:ascii="ＭＳ Ｐ明朝" w:eastAsia="ＭＳ Ｐ明朝" w:hAnsi="ＭＳ Ｐ明朝" w:hint="eastAsia"/>
          <w:color w:val="FF0000"/>
        </w:rPr>
        <w:t>症例登録を</w:t>
      </w:r>
      <w:r w:rsidRPr="00BF38A9">
        <w:rPr>
          <w:rFonts w:ascii="ＭＳ Ｐ明朝" w:eastAsia="ＭＳ Ｐ明朝" w:hAnsi="ＭＳ Ｐ明朝" w:cs="Century"/>
          <w:color w:val="FF0000"/>
        </w:rPr>
        <w:t>2</w:t>
      </w:r>
      <w:r w:rsidRPr="00BF38A9">
        <w:rPr>
          <w:rFonts w:ascii="ＭＳ Ｐ明朝" w:eastAsia="ＭＳ Ｐ明朝" w:hAnsi="ＭＳ Ｐ明朝" w:hint="eastAsia"/>
          <w:color w:val="FF0000"/>
        </w:rPr>
        <w:t>段階（仮登録・本登録）で行う場合、段階ごとに手順を記載する。ランダム化試験の場合、症例登録後、データセンターが各治療群への割付を行うタイミング及び研究責任医師又は研究分担医師への割付結果の連絡方法について記載する。症例登録は連絡方法</w:t>
      </w:r>
      <w:r w:rsidR="00CB4CED" w:rsidRPr="00BF38A9">
        <w:rPr>
          <w:rFonts w:ascii="ＭＳ Ｐ明朝" w:eastAsia="ＭＳ Ｐ明朝" w:hAnsi="ＭＳ Ｐ明朝" w:hint="eastAsia"/>
          <w:color w:val="FF0000"/>
        </w:rPr>
        <w:t xml:space="preserve"> </w:t>
      </w:r>
      <w:r w:rsidRPr="00BF38A9">
        <w:rPr>
          <w:rFonts w:ascii="ＭＳ Ｐ明朝" w:eastAsia="ＭＳ Ｐ明朝" w:hAnsi="ＭＳ Ｐ明朝" w:hint="eastAsia"/>
          <w:color w:val="FF0000"/>
        </w:rPr>
        <w:t>（</w:t>
      </w:r>
      <w:r w:rsidR="00CB4CED" w:rsidRPr="00BF38A9">
        <w:rPr>
          <w:rFonts w:ascii="ＭＳ Ｐ明朝" w:eastAsia="ＭＳ Ｐ明朝" w:hAnsi="ＭＳ Ｐ明朝" w:cs="Century"/>
          <w:color w:val="FF0000"/>
        </w:rPr>
        <w:t>FAX</w:t>
      </w:r>
      <w:r w:rsidRPr="00BF38A9">
        <w:rPr>
          <w:rFonts w:ascii="ＭＳ Ｐ明朝" w:eastAsia="ＭＳ Ｐ明朝" w:hAnsi="ＭＳ Ｐ明朝" w:hint="eastAsia"/>
          <w:color w:val="FF0000"/>
        </w:rPr>
        <w:t>方式又は</w:t>
      </w:r>
      <w:r w:rsidR="00CB4CED" w:rsidRPr="00BF38A9">
        <w:rPr>
          <w:rFonts w:ascii="ＭＳ Ｐ明朝" w:eastAsia="ＭＳ Ｐ明朝" w:hAnsi="ＭＳ Ｐ明朝" w:cs="Century"/>
          <w:color w:val="FF0000"/>
        </w:rPr>
        <w:t>Web</w:t>
      </w:r>
      <w:r w:rsidRPr="00BF38A9">
        <w:rPr>
          <w:rFonts w:ascii="ＭＳ Ｐ明朝" w:eastAsia="ＭＳ Ｐ明朝" w:hAnsi="ＭＳ Ｐ明朝" w:hint="eastAsia"/>
          <w:color w:val="FF0000"/>
        </w:rPr>
        <w:t>方式）に合わせて記載する。登録の手順が複雑な場合には、図を用いて説明する。</w:t>
      </w:r>
    </w:p>
    <w:p w14:paraId="6EFE1291" w14:textId="77777777" w:rsidR="003A3775" w:rsidRPr="00BF38A9" w:rsidRDefault="003A3775" w:rsidP="000F7546">
      <w:pPr>
        <w:ind w:firstLine="210"/>
        <w:rPr>
          <w:rFonts w:ascii="ＭＳ Ｐ明朝" w:eastAsia="ＭＳ Ｐ明朝" w:hAnsi="ＭＳ Ｐ明朝"/>
          <w:color w:val="0070C0"/>
        </w:rPr>
      </w:pPr>
      <w:r w:rsidRPr="00BF38A9">
        <w:rPr>
          <w:rFonts w:ascii="ＭＳ Ｐ明朝" w:eastAsia="ＭＳ Ｐ明朝" w:hAnsi="ＭＳ Ｐ明朝" w:hint="eastAsia"/>
          <w:color w:val="0070C0"/>
        </w:rPr>
        <w:t>（例）</w:t>
      </w:r>
      <w:r w:rsidR="00CB4CED" w:rsidRPr="00BF38A9">
        <w:rPr>
          <w:rFonts w:ascii="ＭＳ Ｐ明朝" w:eastAsia="ＭＳ Ｐ明朝" w:hAnsi="ＭＳ Ｐ明朝" w:hint="eastAsia"/>
          <w:color w:val="0070C0"/>
        </w:rPr>
        <w:t xml:space="preserve"> </w:t>
      </w:r>
      <w:r w:rsidRPr="00BF38A9">
        <w:rPr>
          <w:rFonts w:ascii="ＭＳ Ｐ明朝" w:eastAsia="ＭＳ Ｐ明朝" w:hAnsi="ＭＳ Ｐ明朝" w:hint="eastAsia"/>
          <w:color w:val="0070C0"/>
        </w:rPr>
        <w:t>ランダム化研究の場合</w:t>
      </w:r>
    </w:p>
    <w:p w14:paraId="241B4388" w14:textId="77777777" w:rsidR="003A3775" w:rsidRPr="00BF38A9" w:rsidRDefault="003A3775" w:rsidP="007453D4">
      <w:pPr>
        <w:pStyle w:val="a7"/>
        <w:numPr>
          <w:ilvl w:val="0"/>
          <w:numId w:val="10"/>
        </w:numPr>
        <w:ind w:leftChars="0"/>
        <w:rPr>
          <w:rFonts w:ascii="ＭＳ Ｐ明朝" w:eastAsia="ＭＳ Ｐ明朝" w:hAnsi="ＭＳ Ｐ明朝"/>
          <w:color w:val="0070C0"/>
        </w:rPr>
      </w:pPr>
      <w:r w:rsidRPr="00BF38A9">
        <w:rPr>
          <w:rFonts w:ascii="ＭＳ Ｐ明朝" w:eastAsia="ＭＳ Ｐ明朝" w:hAnsi="ＭＳ Ｐ明朝" w:hint="eastAsia"/>
          <w:color w:val="0070C0"/>
        </w:rPr>
        <w:t>研究責任医師あるいは研究分担医師は文書による同意を取得する。</w:t>
      </w:r>
    </w:p>
    <w:p w14:paraId="44FA7FD0" w14:textId="77777777" w:rsidR="003A3775" w:rsidRPr="00BF38A9" w:rsidRDefault="003A3775" w:rsidP="007453D4">
      <w:pPr>
        <w:pStyle w:val="a7"/>
        <w:numPr>
          <w:ilvl w:val="0"/>
          <w:numId w:val="10"/>
        </w:numPr>
        <w:ind w:leftChars="0"/>
        <w:rPr>
          <w:rFonts w:ascii="ＭＳ Ｐ明朝" w:eastAsia="ＭＳ Ｐ明朝" w:hAnsi="ＭＳ Ｐ明朝"/>
          <w:color w:val="0070C0"/>
        </w:rPr>
      </w:pPr>
      <w:r w:rsidRPr="00BF38A9">
        <w:rPr>
          <w:rFonts w:ascii="ＭＳ Ｐ明朝" w:eastAsia="ＭＳ Ｐ明朝" w:hAnsi="ＭＳ Ｐ明朝" w:hint="eastAsia"/>
          <w:color w:val="0070C0"/>
        </w:rPr>
        <w:t>研究責任医師あるいは研究分担医師は症例登録票を症例登録センターにFAXで提出する。</w:t>
      </w:r>
    </w:p>
    <w:p w14:paraId="59062C5F" w14:textId="77777777" w:rsidR="003A3775" w:rsidRPr="00BF38A9" w:rsidRDefault="003A3775" w:rsidP="007453D4">
      <w:pPr>
        <w:pStyle w:val="a7"/>
        <w:numPr>
          <w:ilvl w:val="0"/>
          <w:numId w:val="10"/>
        </w:numPr>
        <w:ind w:leftChars="0"/>
        <w:rPr>
          <w:rFonts w:ascii="ＭＳ Ｐ明朝" w:eastAsia="ＭＳ Ｐ明朝" w:hAnsi="ＭＳ Ｐ明朝"/>
          <w:color w:val="0070C0"/>
        </w:rPr>
      </w:pPr>
      <w:r w:rsidRPr="00BF38A9">
        <w:rPr>
          <w:rFonts w:ascii="ＭＳ Ｐ明朝" w:eastAsia="ＭＳ Ｐ明朝" w:hAnsi="ＭＳ Ｐ明朝" w:hint="eastAsia"/>
          <w:color w:val="0070C0"/>
        </w:rPr>
        <w:t>症例登録センターで適格性の確認を行い、研究対象者登録番号と割り付けられた群（あるいは薬剤名）(二重盲検の場合には試験薬割付コード名)等が記載された登録確認書を作成し、研究責任医師あるいは研究分担医師及び研究事務局にFAXで送付する。</w:t>
      </w:r>
    </w:p>
    <w:p w14:paraId="5CE1223C" w14:textId="77777777" w:rsidR="003A3775" w:rsidRPr="00BF38A9" w:rsidRDefault="003A3775" w:rsidP="007453D4">
      <w:pPr>
        <w:pStyle w:val="a7"/>
        <w:numPr>
          <w:ilvl w:val="0"/>
          <w:numId w:val="10"/>
        </w:numPr>
        <w:ind w:leftChars="0"/>
        <w:rPr>
          <w:rFonts w:ascii="ＭＳ Ｐ明朝" w:eastAsia="ＭＳ Ｐ明朝" w:hAnsi="ＭＳ Ｐ明朝"/>
          <w:color w:val="0070C0"/>
        </w:rPr>
      </w:pPr>
      <w:r w:rsidRPr="00BF38A9">
        <w:rPr>
          <w:rFonts w:ascii="ＭＳ Ｐ明朝" w:eastAsia="ＭＳ Ｐ明朝" w:hAnsi="ＭＳ Ｐ明朝" w:hint="eastAsia"/>
          <w:color w:val="0070C0"/>
        </w:rPr>
        <w:t>同意撤回、中止、脱落等が生じたときには速やかに研究事務局及び症例登録センターに報告する。</w:t>
      </w:r>
    </w:p>
    <w:p w14:paraId="43EB3CF3" w14:textId="77777777" w:rsidR="003A3775" w:rsidRPr="00BF38A9" w:rsidRDefault="003A3775" w:rsidP="00400B86">
      <w:pPr>
        <w:pStyle w:val="2"/>
      </w:pPr>
      <w:bookmarkStart w:id="77" w:name="_Toc199169606"/>
      <w:r w:rsidRPr="00BF38A9">
        <w:rPr>
          <w:rFonts w:hint="eastAsia"/>
        </w:rPr>
        <w:t>割付け方法と割付調整因子</w:t>
      </w:r>
      <w:bookmarkEnd w:id="77"/>
    </w:p>
    <w:p w14:paraId="328E185C" w14:textId="77777777" w:rsidR="003A3775" w:rsidRPr="00BF38A9" w:rsidRDefault="003A3775" w:rsidP="00900A2E">
      <w:pPr>
        <w:pStyle w:val="a7"/>
        <w:numPr>
          <w:ilvl w:val="0"/>
          <w:numId w:val="58"/>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本節では、バイアスを最小限する又は避けるために取られた無作為化及び盲検化等の方法について説明する。</w:t>
      </w:r>
    </w:p>
    <w:p w14:paraId="10495259" w14:textId="77777777" w:rsidR="003A3775" w:rsidRPr="00BF38A9" w:rsidRDefault="003A3775" w:rsidP="00900A2E">
      <w:pPr>
        <w:pStyle w:val="a7"/>
        <w:numPr>
          <w:ilvl w:val="0"/>
          <w:numId w:val="58"/>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割付方法の概略と割付調整因子（層別ブロック法における層別因子又は最小化法におけるバランス因子など）について記載する。割付とは、各研究対象者の受けるプロトコール治療を決定することである。割付にはランダム割付と非ランダム割付がある。非ランダム割付には研究対象者が自分の受けるプロトコール治療を選択する方法やコホート単位で用量を漸増する方法などがある。</w:t>
      </w:r>
    </w:p>
    <w:p w14:paraId="67E8DA66" w14:textId="77777777" w:rsidR="003A3775" w:rsidRPr="00BF38A9" w:rsidRDefault="003A3775" w:rsidP="00900A2E">
      <w:pPr>
        <w:pStyle w:val="a7"/>
        <w:numPr>
          <w:ilvl w:val="0"/>
          <w:numId w:val="58"/>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代表的なランダム割付の方法は、以下の通りである。</w:t>
      </w:r>
    </w:p>
    <w:p w14:paraId="6B0F727D" w14:textId="77777777" w:rsidR="003A3775" w:rsidRPr="00BF38A9" w:rsidRDefault="003A3775" w:rsidP="007453D4">
      <w:pPr>
        <w:pStyle w:val="a7"/>
        <w:numPr>
          <w:ilvl w:val="0"/>
          <w:numId w:val="11"/>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層別ブロックランダム化法</w:t>
      </w:r>
    </w:p>
    <w:p w14:paraId="4AA813C7" w14:textId="77777777" w:rsidR="003A3775" w:rsidRPr="00BF38A9" w:rsidRDefault="003A3775" w:rsidP="007453D4">
      <w:pPr>
        <w:pStyle w:val="a7"/>
        <w:numPr>
          <w:ilvl w:val="0"/>
          <w:numId w:val="11"/>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最小化法</w:t>
      </w:r>
    </w:p>
    <w:p w14:paraId="2D0BA890" w14:textId="77777777" w:rsidR="003A3775" w:rsidRPr="00BF38A9" w:rsidRDefault="003A3775" w:rsidP="00900A2E">
      <w:pPr>
        <w:pStyle w:val="a7"/>
        <w:numPr>
          <w:ilvl w:val="0"/>
          <w:numId w:val="59"/>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ランダム割付の場合、以下の点に注意する。</w:t>
      </w:r>
    </w:p>
    <w:p w14:paraId="334E6C0A" w14:textId="77777777" w:rsidR="003A3775" w:rsidRPr="00BF38A9" w:rsidRDefault="003A3775" w:rsidP="007453D4">
      <w:pPr>
        <w:pStyle w:val="a7"/>
        <w:numPr>
          <w:ilvl w:val="0"/>
          <w:numId w:val="12"/>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割付責任者を置き、割付責任者はランダム化の方法を決定し、割付表の作成、割付プログラムの作成、割付コードの管理などを行う。</w:t>
      </w:r>
    </w:p>
    <w:p w14:paraId="6293794C" w14:textId="77777777" w:rsidR="003A3775" w:rsidRPr="00BF38A9" w:rsidRDefault="003A3775" w:rsidP="007453D4">
      <w:pPr>
        <w:pStyle w:val="a7"/>
        <w:numPr>
          <w:ilvl w:val="0"/>
          <w:numId w:val="12"/>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次の研究対象者の割付結果を予見できないようにするため、層別ブロック法におけるブロックサイズなどの割付方法の詳細はプロトコール中に記載しない。</w:t>
      </w:r>
    </w:p>
    <w:p w14:paraId="4EA14541" w14:textId="77777777" w:rsidR="003A3775" w:rsidRPr="00BF38A9" w:rsidRDefault="003A3775" w:rsidP="007453D4">
      <w:pPr>
        <w:pStyle w:val="a7"/>
        <w:numPr>
          <w:ilvl w:val="0"/>
          <w:numId w:val="12"/>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lastRenderedPageBreak/>
        <w:t>治療群間の比較可能性を高めるために、割付調整因子を設定する場合がある。その際、割付調整因子としては、実施医療機関及びエンドポイントに影響を及ぼしうる因子を選択する（最大</w:t>
      </w:r>
      <w:r w:rsidRPr="00BF38A9">
        <w:rPr>
          <w:rFonts w:ascii="ＭＳ Ｐ明朝" w:eastAsia="ＭＳ Ｐ明朝" w:hAnsi="ＭＳ Ｐ明朝"/>
          <w:color w:val="FF0000"/>
        </w:rPr>
        <w:t>5</w:t>
      </w:r>
      <w:r w:rsidRPr="00BF38A9">
        <w:rPr>
          <w:rFonts w:ascii="ＭＳ Ｐ明朝" w:eastAsia="ＭＳ Ｐ明朝" w:hAnsi="ＭＳ Ｐ明朝" w:hint="eastAsia"/>
          <w:color w:val="FF0000"/>
        </w:rPr>
        <w:t>個を目安に）。</w:t>
      </w:r>
    </w:p>
    <w:p w14:paraId="1BEAB6FE" w14:textId="77777777" w:rsidR="003A3775" w:rsidRPr="00BF38A9" w:rsidRDefault="003A3775" w:rsidP="000F7546">
      <w:pPr>
        <w:ind w:firstLine="210"/>
        <w:rPr>
          <w:rFonts w:ascii="ＭＳ Ｐ明朝" w:eastAsia="ＭＳ Ｐ明朝" w:hAnsi="ＭＳ Ｐ明朝"/>
          <w:color w:val="0070C0"/>
        </w:rPr>
      </w:pPr>
      <w:r w:rsidRPr="00BF38A9">
        <w:rPr>
          <w:rFonts w:ascii="ＭＳ Ｐ明朝" w:eastAsia="ＭＳ Ｐ明朝" w:hAnsi="ＭＳ Ｐ明朝" w:hint="eastAsia"/>
          <w:color w:val="0070C0"/>
        </w:rPr>
        <w:t>（例）</w:t>
      </w:r>
      <w:r w:rsidR="00CB4CED" w:rsidRPr="00BF38A9">
        <w:rPr>
          <w:rFonts w:ascii="ＭＳ Ｐ明朝" w:eastAsia="ＭＳ Ｐ明朝" w:hAnsi="ＭＳ Ｐ明朝" w:hint="eastAsia"/>
          <w:color w:val="0070C0"/>
        </w:rPr>
        <w:t xml:space="preserve"> </w:t>
      </w:r>
      <w:r w:rsidRPr="00BF38A9">
        <w:rPr>
          <w:rFonts w:ascii="ＭＳ Ｐ明朝" w:eastAsia="ＭＳ Ｐ明朝" w:hAnsi="ＭＳ Ｐ明朝" w:hint="eastAsia"/>
          <w:color w:val="0070C0"/>
        </w:rPr>
        <w:t>多施設、非盲検、最小化法、ランダム化研究の場合</w:t>
      </w:r>
    </w:p>
    <w:p w14:paraId="167AE2BA" w14:textId="77777777" w:rsidR="003A3775" w:rsidRPr="00BF38A9" w:rsidRDefault="003A3775" w:rsidP="00F34F68">
      <w:pPr>
        <w:ind w:leftChars="300" w:left="630"/>
        <w:rPr>
          <w:rFonts w:ascii="ＭＳ Ｐ明朝" w:eastAsia="ＭＳ Ｐ明朝" w:hAnsi="ＭＳ Ｐ明朝"/>
          <w:color w:val="0070C0"/>
        </w:rPr>
      </w:pPr>
      <w:r w:rsidRPr="00BF38A9">
        <w:rPr>
          <w:rFonts w:ascii="ＭＳ Ｐ明朝" w:eastAsia="ＭＳ Ｐ明朝" w:hAnsi="ＭＳ Ｐ明朝" w:hint="eastAsia"/>
          <w:color w:val="0070C0"/>
        </w:rPr>
        <w:t>症例登録センターにて研究対象者登録時に治療群へランダムに割り付けられる。ランダム割付に際しては①施設、②PS（0 or 1 or 2）、③Stage（II or III）で大きな偏りが生じないようにこれらを調整因子とする最小化法を用いる。ランダム割付方法の詳細な手順は研究者には知らせない。</w:t>
      </w:r>
    </w:p>
    <w:p w14:paraId="0358B2BF" w14:textId="77777777" w:rsidR="003A3775" w:rsidRPr="00BF38A9" w:rsidRDefault="003A3775" w:rsidP="00400B86">
      <w:pPr>
        <w:pStyle w:val="2"/>
      </w:pPr>
      <w:bookmarkStart w:id="78" w:name="_Toc199169607"/>
      <w:r w:rsidRPr="00BF38A9">
        <w:rPr>
          <w:rFonts w:hint="eastAsia"/>
        </w:rPr>
        <w:t>プロトコール治療</w:t>
      </w:r>
      <w:bookmarkEnd w:id="78"/>
    </w:p>
    <w:p w14:paraId="7CCDED33" w14:textId="77777777" w:rsidR="00B13E3E" w:rsidRPr="00BF38A9" w:rsidRDefault="00B13E3E" w:rsidP="00900A2E">
      <w:pPr>
        <w:pStyle w:val="a7"/>
        <w:numPr>
          <w:ilvl w:val="0"/>
          <w:numId w:val="59"/>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本節では、プロトコール治療の詳細を治療群別に記載する。</w:t>
      </w:r>
    </w:p>
    <w:p w14:paraId="0311B6FD" w14:textId="77777777" w:rsidR="000D7701" w:rsidRPr="00BF38A9" w:rsidRDefault="00B13E3E" w:rsidP="00900A2E">
      <w:pPr>
        <w:pStyle w:val="a7"/>
        <w:numPr>
          <w:ilvl w:val="0"/>
          <w:numId w:val="59"/>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臨床研究に用いる</w:t>
      </w:r>
      <w:r w:rsidR="004426D6" w:rsidRPr="00BF38A9">
        <w:rPr>
          <w:rFonts w:ascii="ＭＳ Ｐ明朝" w:eastAsia="ＭＳ Ｐ明朝" w:hAnsi="ＭＳ Ｐ明朝" w:hint="eastAsia"/>
          <w:color w:val="FF0000"/>
        </w:rPr>
        <w:t>全ての</w:t>
      </w:r>
      <w:r w:rsidRPr="00BF38A9">
        <w:rPr>
          <w:rFonts w:ascii="ＭＳ Ｐ明朝" w:eastAsia="ＭＳ Ｐ明朝" w:hAnsi="ＭＳ Ｐ明朝" w:hint="eastAsia"/>
          <w:color w:val="FF0000"/>
        </w:rPr>
        <w:t>医薬品等の</w:t>
      </w:r>
      <w:r w:rsidR="004426D6" w:rsidRPr="00BF38A9">
        <w:rPr>
          <w:rFonts w:ascii="ＭＳ Ｐ明朝" w:eastAsia="ＭＳ Ｐ明朝" w:hAnsi="ＭＳ Ｐ明朝" w:hint="eastAsia"/>
          <w:color w:val="FF0000"/>
        </w:rPr>
        <w:t>名称、</w:t>
      </w:r>
      <w:r w:rsidRPr="00BF38A9">
        <w:rPr>
          <w:rFonts w:ascii="ＭＳ Ｐ明朝" w:eastAsia="ＭＳ Ｐ明朝" w:hAnsi="ＭＳ Ｐ明朝" w:hint="eastAsia"/>
          <w:color w:val="FF0000"/>
        </w:rPr>
        <w:t>用法・用量</w:t>
      </w:r>
      <w:r w:rsidR="004426D6" w:rsidRPr="00BF38A9">
        <w:rPr>
          <w:rFonts w:ascii="ＭＳ Ｐ明朝" w:eastAsia="ＭＳ Ｐ明朝" w:hAnsi="ＭＳ Ｐ明朝" w:hint="eastAsia"/>
          <w:color w:val="FF0000"/>
        </w:rPr>
        <w:t>、投与経路、投与期間等の内容（臨床研究の対象者に対する観察期間及びその後のフォローアップを含む）及び入院、通院、食事制限等のスケジュールの内容について</w:t>
      </w:r>
      <w:r w:rsidR="000D7701" w:rsidRPr="00BF38A9">
        <w:rPr>
          <w:rFonts w:ascii="ＭＳ Ｐ明朝" w:eastAsia="ＭＳ Ｐ明朝" w:hAnsi="ＭＳ Ｐ明朝" w:hint="eastAsia"/>
          <w:color w:val="FF0000"/>
        </w:rPr>
        <w:t>説明する。</w:t>
      </w:r>
      <w:r w:rsidRPr="00BF38A9">
        <w:rPr>
          <w:rFonts w:ascii="ＭＳ Ｐ明朝" w:eastAsia="ＭＳ Ｐ明朝" w:hAnsi="ＭＳ Ｐ明朝" w:hint="eastAsia"/>
          <w:color w:val="FF0000"/>
        </w:rPr>
        <w:t>国内において製造販売承認等を取得している医薬品等以外の場合は、剤形及び表示に関して記載する。表示については、医薬品等の名称、製造番号又は製造記号、医薬品等の管理に係る事項（管理方法等）について記載する。</w:t>
      </w:r>
      <w:r w:rsidR="000D7701" w:rsidRPr="00BF38A9">
        <w:rPr>
          <w:rFonts w:ascii="ＭＳ Ｐ明朝" w:eastAsia="ＭＳ Ｐ明朝" w:hAnsi="ＭＳ Ｐ明朝" w:hint="eastAsia"/>
          <w:color w:val="FF0000"/>
        </w:rPr>
        <w:t>臨床研究の対象者への医薬品の投与等、その他の取り決め事項の遵守状況を確認する手順についても記載する。</w:t>
      </w:r>
    </w:p>
    <w:p w14:paraId="59A5CC52" w14:textId="77777777" w:rsidR="00B13E3E" w:rsidRPr="00BF38A9" w:rsidRDefault="00B13E3E" w:rsidP="007453D4">
      <w:pPr>
        <w:pStyle w:val="a7"/>
        <w:numPr>
          <w:ilvl w:val="0"/>
          <w:numId w:val="13"/>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比較試験の場合、治療群別に記載する。</w:t>
      </w:r>
    </w:p>
    <w:p w14:paraId="489C3969" w14:textId="77777777" w:rsidR="00B13E3E" w:rsidRPr="00BF38A9" w:rsidRDefault="00B13E3E" w:rsidP="007453D4">
      <w:pPr>
        <w:pStyle w:val="a7"/>
        <w:numPr>
          <w:ilvl w:val="0"/>
          <w:numId w:val="13"/>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投与量、投与法、及びそれらの設定根拠を記載する。</w:t>
      </w:r>
    </w:p>
    <w:p w14:paraId="2C5356E6" w14:textId="77777777" w:rsidR="00B13E3E" w:rsidRPr="00BF38A9" w:rsidRDefault="00B13E3E" w:rsidP="007453D4">
      <w:pPr>
        <w:pStyle w:val="a7"/>
        <w:numPr>
          <w:ilvl w:val="0"/>
          <w:numId w:val="13"/>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投与期間及びそれらの設定根拠を記載する。</w:t>
      </w:r>
    </w:p>
    <w:p w14:paraId="143982A9" w14:textId="77777777" w:rsidR="00B13E3E" w:rsidRPr="00BF38A9" w:rsidRDefault="00B13E3E" w:rsidP="007453D4">
      <w:pPr>
        <w:pStyle w:val="a7"/>
        <w:numPr>
          <w:ilvl w:val="0"/>
          <w:numId w:val="13"/>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注射薬以外の場合、規格（</w:t>
      </w:r>
      <w:r w:rsidRPr="00BF38A9">
        <w:rPr>
          <w:rFonts w:ascii="ＭＳ Ｐ明朝" w:eastAsia="ＭＳ Ｐ明朝" w:hAnsi="ＭＳ Ｐ明朝" w:cs="Century"/>
          <w:color w:val="FF0000"/>
        </w:rPr>
        <w:t xml:space="preserve">10mg </w:t>
      </w:r>
      <w:r w:rsidRPr="00BF38A9">
        <w:rPr>
          <w:rFonts w:ascii="ＭＳ Ｐ明朝" w:eastAsia="ＭＳ Ｐ明朝" w:hAnsi="ＭＳ Ｐ明朝" w:hint="eastAsia"/>
          <w:color w:val="FF0000"/>
        </w:rPr>
        <w:t>錠など）を明記する。</w:t>
      </w:r>
    </w:p>
    <w:p w14:paraId="7D563D58" w14:textId="77777777" w:rsidR="00B13E3E" w:rsidRPr="00BF38A9" w:rsidRDefault="00B13E3E" w:rsidP="007453D4">
      <w:pPr>
        <w:pStyle w:val="a7"/>
        <w:numPr>
          <w:ilvl w:val="0"/>
          <w:numId w:val="13"/>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実投与量（</w:t>
      </w:r>
      <w:r w:rsidRPr="00BF38A9">
        <w:rPr>
          <w:rFonts w:ascii="ＭＳ Ｐ明朝" w:eastAsia="ＭＳ Ｐ明朝" w:hAnsi="ＭＳ Ｐ明朝" w:cs="Century"/>
          <w:color w:val="FF0000"/>
        </w:rPr>
        <w:t>/body</w:t>
      </w:r>
      <w:r w:rsidRPr="00BF38A9">
        <w:rPr>
          <w:rFonts w:ascii="ＭＳ Ｐ明朝" w:eastAsia="ＭＳ Ｐ明朝" w:hAnsi="ＭＳ Ｐ明朝" w:hint="eastAsia"/>
          <w:color w:val="FF0000"/>
        </w:rPr>
        <w:t>）への換算が必要な場合は、そのルールを明記する。</w:t>
      </w:r>
    </w:p>
    <w:p w14:paraId="707C62C2" w14:textId="77777777" w:rsidR="00B13E3E" w:rsidRPr="00BF38A9" w:rsidRDefault="00B13E3E" w:rsidP="007453D4">
      <w:pPr>
        <w:pStyle w:val="a7"/>
        <w:numPr>
          <w:ilvl w:val="0"/>
          <w:numId w:val="13"/>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治療開始後の体重変動による投与量補正が必要な場合は、そのルールを記載する。</w:t>
      </w:r>
    </w:p>
    <w:p w14:paraId="6EE5AE2D" w14:textId="77777777" w:rsidR="00B13E3E" w:rsidRPr="00BF38A9" w:rsidRDefault="00B13E3E" w:rsidP="007453D4">
      <w:pPr>
        <w:pStyle w:val="a7"/>
        <w:numPr>
          <w:ilvl w:val="0"/>
          <w:numId w:val="13"/>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治療スケジュールが複雑な場合は、図を用いて説明する。</w:t>
      </w:r>
    </w:p>
    <w:p w14:paraId="7C57DE5E" w14:textId="77777777" w:rsidR="003A3775" w:rsidRPr="00BF38A9" w:rsidRDefault="00B13E3E" w:rsidP="00900A2E">
      <w:pPr>
        <w:pStyle w:val="a7"/>
        <w:numPr>
          <w:ilvl w:val="0"/>
          <w:numId w:val="60"/>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研究に</w:t>
      </w:r>
      <w:r w:rsidRPr="00BF38A9">
        <w:rPr>
          <w:rFonts w:ascii="ＭＳ Ｐ明朝" w:eastAsia="ＭＳ Ｐ明朝" w:hAnsi="ＭＳ Ｐ明朝"/>
          <w:color w:val="FF0000"/>
        </w:rPr>
        <w:t>用いる試料を</w:t>
      </w:r>
      <w:r w:rsidRPr="00BF38A9">
        <w:rPr>
          <w:rFonts w:ascii="ＭＳ Ｐ明朝" w:eastAsia="ＭＳ Ｐ明朝" w:hAnsi="ＭＳ Ｐ明朝" w:hint="eastAsia"/>
          <w:color w:val="FF0000"/>
        </w:rPr>
        <w:t>ゲノム解析する</w:t>
      </w:r>
      <w:r w:rsidRPr="00BF38A9">
        <w:rPr>
          <w:rFonts w:ascii="ＭＳ Ｐ明朝" w:eastAsia="ＭＳ Ｐ明朝" w:hAnsi="ＭＳ Ｐ明朝"/>
          <w:color w:val="FF0000"/>
        </w:rPr>
        <w:t>等個人識別符号に該当するゲノムデータを取得する場合にはその旨を記載する。</w:t>
      </w:r>
    </w:p>
    <w:p w14:paraId="51FABD40" w14:textId="77777777" w:rsidR="003A3775" w:rsidRPr="00BF38A9" w:rsidRDefault="003A3775" w:rsidP="00400B86">
      <w:pPr>
        <w:pStyle w:val="2"/>
      </w:pPr>
      <w:bookmarkStart w:id="79" w:name="_Toc199169608"/>
      <w:r w:rsidRPr="00BF38A9">
        <w:rPr>
          <w:rFonts w:hint="eastAsia"/>
        </w:rPr>
        <w:t>用量・スケジュール変更基準</w:t>
      </w:r>
      <w:bookmarkEnd w:id="79"/>
    </w:p>
    <w:p w14:paraId="1B3B18E5" w14:textId="77777777" w:rsidR="00B13E3E" w:rsidRPr="00BF38A9" w:rsidRDefault="00B13E3E" w:rsidP="00900A2E">
      <w:pPr>
        <w:pStyle w:val="a7"/>
        <w:numPr>
          <w:ilvl w:val="0"/>
          <w:numId w:val="60"/>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本節では、「プロトコール治療」に定められた用量・スケジュールを変更する基準を記載する。</w:t>
      </w:r>
    </w:p>
    <w:p w14:paraId="4536B819" w14:textId="77777777" w:rsidR="00B13E3E" w:rsidRPr="00BF38A9" w:rsidRDefault="00B13E3E" w:rsidP="00900A2E">
      <w:pPr>
        <w:pStyle w:val="a7"/>
        <w:numPr>
          <w:ilvl w:val="0"/>
          <w:numId w:val="60"/>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治療効果を損なうことなく安全性を確保するために用量及びスケジュールの変更基準を定める。</w:t>
      </w:r>
    </w:p>
    <w:p w14:paraId="5F4165AE" w14:textId="77777777" w:rsidR="00B13E3E" w:rsidRPr="00BF38A9" w:rsidRDefault="00B13E3E" w:rsidP="00900A2E">
      <w:pPr>
        <w:pStyle w:val="a7"/>
        <w:numPr>
          <w:ilvl w:val="0"/>
          <w:numId w:val="60"/>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延期、減量、休止、スキップ、中止の定義</w:t>
      </w:r>
    </w:p>
    <w:p w14:paraId="6AE6B2CE" w14:textId="77777777" w:rsidR="00B13E3E" w:rsidRPr="00BF38A9" w:rsidRDefault="00B13E3E" w:rsidP="007453D4">
      <w:pPr>
        <w:pStyle w:val="a7"/>
        <w:numPr>
          <w:ilvl w:val="0"/>
          <w:numId w:val="14"/>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延期：規定の日時に投与せず、それを遅らせる。</w:t>
      </w:r>
    </w:p>
    <w:p w14:paraId="2F666693" w14:textId="77777777" w:rsidR="00B13E3E" w:rsidRPr="00BF38A9" w:rsidRDefault="00B13E3E" w:rsidP="007453D4">
      <w:pPr>
        <w:pStyle w:val="a7"/>
        <w:numPr>
          <w:ilvl w:val="0"/>
          <w:numId w:val="14"/>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減量：規定の用量未満に減じて投与する。</w:t>
      </w:r>
    </w:p>
    <w:p w14:paraId="0679D1E0" w14:textId="77777777" w:rsidR="00B13E3E" w:rsidRPr="00BF38A9" w:rsidRDefault="00B13E3E" w:rsidP="007453D4">
      <w:pPr>
        <w:pStyle w:val="a7"/>
        <w:numPr>
          <w:ilvl w:val="0"/>
          <w:numId w:val="14"/>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休止：治療全体又は特定薬剤の投与を再開条件が揃うまで一時的に休む。再開時には、休止時点のスケジュールに戻って治療を再開する。</w:t>
      </w:r>
    </w:p>
    <w:p w14:paraId="0A7521E5" w14:textId="77777777" w:rsidR="00B13E3E" w:rsidRPr="00BF38A9" w:rsidRDefault="00B13E3E" w:rsidP="007453D4">
      <w:pPr>
        <w:pStyle w:val="a7"/>
        <w:numPr>
          <w:ilvl w:val="0"/>
          <w:numId w:val="14"/>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スキップ：治療レジメン中の一部の薬剤を投与せず次の投与スケジュールに進む。</w:t>
      </w:r>
    </w:p>
    <w:p w14:paraId="4AA2056A" w14:textId="77777777" w:rsidR="00B13E3E" w:rsidRPr="00BF38A9" w:rsidRDefault="00B13E3E" w:rsidP="007453D4">
      <w:pPr>
        <w:pStyle w:val="a7"/>
        <w:numPr>
          <w:ilvl w:val="0"/>
          <w:numId w:val="14"/>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中止：治療全体又は特定の薬剤を永久的・継続的に取り止める。再開しないのが前提である。</w:t>
      </w:r>
    </w:p>
    <w:p w14:paraId="44B68854" w14:textId="77777777" w:rsidR="00B13E3E" w:rsidRPr="00BF38A9" w:rsidRDefault="00B13E3E" w:rsidP="00900A2E">
      <w:pPr>
        <w:pStyle w:val="a7"/>
        <w:numPr>
          <w:ilvl w:val="0"/>
          <w:numId w:val="61"/>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延期、減量、休止、スキップのいずれか、又はその組み合わせについて下記項目が明らかになるように規定する。</w:t>
      </w:r>
    </w:p>
    <w:p w14:paraId="2998C9AC" w14:textId="77777777" w:rsidR="00B13E3E" w:rsidRPr="00BF38A9" w:rsidRDefault="00B13E3E" w:rsidP="007453D4">
      <w:pPr>
        <w:pStyle w:val="a7"/>
        <w:numPr>
          <w:ilvl w:val="0"/>
          <w:numId w:val="15"/>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用量の変更（基準となる投与量からの減量の割合、減量回数）</w:t>
      </w:r>
    </w:p>
    <w:p w14:paraId="657D8614" w14:textId="77777777" w:rsidR="00B13E3E" w:rsidRPr="00BF38A9" w:rsidRDefault="00B13E3E" w:rsidP="007453D4">
      <w:pPr>
        <w:pStyle w:val="a7"/>
        <w:numPr>
          <w:ilvl w:val="0"/>
          <w:numId w:val="15"/>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毒性から回復した後の再投与や増量の可否</w:t>
      </w:r>
    </w:p>
    <w:p w14:paraId="1B8D88C1" w14:textId="77777777" w:rsidR="00B13E3E" w:rsidRPr="00BF38A9" w:rsidRDefault="00B13E3E" w:rsidP="007453D4">
      <w:pPr>
        <w:pStyle w:val="a7"/>
        <w:numPr>
          <w:ilvl w:val="0"/>
          <w:numId w:val="15"/>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lastRenderedPageBreak/>
        <w:t>減量後にも規定の毒性が継続又は再出現する場合の投与量</w:t>
      </w:r>
    </w:p>
    <w:p w14:paraId="1FC425A3" w14:textId="77777777" w:rsidR="00B13E3E" w:rsidRPr="00BF38A9" w:rsidRDefault="00B13E3E" w:rsidP="007453D4">
      <w:pPr>
        <w:pStyle w:val="a7"/>
        <w:numPr>
          <w:ilvl w:val="0"/>
          <w:numId w:val="15"/>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次コースの開始条件・投与可能条件</w:t>
      </w:r>
    </w:p>
    <w:p w14:paraId="42E4A9AB" w14:textId="77777777" w:rsidR="00B13E3E" w:rsidRPr="00BF38A9" w:rsidRDefault="00B13E3E" w:rsidP="007453D4">
      <w:pPr>
        <w:pStyle w:val="a7"/>
        <w:numPr>
          <w:ilvl w:val="0"/>
          <w:numId w:val="15"/>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体重変動による投与量変更</w:t>
      </w:r>
    </w:p>
    <w:p w14:paraId="594DDB96" w14:textId="77777777" w:rsidR="00B13E3E" w:rsidRPr="00BF38A9" w:rsidRDefault="00B13E3E" w:rsidP="00900A2E">
      <w:pPr>
        <w:pStyle w:val="a7"/>
        <w:numPr>
          <w:ilvl w:val="0"/>
          <w:numId w:val="61"/>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延期に関する規定</w:t>
      </w:r>
    </w:p>
    <w:p w14:paraId="1AEDFADC" w14:textId="77777777" w:rsidR="00B13E3E" w:rsidRPr="00BF38A9" w:rsidRDefault="00B13E3E" w:rsidP="007453D4">
      <w:pPr>
        <w:pStyle w:val="a7"/>
        <w:numPr>
          <w:ilvl w:val="0"/>
          <w:numId w:val="17"/>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前コースにおける毒性のため次コース投与の延期が必要な場合はその延期期間の許容日数を定める。</w:t>
      </w:r>
    </w:p>
    <w:p w14:paraId="36BD9CF1" w14:textId="77777777" w:rsidR="00B13E3E" w:rsidRPr="00BF38A9" w:rsidRDefault="00B13E3E" w:rsidP="007453D4">
      <w:pPr>
        <w:pStyle w:val="a7"/>
        <w:numPr>
          <w:ilvl w:val="0"/>
          <w:numId w:val="17"/>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次コースを開始するのに安全と判断できる程度に回復していることを確認するための条件を明記する。</w:t>
      </w:r>
    </w:p>
    <w:p w14:paraId="233AAD48" w14:textId="77777777" w:rsidR="00B13E3E" w:rsidRPr="00BF38A9" w:rsidRDefault="00B13E3E" w:rsidP="007453D4">
      <w:pPr>
        <w:pStyle w:val="a7"/>
        <w:numPr>
          <w:ilvl w:val="0"/>
          <w:numId w:val="17"/>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次コースを開始するにあたっては、適格基準に定める臓器機能条件（通常は第１コースの開始基準）との整合性を確保する。</w:t>
      </w:r>
    </w:p>
    <w:p w14:paraId="1D1673EE" w14:textId="77777777" w:rsidR="00B13E3E" w:rsidRPr="00BF38A9" w:rsidRDefault="00B13E3E" w:rsidP="00900A2E">
      <w:pPr>
        <w:pStyle w:val="a7"/>
        <w:numPr>
          <w:ilvl w:val="0"/>
          <w:numId w:val="61"/>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減量に関する規定</w:t>
      </w:r>
    </w:p>
    <w:p w14:paraId="016A43F6" w14:textId="77777777" w:rsidR="00B13E3E" w:rsidRPr="00BF38A9" w:rsidRDefault="00B13E3E" w:rsidP="007453D4">
      <w:pPr>
        <w:pStyle w:val="a7"/>
        <w:numPr>
          <w:ilvl w:val="0"/>
          <w:numId w:val="16"/>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前コースで観察された疾病等がある条件を満たす場合に、次のコースの投与量を減量するための基準</w:t>
      </w:r>
      <w:r w:rsidR="006040B1" w:rsidRPr="00BF38A9">
        <w:rPr>
          <w:rFonts w:ascii="ＭＳ Ｐ明朝" w:eastAsia="ＭＳ Ｐ明朝" w:hAnsi="ＭＳ Ｐ明朝" w:hint="eastAsia"/>
          <w:color w:val="FF0000"/>
        </w:rPr>
        <w:t>を定める</w:t>
      </w:r>
      <w:r w:rsidRPr="00BF38A9">
        <w:rPr>
          <w:rFonts w:ascii="ＭＳ Ｐ明朝" w:eastAsia="ＭＳ Ｐ明朝" w:hAnsi="ＭＳ Ｐ明朝" w:hint="eastAsia"/>
          <w:color w:val="FF0000"/>
        </w:rPr>
        <w:t>。</w:t>
      </w:r>
    </w:p>
    <w:p w14:paraId="64BDE751" w14:textId="77777777" w:rsidR="00B13E3E" w:rsidRPr="00BF38A9" w:rsidRDefault="00B13E3E" w:rsidP="007453D4">
      <w:pPr>
        <w:pStyle w:val="a7"/>
        <w:numPr>
          <w:ilvl w:val="0"/>
          <w:numId w:val="16"/>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すべての薬剤を減量する場合と特定の薬剤のみを減量する場合がある。</w:t>
      </w:r>
    </w:p>
    <w:p w14:paraId="645FFC0C" w14:textId="77777777" w:rsidR="00B13E3E" w:rsidRPr="00BF38A9" w:rsidRDefault="00B13E3E" w:rsidP="007453D4">
      <w:pPr>
        <w:pStyle w:val="a7"/>
        <w:numPr>
          <w:ilvl w:val="0"/>
          <w:numId w:val="16"/>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毒性の種類により減量規定が異なる場合、毒性別に記載する。</w:t>
      </w:r>
    </w:p>
    <w:p w14:paraId="515533B2" w14:textId="77777777" w:rsidR="00B13E3E" w:rsidRPr="00BF38A9" w:rsidRDefault="00B13E3E" w:rsidP="007453D4">
      <w:pPr>
        <w:pStyle w:val="a7"/>
        <w:numPr>
          <w:ilvl w:val="0"/>
          <w:numId w:val="16"/>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減量レベルが明確にわかるように表にまとめる。</w:t>
      </w:r>
    </w:p>
    <w:p w14:paraId="4CAD1D9D" w14:textId="77777777" w:rsidR="00B13E3E" w:rsidRPr="00BF38A9" w:rsidRDefault="00B13E3E" w:rsidP="00900A2E">
      <w:pPr>
        <w:pStyle w:val="a7"/>
        <w:numPr>
          <w:ilvl w:val="0"/>
          <w:numId w:val="61"/>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休止に関する規定</w:t>
      </w:r>
    </w:p>
    <w:p w14:paraId="2855E3BB" w14:textId="77777777" w:rsidR="00B13E3E" w:rsidRPr="00BF38A9" w:rsidRDefault="00B13E3E" w:rsidP="007453D4">
      <w:pPr>
        <w:pStyle w:val="a7"/>
        <w:numPr>
          <w:ilvl w:val="0"/>
          <w:numId w:val="18"/>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コース中に観察された有疾病等がある条件を満たす場合に、それ以降の投与を休止するための基準</w:t>
      </w:r>
      <w:r w:rsidR="006040B1" w:rsidRPr="00BF38A9">
        <w:rPr>
          <w:rFonts w:ascii="ＭＳ Ｐ明朝" w:eastAsia="ＭＳ Ｐ明朝" w:hAnsi="ＭＳ Ｐ明朝" w:hint="eastAsia"/>
          <w:color w:val="FF0000"/>
        </w:rPr>
        <w:t>を定める</w:t>
      </w:r>
      <w:r w:rsidRPr="00BF38A9">
        <w:rPr>
          <w:rFonts w:ascii="ＭＳ Ｐ明朝" w:eastAsia="ＭＳ Ｐ明朝" w:hAnsi="ＭＳ Ｐ明朝" w:hint="eastAsia"/>
          <w:color w:val="FF0000"/>
        </w:rPr>
        <w:t>。</w:t>
      </w:r>
    </w:p>
    <w:p w14:paraId="020E52A8" w14:textId="77777777" w:rsidR="00B13E3E" w:rsidRPr="00BF38A9" w:rsidRDefault="00B13E3E" w:rsidP="007453D4">
      <w:pPr>
        <w:pStyle w:val="a7"/>
        <w:numPr>
          <w:ilvl w:val="0"/>
          <w:numId w:val="18"/>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すべての薬剤を休止する場合と特定の薬剤のみを休止する場合がある。</w:t>
      </w:r>
    </w:p>
    <w:p w14:paraId="7A85A2B6" w14:textId="77777777" w:rsidR="00B13E3E" w:rsidRPr="00BF38A9" w:rsidRDefault="00B13E3E" w:rsidP="007453D4">
      <w:pPr>
        <w:pStyle w:val="a7"/>
        <w:numPr>
          <w:ilvl w:val="0"/>
          <w:numId w:val="18"/>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毒性の種類により休止する薬剤を特定する。</w:t>
      </w:r>
    </w:p>
    <w:p w14:paraId="73C01C59" w14:textId="77777777" w:rsidR="00B13E3E" w:rsidRPr="00BF38A9" w:rsidRDefault="00B13E3E" w:rsidP="00900A2E">
      <w:pPr>
        <w:pStyle w:val="a7"/>
        <w:numPr>
          <w:ilvl w:val="0"/>
          <w:numId w:val="61"/>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スキップに関する規定</w:t>
      </w:r>
    </w:p>
    <w:p w14:paraId="2C0C7965" w14:textId="77777777" w:rsidR="00B13E3E" w:rsidRPr="00BF38A9" w:rsidRDefault="00B13E3E" w:rsidP="007453D4">
      <w:pPr>
        <w:pStyle w:val="a7"/>
        <w:numPr>
          <w:ilvl w:val="0"/>
          <w:numId w:val="19"/>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コース中に観察された疾病等がある条件を満たす場合に、それ以降の投与をスキップするための基準</w:t>
      </w:r>
      <w:r w:rsidR="006040B1" w:rsidRPr="00BF38A9">
        <w:rPr>
          <w:rFonts w:ascii="ＭＳ Ｐ明朝" w:eastAsia="ＭＳ Ｐ明朝" w:hAnsi="ＭＳ Ｐ明朝" w:hint="eastAsia"/>
          <w:color w:val="FF0000"/>
        </w:rPr>
        <w:t>を定める</w:t>
      </w:r>
      <w:r w:rsidRPr="00BF38A9">
        <w:rPr>
          <w:rFonts w:ascii="ＭＳ Ｐ明朝" w:eastAsia="ＭＳ Ｐ明朝" w:hAnsi="ＭＳ Ｐ明朝" w:hint="eastAsia"/>
          <w:color w:val="FF0000"/>
        </w:rPr>
        <w:t>。</w:t>
      </w:r>
    </w:p>
    <w:p w14:paraId="7599E34B" w14:textId="77777777" w:rsidR="00B13E3E" w:rsidRPr="00BF38A9" w:rsidRDefault="00B13E3E" w:rsidP="007453D4">
      <w:pPr>
        <w:pStyle w:val="a7"/>
        <w:numPr>
          <w:ilvl w:val="0"/>
          <w:numId w:val="19"/>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すべての薬剤をスキップする場合と特定の薬剤のみをスキップする場合がある。</w:t>
      </w:r>
    </w:p>
    <w:p w14:paraId="2BB198A7" w14:textId="77777777" w:rsidR="00B13E3E" w:rsidRPr="00BF38A9" w:rsidRDefault="00B13E3E" w:rsidP="007453D4">
      <w:pPr>
        <w:pStyle w:val="a7"/>
        <w:numPr>
          <w:ilvl w:val="0"/>
          <w:numId w:val="19"/>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毒性の種類によりスキップする薬剤を特定する。</w:t>
      </w:r>
    </w:p>
    <w:p w14:paraId="573A016E" w14:textId="77777777" w:rsidR="00B13E3E" w:rsidRPr="00BF38A9" w:rsidRDefault="00B13E3E" w:rsidP="00900A2E">
      <w:pPr>
        <w:pStyle w:val="a7"/>
        <w:numPr>
          <w:ilvl w:val="0"/>
          <w:numId w:val="61"/>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用量・スケジュールの変更と同時に支持療法が必要となる場合は、その支持療法の内容を本節に記載する。支持療法の詳細については、「併用治療・支持療法」に記載する。</w:t>
      </w:r>
    </w:p>
    <w:p w14:paraId="6755ACBB" w14:textId="77777777" w:rsidR="003A3775" w:rsidRPr="00BF38A9" w:rsidRDefault="003A3775" w:rsidP="00400B86">
      <w:pPr>
        <w:pStyle w:val="2"/>
      </w:pPr>
      <w:bookmarkStart w:id="80" w:name="_Toc199169609"/>
      <w:r w:rsidRPr="00BF38A9">
        <w:rPr>
          <w:rFonts w:hint="eastAsia"/>
        </w:rPr>
        <w:t>併用治療・支持療法</w:t>
      </w:r>
      <w:bookmarkEnd w:id="80"/>
    </w:p>
    <w:p w14:paraId="5CD05E9E" w14:textId="77777777" w:rsidR="00B13E3E" w:rsidRPr="00BF38A9" w:rsidRDefault="00B13E3E" w:rsidP="00900A2E">
      <w:pPr>
        <w:pStyle w:val="a7"/>
        <w:numPr>
          <w:ilvl w:val="0"/>
          <w:numId w:val="61"/>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本節では、併用治療及び支持療法の詳細を記載する。</w:t>
      </w:r>
    </w:p>
    <w:p w14:paraId="40CAC7B0" w14:textId="77777777" w:rsidR="00B13E3E" w:rsidRPr="00BF38A9" w:rsidRDefault="000D7701" w:rsidP="00900A2E">
      <w:pPr>
        <w:pStyle w:val="a7"/>
        <w:numPr>
          <w:ilvl w:val="0"/>
          <w:numId w:val="61"/>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臨床研究実施前及び実施中に許容される治療法（緊急時の治療を含む）及び禁止される治療法</w:t>
      </w:r>
      <w:r w:rsidR="00B13E3E" w:rsidRPr="00BF38A9">
        <w:rPr>
          <w:rFonts w:ascii="ＭＳ Ｐ明朝" w:eastAsia="ＭＳ Ｐ明朝" w:hAnsi="ＭＳ Ｐ明朝" w:hint="eastAsia"/>
          <w:color w:val="FF0000"/>
        </w:rPr>
        <w:t>について記載する。</w:t>
      </w:r>
    </w:p>
    <w:p w14:paraId="3E5B812E" w14:textId="77777777" w:rsidR="00DC34DC" w:rsidRPr="00BF38A9" w:rsidRDefault="00DC34DC" w:rsidP="000F7546">
      <w:pPr>
        <w:ind w:firstLine="210"/>
        <w:rPr>
          <w:rFonts w:ascii="ＭＳ Ｐ明朝" w:eastAsia="ＭＳ Ｐ明朝" w:hAnsi="ＭＳ Ｐ明朝"/>
        </w:rPr>
      </w:pPr>
      <w:r w:rsidRPr="00BF38A9">
        <w:rPr>
          <w:rFonts w:ascii="ＭＳ Ｐ明朝" w:eastAsia="ＭＳ Ｐ明朝" w:hAnsi="ＭＳ Ｐ明朝" w:hint="eastAsia"/>
        </w:rPr>
        <w:t>6.5.1.　併用禁止</w:t>
      </w:r>
    </w:p>
    <w:p w14:paraId="57779E2C" w14:textId="77777777" w:rsidR="00DC34DC" w:rsidRPr="00BF38A9" w:rsidRDefault="00DC34DC" w:rsidP="00900A2E">
      <w:pPr>
        <w:pStyle w:val="a7"/>
        <w:numPr>
          <w:ilvl w:val="0"/>
          <w:numId w:val="62"/>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併用禁止治療とは、有効性又は安全性評価が困難となる、又は研究対象者の安全性確保のため、併用してはいけない治療のことをいう。</w:t>
      </w:r>
    </w:p>
    <w:p w14:paraId="22FBDD5F" w14:textId="77777777" w:rsidR="00DC34DC" w:rsidRPr="00BF38A9" w:rsidRDefault="00DC34DC" w:rsidP="000F7546">
      <w:pPr>
        <w:ind w:firstLine="210"/>
        <w:rPr>
          <w:rFonts w:ascii="ＭＳ Ｐ明朝" w:eastAsia="ＭＳ Ｐ明朝" w:hAnsi="ＭＳ Ｐ明朝"/>
          <w:color w:val="FF0000"/>
        </w:rPr>
      </w:pPr>
      <w:r w:rsidRPr="00BF38A9">
        <w:rPr>
          <w:rFonts w:ascii="ＭＳ Ｐ明朝" w:eastAsia="ＭＳ Ｐ明朝" w:hAnsi="ＭＳ Ｐ明朝" w:hint="eastAsia"/>
          <w:color w:val="0070C0"/>
        </w:rPr>
        <w:t>適応症あるいは作用機序が同じ薬剤、プロトコール治療に用いられている薬剤の添付文書において併用禁忌と記載されている薬剤</w:t>
      </w:r>
    </w:p>
    <w:p w14:paraId="336841C1" w14:textId="77777777" w:rsidR="00DC34DC" w:rsidRPr="00BF38A9" w:rsidRDefault="00DC34DC" w:rsidP="000F7546">
      <w:pPr>
        <w:ind w:firstLine="210"/>
        <w:rPr>
          <w:rFonts w:ascii="ＭＳ Ｐ明朝" w:eastAsia="ＭＳ Ｐ明朝" w:hAnsi="ＭＳ Ｐ明朝"/>
        </w:rPr>
      </w:pPr>
      <w:r w:rsidRPr="00BF38A9">
        <w:rPr>
          <w:rFonts w:ascii="ＭＳ Ｐ明朝" w:eastAsia="ＭＳ Ｐ明朝" w:hAnsi="ＭＳ Ｐ明朝" w:hint="eastAsia"/>
        </w:rPr>
        <w:t>6.5.2.　併用制限</w:t>
      </w:r>
    </w:p>
    <w:p w14:paraId="41AF6473" w14:textId="77777777" w:rsidR="00DC34DC" w:rsidRPr="00BF38A9" w:rsidRDefault="00DC34DC" w:rsidP="00900A2E">
      <w:pPr>
        <w:pStyle w:val="a7"/>
        <w:numPr>
          <w:ilvl w:val="0"/>
          <w:numId w:val="62"/>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lastRenderedPageBreak/>
        <w:t>併用制限治療とは、用法・用量などの変更があると、有効性又は安全性評価に影響を及ぼすと考えられるため、併用を継続すべき治療をいう。</w:t>
      </w:r>
    </w:p>
    <w:p w14:paraId="00AD79BB" w14:textId="77777777" w:rsidR="00DC34DC" w:rsidRPr="00BF38A9" w:rsidRDefault="00DC34DC" w:rsidP="00DC34DC">
      <w:pPr>
        <w:ind w:firstLineChars="100" w:firstLine="210"/>
        <w:rPr>
          <w:rFonts w:ascii="ＭＳ Ｐ明朝" w:eastAsia="ＭＳ Ｐ明朝" w:hAnsi="ＭＳ Ｐ明朝"/>
          <w:color w:val="0070C0"/>
        </w:rPr>
      </w:pPr>
      <w:r w:rsidRPr="00BF38A9">
        <w:rPr>
          <w:rFonts w:ascii="ＭＳ Ｐ明朝" w:eastAsia="ＭＳ Ｐ明朝" w:hAnsi="ＭＳ Ｐ明朝" w:hint="eastAsia"/>
          <w:color w:val="0070C0"/>
        </w:rPr>
        <w:t>適応症が同じで作用機序が異なる薬剤、又は他の治療法（運動療法など）</w:t>
      </w:r>
    </w:p>
    <w:p w14:paraId="1A23A845" w14:textId="77777777" w:rsidR="00DC34DC" w:rsidRPr="00BF38A9" w:rsidRDefault="00DC34DC" w:rsidP="000F7546">
      <w:pPr>
        <w:ind w:firstLine="210"/>
        <w:rPr>
          <w:rFonts w:ascii="ＭＳ Ｐ明朝" w:eastAsia="ＭＳ Ｐ明朝" w:hAnsi="ＭＳ Ｐ明朝"/>
        </w:rPr>
      </w:pPr>
      <w:r w:rsidRPr="00BF38A9">
        <w:rPr>
          <w:rFonts w:ascii="ＭＳ Ｐ明朝" w:eastAsia="ＭＳ Ｐ明朝" w:hAnsi="ＭＳ Ｐ明朝" w:hint="eastAsia"/>
        </w:rPr>
        <w:t>6.5.3.　支持療法</w:t>
      </w:r>
    </w:p>
    <w:p w14:paraId="03F49CD5" w14:textId="77777777" w:rsidR="003A3775" w:rsidRPr="00BF38A9" w:rsidRDefault="003A3775" w:rsidP="00400B86">
      <w:pPr>
        <w:pStyle w:val="2"/>
      </w:pPr>
      <w:bookmarkStart w:id="81" w:name="_Toc199169610"/>
      <w:r w:rsidRPr="00BF38A9">
        <w:rPr>
          <w:rFonts w:hint="eastAsia"/>
        </w:rPr>
        <w:t>後治療</w:t>
      </w:r>
      <w:bookmarkEnd w:id="81"/>
    </w:p>
    <w:p w14:paraId="5A314562" w14:textId="77777777" w:rsidR="00B13E3E" w:rsidRPr="00BF38A9" w:rsidRDefault="00B13E3E" w:rsidP="00900A2E">
      <w:pPr>
        <w:pStyle w:val="a7"/>
        <w:numPr>
          <w:ilvl w:val="0"/>
          <w:numId w:val="62"/>
        </w:numPr>
        <w:ind w:leftChars="0"/>
        <w:rPr>
          <w:rFonts w:ascii="ＭＳ Ｐ明朝" w:eastAsia="ＭＳ Ｐ明朝" w:hAnsi="ＭＳ Ｐ明朝"/>
          <w:color w:val="FF0000"/>
        </w:rPr>
      </w:pPr>
      <w:bookmarkStart w:id="82" w:name="_Hlk510623649"/>
      <w:r w:rsidRPr="00BF38A9">
        <w:rPr>
          <w:rFonts w:ascii="ＭＳ Ｐ明朝" w:eastAsia="ＭＳ Ｐ明朝" w:hAnsi="ＭＳ Ｐ明朝" w:hint="eastAsia"/>
          <w:color w:val="FF0000"/>
        </w:rPr>
        <w:t>本節</w:t>
      </w:r>
      <w:bookmarkEnd w:id="82"/>
      <w:r w:rsidRPr="00BF38A9">
        <w:rPr>
          <w:rFonts w:ascii="ＭＳ Ｐ明朝" w:eastAsia="ＭＳ Ｐ明朝" w:hAnsi="ＭＳ Ｐ明朝" w:hint="eastAsia"/>
          <w:color w:val="FF0000"/>
        </w:rPr>
        <w:t>では、後治療に関する規定を記載する。</w:t>
      </w:r>
    </w:p>
    <w:p w14:paraId="2F3FAEAC" w14:textId="77777777" w:rsidR="00B13E3E" w:rsidRPr="00BF38A9" w:rsidRDefault="00B13E3E" w:rsidP="00900A2E">
      <w:pPr>
        <w:pStyle w:val="a7"/>
        <w:numPr>
          <w:ilvl w:val="0"/>
          <w:numId w:val="62"/>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治療効果を維持するために行う維持療法は、プロトコール治療の一部であり、後治療には含めない。通常の診療を超える医療行為を伴う研究の場合には、研究対象者への研究実施後における医療の提供に関する対応を記載する。</w:t>
      </w:r>
    </w:p>
    <w:p w14:paraId="391CCFCE" w14:textId="77777777" w:rsidR="00B13E3E" w:rsidRPr="00BF38A9" w:rsidRDefault="00B13E3E" w:rsidP="00F34F68">
      <w:pPr>
        <w:ind w:leftChars="100" w:left="630" w:hangingChars="200" w:hanging="420"/>
        <w:rPr>
          <w:rFonts w:ascii="ＭＳ Ｐ明朝" w:eastAsia="ＭＳ Ｐ明朝" w:hAnsi="ＭＳ Ｐ明朝"/>
          <w:color w:val="0070C0"/>
        </w:rPr>
      </w:pPr>
      <w:r w:rsidRPr="00BF38A9">
        <w:rPr>
          <w:rFonts w:ascii="ＭＳ Ｐ明朝" w:eastAsia="ＭＳ Ｐ明朝" w:hAnsi="ＭＳ Ｐ明朝"/>
          <w:color w:val="0070C0"/>
        </w:rPr>
        <w:t>（例）（</w:t>
      </w:r>
      <w:r w:rsidRPr="00BF38A9">
        <w:rPr>
          <w:rFonts w:ascii="ＭＳ Ｐ明朝" w:eastAsia="ＭＳ Ｐ明朝" w:hAnsi="ＭＳ Ｐ明朝" w:hint="eastAsia"/>
          <w:color w:val="0070C0"/>
        </w:rPr>
        <w:t>通常の診療を超える医療行為を伴う研究の場合）本研究終了後の後治療としては、●●療</w:t>
      </w:r>
      <w:r w:rsidR="002A670A" w:rsidRPr="00BF38A9">
        <w:rPr>
          <w:rFonts w:ascii="ＭＳ Ｐ明朝" w:eastAsia="ＭＳ Ｐ明朝" w:hAnsi="ＭＳ Ｐ明朝" w:hint="eastAsia"/>
          <w:color w:val="0070C0"/>
        </w:rPr>
        <w:t>法、●●療法などがある。研究責任医師及び研究分担医師は、研究対象</w:t>
      </w:r>
      <w:r w:rsidRPr="00BF38A9">
        <w:rPr>
          <w:rFonts w:ascii="ＭＳ Ｐ明朝" w:eastAsia="ＭＳ Ｐ明朝" w:hAnsi="ＭＳ Ｐ明朝" w:hint="eastAsia"/>
          <w:color w:val="0070C0"/>
        </w:rPr>
        <w:t>者と相談し、次の治療を決めることとする。</w:t>
      </w:r>
    </w:p>
    <w:p w14:paraId="215CEB14" w14:textId="77777777" w:rsidR="003A3775" w:rsidRPr="00BF38A9" w:rsidRDefault="003A3775" w:rsidP="00400B86">
      <w:pPr>
        <w:pStyle w:val="2"/>
      </w:pPr>
      <w:bookmarkStart w:id="83" w:name="_Toc199169611"/>
      <w:r w:rsidRPr="00BF38A9">
        <w:rPr>
          <w:rFonts w:hint="eastAsia"/>
        </w:rPr>
        <w:t>観察・検査項目及び報告すべき治療情報</w:t>
      </w:r>
      <w:bookmarkEnd w:id="83"/>
    </w:p>
    <w:p w14:paraId="04B31E8F" w14:textId="77777777" w:rsidR="00B13E3E" w:rsidRPr="00BF38A9" w:rsidRDefault="00B13E3E" w:rsidP="00900A2E">
      <w:pPr>
        <w:pStyle w:val="a7"/>
        <w:numPr>
          <w:ilvl w:val="0"/>
          <w:numId w:val="63"/>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本節では、適格性判断や安全性・有効性評価のために最低限必要な観察・検査項目及び報告すべき治療情報（投与日、投与量など）を規定する。</w:t>
      </w:r>
    </w:p>
    <w:p w14:paraId="66A80194" w14:textId="77777777" w:rsidR="00B13E3E" w:rsidRPr="00BF38A9" w:rsidRDefault="00B13E3E" w:rsidP="00900A2E">
      <w:pPr>
        <w:pStyle w:val="a7"/>
        <w:numPr>
          <w:ilvl w:val="0"/>
          <w:numId w:val="63"/>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本節で規定された観察･検査項目の結果はすべて症例報告書に記載され、データとして収集される。症例報告書に結果を記載する必要のない観察･検査項目がある場合は、その旨明記する。「登録前」「治療開始前」「治療期間中」「治療終了後」など、時系列に沿って、観察・検査・報告項目とその実施時期を明記する。ただし、実施時期に許容範囲がある場合は併記する。</w:t>
      </w:r>
    </w:p>
    <w:p w14:paraId="56517C5B" w14:textId="77777777" w:rsidR="00B13E3E" w:rsidRPr="00BF38A9" w:rsidRDefault="00B13E3E" w:rsidP="000F7546">
      <w:pPr>
        <w:ind w:firstLine="210"/>
        <w:rPr>
          <w:rFonts w:ascii="ＭＳ Ｐ明朝" w:eastAsia="ＭＳ Ｐ明朝" w:hAnsi="ＭＳ Ｐ明朝"/>
          <w:color w:val="0070C0"/>
        </w:rPr>
      </w:pPr>
      <w:r w:rsidRPr="00BF38A9">
        <w:rPr>
          <w:rFonts w:ascii="ＭＳ Ｐ明朝" w:eastAsia="ＭＳ Ｐ明朝" w:hAnsi="ＭＳ Ｐ明朝" w:hint="eastAsia"/>
          <w:color w:val="0070C0"/>
        </w:rPr>
        <w:t>（例）</w:t>
      </w:r>
      <w:r w:rsidR="00CB4CED" w:rsidRPr="00BF38A9">
        <w:rPr>
          <w:rFonts w:ascii="ＭＳ Ｐ明朝" w:eastAsia="ＭＳ Ｐ明朝" w:hAnsi="ＭＳ Ｐ明朝" w:hint="eastAsia"/>
          <w:color w:val="0070C0"/>
        </w:rPr>
        <w:t xml:space="preserve"> </w:t>
      </w:r>
      <w:r w:rsidRPr="00BF38A9">
        <w:rPr>
          <w:rFonts w:ascii="ＭＳ Ｐ明朝" w:eastAsia="ＭＳ Ｐ明朝" w:hAnsi="ＭＳ Ｐ明朝" w:cs="Century"/>
          <w:color w:val="0070C0"/>
        </w:rPr>
        <w:t>Day 15</w:t>
      </w:r>
      <w:r w:rsidRPr="00BF38A9">
        <w:rPr>
          <w:rFonts w:ascii="ＭＳ Ｐ明朝" w:eastAsia="ＭＳ Ｐ明朝" w:hAnsi="ＭＳ Ｐ明朝" w:hint="eastAsia"/>
          <w:color w:val="0070C0"/>
        </w:rPr>
        <w:t>（許容範囲：</w:t>
      </w:r>
      <w:r w:rsidRPr="00BF38A9">
        <w:rPr>
          <w:rFonts w:ascii="ＭＳ Ｐ明朝" w:eastAsia="ＭＳ Ｐ明朝" w:hAnsi="ＭＳ Ｐ明朝" w:cs="Century"/>
          <w:color w:val="0070C0"/>
        </w:rPr>
        <w:t>Day 13</w:t>
      </w:r>
      <w:r w:rsidRPr="00BF38A9">
        <w:rPr>
          <w:rFonts w:ascii="ＭＳ Ｐ明朝" w:eastAsia="ＭＳ Ｐ明朝" w:hAnsi="ＭＳ Ｐ明朝" w:hint="eastAsia"/>
          <w:color w:val="0070C0"/>
        </w:rPr>
        <w:t>～</w:t>
      </w:r>
      <w:r w:rsidRPr="00BF38A9">
        <w:rPr>
          <w:rFonts w:ascii="ＭＳ Ｐ明朝" w:eastAsia="ＭＳ Ｐ明朝" w:hAnsi="ＭＳ Ｐ明朝" w:cs="Century"/>
          <w:color w:val="0070C0"/>
        </w:rPr>
        <w:t>15</w:t>
      </w:r>
      <w:r w:rsidRPr="00BF38A9">
        <w:rPr>
          <w:rFonts w:ascii="ＭＳ Ｐ明朝" w:eastAsia="ＭＳ Ｐ明朝" w:hAnsi="ＭＳ Ｐ明朝" w:hint="eastAsia"/>
          <w:color w:val="0070C0"/>
        </w:rPr>
        <w:t>）</w:t>
      </w:r>
    </w:p>
    <w:p w14:paraId="0F1C96FD" w14:textId="77777777" w:rsidR="00B13E3E" w:rsidRPr="00BF38A9" w:rsidRDefault="00B13E3E" w:rsidP="007453D4">
      <w:pPr>
        <w:pStyle w:val="a7"/>
        <w:numPr>
          <w:ilvl w:val="0"/>
          <w:numId w:val="21"/>
        </w:numPr>
        <w:ind w:leftChars="0"/>
        <w:rPr>
          <w:rFonts w:ascii="ＭＳ Ｐ明朝" w:eastAsia="ＭＳ Ｐ明朝" w:hAnsi="ＭＳ Ｐ明朝"/>
          <w:color w:val="0070C0"/>
        </w:rPr>
      </w:pPr>
      <w:r w:rsidRPr="00BF38A9">
        <w:rPr>
          <w:rFonts w:ascii="ＭＳ Ｐ明朝" w:eastAsia="ＭＳ Ｐ明朝" w:hAnsi="ＭＳ Ｐ明朝" w:hint="eastAsia"/>
          <w:color w:val="0070C0"/>
        </w:rPr>
        <w:t>「登録時」には、患者背景情報及び適格性判定に必要な観察・検査項目を規定する。</w:t>
      </w:r>
    </w:p>
    <w:p w14:paraId="56D918EA" w14:textId="77777777" w:rsidR="00B13E3E" w:rsidRPr="00BF38A9" w:rsidRDefault="00B13E3E" w:rsidP="007453D4">
      <w:pPr>
        <w:pStyle w:val="a7"/>
        <w:numPr>
          <w:ilvl w:val="0"/>
          <w:numId w:val="21"/>
        </w:numPr>
        <w:ind w:leftChars="0"/>
        <w:rPr>
          <w:rFonts w:ascii="ＭＳ Ｐ明朝" w:eastAsia="ＭＳ Ｐ明朝" w:hAnsi="ＭＳ Ｐ明朝"/>
          <w:color w:val="0070C0"/>
        </w:rPr>
      </w:pPr>
      <w:r w:rsidRPr="00BF38A9">
        <w:rPr>
          <w:rFonts w:ascii="ＭＳ Ｐ明朝" w:eastAsia="ＭＳ Ｐ明朝" w:hAnsi="ＭＳ Ｐ明朝" w:hint="eastAsia"/>
          <w:color w:val="0070C0"/>
        </w:rPr>
        <w:t>「治療開始前」には、エンドポイントの評価に関わる項目のベースライン値を得るための観察・検査項目を規定する。ただし、登録前値で代用できる場合には「治療開始前」を規定する必要はない。</w:t>
      </w:r>
    </w:p>
    <w:p w14:paraId="619D9AE7" w14:textId="77777777" w:rsidR="00B13E3E" w:rsidRPr="00BF38A9" w:rsidRDefault="00B13E3E" w:rsidP="007453D4">
      <w:pPr>
        <w:pStyle w:val="a7"/>
        <w:numPr>
          <w:ilvl w:val="0"/>
          <w:numId w:val="21"/>
        </w:numPr>
        <w:ind w:leftChars="0"/>
        <w:rPr>
          <w:rFonts w:ascii="ＭＳ Ｐ明朝" w:eastAsia="ＭＳ Ｐ明朝" w:hAnsi="ＭＳ Ｐ明朝"/>
          <w:color w:val="0070C0"/>
        </w:rPr>
      </w:pPr>
      <w:r w:rsidRPr="00BF38A9">
        <w:rPr>
          <w:rFonts w:ascii="ＭＳ Ｐ明朝" w:eastAsia="ＭＳ Ｐ明朝" w:hAnsi="ＭＳ Ｐ明朝" w:hint="eastAsia"/>
          <w:color w:val="0070C0"/>
        </w:rPr>
        <w:t>「治療期間中」には、安全性・有効性評価のために必要な、プロトコール治療の期間中に観察・検査する項目を規定する。</w:t>
      </w:r>
    </w:p>
    <w:p w14:paraId="764C7E36" w14:textId="77777777" w:rsidR="00B13E3E" w:rsidRPr="00BF38A9" w:rsidRDefault="00B13E3E" w:rsidP="007453D4">
      <w:pPr>
        <w:pStyle w:val="a7"/>
        <w:numPr>
          <w:ilvl w:val="0"/>
          <w:numId w:val="21"/>
        </w:numPr>
        <w:ind w:leftChars="0"/>
        <w:rPr>
          <w:rFonts w:ascii="ＭＳ Ｐ明朝" w:eastAsia="ＭＳ Ｐ明朝" w:hAnsi="ＭＳ Ｐ明朝"/>
          <w:color w:val="0070C0"/>
        </w:rPr>
      </w:pPr>
      <w:r w:rsidRPr="00BF38A9">
        <w:rPr>
          <w:rFonts w:ascii="ＭＳ Ｐ明朝" w:eastAsia="ＭＳ Ｐ明朝" w:hAnsi="ＭＳ Ｐ明朝" w:hint="eastAsia"/>
          <w:color w:val="0070C0"/>
        </w:rPr>
        <w:t>「治療終了後」には、安全性・有効性評価のために必要な、プロトコール治療終了後の追跡期間中に観察検査する項目を規定する。「8</w:t>
      </w:r>
      <w:r w:rsidRPr="00BF38A9">
        <w:rPr>
          <w:rFonts w:ascii="ＭＳ Ｐ明朝" w:eastAsia="ＭＳ Ｐ明朝" w:hAnsi="ＭＳ Ｐ明朝"/>
          <w:color w:val="0070C0"/>
        </w:rPr>
        <w:t xml:space="preserve">.2. </w:t>
      </w:r>
      <w:r w:rsidRPr="00BF38A9">
        <w:rPr>
          <w:rFonts w:ascii="ＭＳ Ｐ明朝" w:eastAsia="ＭＳ Ｐ明朝" w:hAnsi="ＭＳ Ｐ明朝" w:hint="eastAsia"/>
          <w:color w:val="0070C0"/>
        </w:rPr>
        <w:t>疾病等の評価と報告」で規定した疾病等の報告範囲（例：プロトコール治療終了後</w:t>
      </w:r>
      <w:r w:rsidRPr="00BF38A9">
        <w:rPr>
          <w:rFonts w:ascii="ＭＳ Ｐ明朝" w:eastAsia="ＭＳ Ｐ明朝" w:hAnsi="ＭＳ Ｐ明朝"/>
          <w:color w:val="0070C0"/>
        </w:rPr>
        <w:t>30</w:t>
      </w:r>
      <w:r w:rsidRPr="00BF38A9">
        <w:rPr>
          <w:rFonts w:ascii="ＭＳ Ｐ明朝" w:eastAsia="ＭＳ Ｐ明朝" w:hAnsi="ＭＳ Ｐ明朝" w:hint="eastAsia"/>
          <w:color w:val="0070C0"/>
        </w:rPr>
        <w:t>日以内など）の情報を収集できるようにする。</w:t>
      </w:r>
    </w:p>
    <w:p w14:paraId="6F92C5D7" w14:textId="77777777" w:rsidR="00B13E3E" w:rsidRPr="00BF38A9" w:rsidRDefault="00B13E3E" w:rsidP="00900A2E">
      <w:pPr>
        <w:pStyle w:val="a7"/>
        <w:numPr>
          <w:ilvl w:val="0"/>
          <w:numId w:val="64"/>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一般的でない検査項目については想定される実施医療機関で規定通りに実施可能であることを確認する。判定法や測定法が複数あり、それらの間で精度が異なる場合、又は換算が必要な場合は、一意的に特定できるように記載する。例えば、</w:t>
      </w:r>
      <w:r w:rsidRPr="00BF38A9">
        <w:rPr>
          <w:rFonts w:ascii="ＭＳ Ｐ明朝" w:eastAsia="ＭＳ Ｐ明朝" w:hAnsi="ＭＳ Ｐ明朝" w:cs="Century"/>
          <w:color w:val="FF0000"/>
        </w:rPr>
        <w:t xml:space="preserve">CT </w:t>
      </w:r>
      <w:r w:rsidRPr="00BF38A9">
        <w:rPr>
          <w:rFonts w:ascii="ＭＳ Ｐ明朝" w:eastAsia="ＭＳ Ｐ明朝" w:hAnsi="ＭＳ Ｐ明朝" w:hint="eastAsia"/>
          <w:color w:val="FF0000"/>
        </w:rPr>
        <w:t>の場合は、単純</w:t>
      </w:r>
      <w:r w:rsidRPr="00BF38A9">
        <w:rPr>
          <w:rFonts w:ascii="ＭＳ Ｐ明朝" w:eastAsia="ＭＳ Ｐ明朝" w:hAnsi="ＭＳ Ｐ明朝" w:cs="Century"/>
          <w:color w:val="FF0000"/>
        </w:rPr>
        <w:t>CT</w:t>
      </w:r>
      <w:r w:rsidRPr="00BF38A9">
        <w:rPr>
          <w:rFonts w:ascii="ＭＳ Ｐ明朝" w:eastAsia="ＭＳ Ｐ明朝" w:hAnsi="ＭＳ Ｐ明朝" w:hint="eastAsia"/>
          <w:color w:val="FF0000"/>
        </w:rPr>
        <w:t>、造影</w:t>
      </w:r>
      <w:r w:rsidRPr="00BF38A9">
        <w:rPr>
          <w:rFonts w:ascii="ＭＳ Ｐ明朝" w:eastAsia="ＭＳ Ｐ明朝" w:hAnsi="ＭＳ Ｐ明朝" w:cs="Century"/>
          <w:color w:val="FF0000"/>
        </w:rPr>
        <w:t>CT</w:t>
      </w:r>
      <w:r w:rsidRPr="00BF38A9">
        <w:rPr>
          <w:rFonts w:ascii="ＭＳ Ｐ明朝" w:eastAsia="ＭＳ Ｐ明朝" w:hAnsi="ＭＳ Ｐ明朝" w:hint="eastAsia"/>
          <w:color w:val="FF0000"/>
        </w:rPr>
        <w:t>、単純又は造影</w:t>
      </w:r>
      <w:r w:rsidRPr="00BF38A9">
        <w:rPr>
          <w:rFonts w:ascii="ＭＳ Ｐ明朝" w:eastAsia="ＭＳ Ｐ明朝" w:hAnsi="ＭＳ Ｐ明朝" w:cs="Century"/>
          <w:color w:val="FF0000"/>
        </w:rPr>
        <w:t xml:space="preserve">CT </w:t>
      </w:r>
      <w:r w:rsidRPr="00BF38A9">
        <w:rPr>
          <w:rFonts w:ascii="ＭＳ Ｐ明朝" w:eastAsia="ＭＳ Ｐ明朝" w:hAnsi="ＭＳ Ｐ明朝" w:hint="eastAsia"/>
          <w:color w:val="FF0000"/>
        </w:rPr>
        <w:t>を区別する。クレアチニンクリアランスの場合は、計算法の短時間法（</w:t>
      </w:r>
      <w:r w:rsidRPr="00BF38A9">
        <w:rPr>
          <w:rFonts w:ascii="ＭＳ Ｐ明朝" w:eastAsia="ＭＳ Ｐ明朝" w:hAnsi="ＭＳ Ｐ明朝" w:cs="Century"/>
          <w:color w:val="FF0000"/>
        </w:rPr>
        <w:t xml:space="preserve">1 </w:t>
      </w:r>
      <w:r w:rsidRPr="00BF38A9">
        <w:rPr>
          <w:rFonts w:ascii="ＭＳ Ｐ明朝" w:eastAsia="ＭＳ Ｐ明朝" w:hAnsi="ＭＳ Ｐ明朝" w:hint="eastAsia"/>
          <w:color w:val="FF0000"/>
        </w:rPr>
        <w:t>回法、</w:t>
      </w:r>
      <w:r w:rsidRPr="00BF38A9">
        <w:rPr>
          <w:rFonts w:ascii="ＭＳ Ｐ明朝" w:eastAsia="ＭＳ Ｐ明朝" w:hAnsi="ＭＳ Ｐ明朝" w:cs="Century"/>
          <w:color w:val="FF0000"/>
        </w:rPr>
        <w:t xml:space="preserve">2 </w:t>
      </w:r>
      <w:r w:rsidRPr="00BF38A9">
        <w:rPr>
          <w:rFonts w:ascii="ＭＳ Ｐ明朝" w:eastAsia="ＭＳ Ｐ明朝" w:hAnsi="ＭＳ Ｐ明朝" w:hint="eastAsia"/>
          <w:color w:val="FF0000"/>
        </w:rPr>
        <w:t>回法）、</w:t>
      </w:r>
      <w:r w:rsidRPr="00BF38A9">
        <w:rPr>
          <w:rFonts w:ascii="ＭＳ Ｐ明朝" w:eastAsia="ＭＳ Ｐ明朝" w:hAnsi="ＭＳ Ｐ明朝" w:cs="Century"/>
          <w:color w:val="FF0000"/>
        </w:rPr>
        <w:t xml:space="preserve">24 </w:t>
      </w:r>
      <w:r w:rsidRPr="00BF38A9">
        <w:rPr>
          <w:rFonts w:ascii="ＭＳ Ｐ明朝" w:eastAsia="ＭＳ Ｐ明朝" w:hAnsi="ＭＳ Ｐ明朝" w:hint="eastAsia"/>
          <w:color w:val="FF0000"/>
        </w:rPr>
        <w:t>時間法を区別する。</w:t>
      </w:r>
    </w:p>
    <w:p w14:paraId="6CBCBC6B" w14:textId="77777777" w:rsidR="00B13E3E" w:rsidRPr="00BF38A9" w:rsidRDefault="00B13E3E" w:rsidP="00900A2E">
      <w:pPr>
        <w:pStyle w:val="a7"/>
        <w:numPr>
          <w:ilvl w:val="0"/>
          <w:numId w:val="64"/>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以下に代表的な検査・観察項目を示す。</w:t>
      </w:r>
    </w:p>
    <w:p w14:paraId="1F9543B1" w14:textId="77777777" w:rsidR="00B13E3E" w:rsidRPr="00BF38A9" w:rsidRDefault="00B13E3E" w:rsidP="007453D4">
      <w:pPr>
        <w:pStyle w:val="a7"/>
        <w:numPr>
          <w:ilvl w:val="0"/>
          <w:numId w:val="22"/>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患者背景情報</w:t>
      </w:r>
    </w:p>
    <w:p w14:paraId="3C52A9A7" w14:textId="77777777" w:rsidR="00B13E3E" w:rsidRPr="00BF38A9" w:rsidRDefault="00B13E3E" w:rsidP="007453D4">
      <w:pPr>
        <w:pStyle w:val="a7"/>
        <w:numPr>
          <w:ilvl w:val="0"/>
          <w:numId w:val="22"/>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生年月日、性別、既往歴、併存症、アレルギーの有無</w:t>
      </w:r>
    </w:p>
    <w:p w14:paraId="4A434907" w14:textId="77777777" w:rsidR="00B13E3E" w:rsidRPr="00BF38A9" w:rsidRDefault="00B13E3E" w:rsidP="007453D4">
      <w:pPr>
        <w:pStyle w:val="a7"/>
        <w:numPr>
          <w:ilvl w:val="0"/>
          <w:numId w:val="22"/>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画像診断</w:t>
      </w:r>
    </w:p>
    <w:p w14:paraId="125577D3" w14:textId="77777777" w:rsidR="00B13E3E" w:rsidRPr="00BF38A9" w:rsidRDefault="00B13E3E" w:rsidP="007453D4">
      <w:pPr>
        <w:pStyle w:val="a7"/>
        <w:numPr>
          <w:ilvl w:val="0"/>
          <w:numId w:val="22"/>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胸部造影</w:t>
      </w:r>
      <w:r w:rsidRPr="00BF38A9">
        <w:rPr>
          <w:rFonts w:ascii="ＭＳ Ｐ明朝" w:eastAsia="ＭＳ Ｐ明朝" w:hAnsi="ＭＳ Ｐ明朝"/>
          <w:color w:val="FF0000"/>
        </w:rPr>
        <w:t>CT</w:t>
      </w:r>
      <w:r w:rsidRPr="00BF38A9">
        <w:rPr>
          <w:rFonts w:ascii="ＭＳ Ｐ明朝" w:eastAsia="ＭＳ Ｐ明朝" w:hAnsi="ＭＳ Ｐ明朝" w:hint="eastAsia"/>
          <w:color w:val="FF0000"/>
        </w:rPr>
        <w:t>、腹部造影</w:t>
      </w:r>
      <w:r w:rsidRPr="00BF38A9">
        <w:rPr>
          <w:rFonts w:ascii="ＭＳ Ｐ明朝" w:eastAsia="ＭＳ Ｐ明朝" w:hAnsi="ＭＳ Ｐ明朝"/>
          <w:color w:val="FF0000"/>
        </w:rPr>
        <w:t>CT</w:t>
      </w:r>
      <w:r w:rsidRPr="00BF38A9">
        <w:rPr>
          <w:rFonts w:ascii="ＭＳ Ｐ明朝" w:eastAsia="ＭＳ Ｐ明朝" w:hAnsi="ＭＳ Ｐ明朝" w:hint="eastAsia"/>
          <w:color w:val="FF0000"/>
        </w:rPr>
        <w:t>、脳造影</w:t>
      </w:r>
      <w:r w:rsidRPr="00BF38A9">
        <w:rPr>
          <w:rFonts w:ascii="ＭＳ Ｐ明朝" w:eastAsia="ＭＳ Ｐ明朝" w:hAnsi="ＭＳ Ｐ明朝"/>
          <w:color w:val="FF0000"/>
        </w:rPr>
        <w:t>CT</w:t>
      </w:r>
      <w:r w:rsidRPr="00BF38A9">
        <w:rPr>
          <w:rFonts w:ascii="ＭＳ Ｐ明朝" w:eastAsia="ＭＳ Ｐ明朝" w:hAnsi="ＭＳ Ｐ明朝" w:hint="eastAsia"/>
          <w:color w:val="FF0000"/>
        </w:rPr>
        <w:t>、胸部単純Ｘ線</w:t>
      </w:r>
      <w:r w:rsidRPr="00BF38A9">
        <w:rPr>
          <w:rFonts w:ascii="ＭＳ Ｐ明朝" w:eastAsia="ＭＳ Ｐ明朝" w:hAnsi="ＭＳ Ｐ明朝"/>
          <w:color w:val="FF0000"/>
        </w:rPr>
        <w:t xml:space="preserve"> </w:t>
      </w:r>
      <w:r w:rsidRPr="00BF38A9">
        <w:rPr>
          <w:rFonts w:ascii="ＭＳ Ｐ明朝" w:eastAsia="ＭＳ Ｐ明朝" w:hAnsi="ＭＳ Ｐ明朝" w:hint="eastAsia"/>
          <w:color w:val="FF0000"/>
        </w:rPr>
        <w:t>心エコー</w:t>
      </w:r>
    </w:p>
    <w:p w14:paraId="73E28ACD" w14:textId="77777777" w:rsidR="00B13E3E" w:rsidRPr="00BF38A9" w:rsidRDefault="00B13E3E" w:rsidP="007453D4">
      <w:pPr>
        <w:pStyle w:val="a7"/>
        <w:numPr>
          <w:ilvl w:val="0"/>
          <w:numId w:val="22"/>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lastRenderedPageBreak/>
        <w:t>身体所見</w:t>
      </w:r>
    </w:p>
    <w:p w14:paraId="54F3E0AB" w14:textId="77777777" w:rsidR="00B13E3E" w:rsidRPr="00BF38A9" w:rsidRDefault="00B13E3E" w:rsidP="007453D4">
      <w:pPr>
        <w:pStyle w:val="a7"/>
        <w:numPr>
          <w:ilvl w:val="0"/>
          <w:numId w:val="22"/>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身長、体重、血圧、脈拍、体温</w:t>
      </w:r>
    </w:p>
    <w:p w14:paraId="2AFEE640" w14:textId="77777777" w:rsidR="00B13E3E" w:rsidRPr="00BF38A9" w:rsidRDefault="00B13E3E" w:rsidP="007453D4">
      <w:pPr>
        <w:pStyle w:val="a7"/>
        <w:numPr>
          <w:ilvl w:val="0"/>
          <w:numId w:val="22"/>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病理組織検査</w:t>
      </w:r>
    </w:p>
    <w:p w14:paraId="0FD3EED5" w14:textId="77777777" w:rsidR="00B13E3E" w:rsidRPr="00BF38A9" w:rsidRDefault="00B13E3E" w:rsidP="007453D4">
      <w:pPr>
        <w:pStyle w:val="a7"/>
        <w:numPr>
          <w:ilvl w:val="0"/>
          <w:numId w:val="22"/>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細胞診検査</w:t>
      </w:r>
    </w:p>
    <w:p w14:paraId="507E2317" w14:textId="77777777" w:rsidR="00B13E3E" w:rsidRPr="00BF38A9" w:rsidRDefault="00B13E3E" w:rsidP="00900A2E">
      <w:pPr>
        <w:pStyle w:val="a7"/>
        <w:numPr>
          <w:ilvl w:val="0"/>
          <w:numId w:val="65"/>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治療群によって観察・検査項目又はその実施時期が異なる場合は治療群ごとに明記する。</w:t>
      </w:r>
    </w:p>
    <w:p w14:paraId="12150EA9" w14:textId="77777777" w:rsidR="00B13E3E" w:rsidRPr="00BF38A9" w:rsidRDefault="00B13E3E" w:rsidP="00900A2E">
      <w:pPr>
        <w:pStyle w:val="a7"/>
        <w:numPr>
          <w:ilvl w:val="0"/>
          <w:numId w:val="65"/>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患者日誌の使用やQOL</w:t>
      </w:r>
      <w:r w:rsidR="002A670A" w:rsidRPr="00BF38A9">
        <w:rPr>
          <w:rFonts w:ascii="ＭＳ Ｐ明朝" w:eastAsia="ＭＳ Ｐ明朝" w:hAnsi="ＭＳ Ｐ明朝" w:hint="eastAsia"/>
          <w:color w:val="FF0000"/>
        </w:rPr>
        <w:t>調査等を行う場合には、研究</w:t>
      </w:r>
      <w:r w:rsidRPr="00BF38A9">
        <w:rPr>
          <w:rFonts w:ascii="ＭＳ Ｐ明朝" w:eastAsia="ＭＳ Ｐ明朝" w:hAnsi="ＭＳ Ｐ明朝" w:hint="eastAsia"/>
          <w:color w:val="FF0000"/>
        </w:rPr>
        <w:t>計画書に添付すること。</w:t>
      </w:r>
    </w:p>
    <w:p w14:paraId="4CE0330C" w14:textId="77777777" w:rsidR="003A3775" w:rsidRPr="00BF38A9" w:rsidRDefault="003A3775" w:rsidP="00400B86">
      <w:pPr>
        <w:pStyle w:val="2"/>
      </w:pPr>
      <w:bookmarkStart w:id="84" w:name="_Toc199169612"/>
      <w:r w:rsidRPr="00BF38A9">
        <w:rPr>
          <w:rFonts w:hint="eastAsia"/>
        </w:rPr>
        <w:t>観察・検査・報告スケジュール</w:t>
      </w:r>
      <w:bookmarkEnd w:id="84"/>
    </w:p>
    <w:p w14:paraId="50134267" w14:textId="77777777" w:rsidR="00B13E3E" w:rsidRPr="00BF38A9" w:rsidRDefault="00B13E3E" w:rsidP="00900A2E">
      <w:pPr>
        <w:pStyle w:val="a7"/>
        <w:numPr>
          <w:ilvl w:val="0"/>
          <w:numId w:val="67"/>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本節では、｢観察・検査項目及び報告すべき治療情報」で規定した項目の内容と実施時期及び治療スケジュールを１ページに収まる表形式で示す。</w:t>
      </w:r>
    </w:p>
    <w:p w14:paraId="0DE74A9A" w14:textId="77777777" w:rsidR="00B13E3E" w:rsidRPr="00BF38A9" w:rsidRDefault="00B13E3E" w:rsidP="00900A2E">
      <w:pPr>
        <w:pStyle w:val="a7"/>
        <w:numPr>
          <w:ilvl w:val="0"/>
          <w:numId w:val="67"/>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１項目を１行とし、上から治療スケジュール、治療情報、患者背景情報、全身状態、臨床検査、自他覚所見、病理組織診断、画像検査、後治療、転帰とする。１時点を１列とし、左から時系列に並べる。</w:t>
      </w:r>
    </w:p>
    <w:p w14:paraId="7D25BFF9" w14:textId="77777777" w:rsidR="00B13E3E" w:rsidRPr="00BF38A9" w:rsidRDefault="00B13E3E" w:rsidP="00900A2E">
      <w:pPr>
        <w:pStyle w:val="a7"/>
        <w:numPr>
          <w:ilvl w:val="0"/>
          <w:numId w:val="67"/>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治療群によって観察・検査項目又はその実施時期が異なる場合は治療群ごとに作成する。</w:t>
      </w:r>
    </w:p>
    <w:p w14:paraId="2C429EFB" w14:textId="77777777" w:rsidR="00B13E3E" w:rsidRPr="00BF38A9" w:rsidRDefault="00B13E3E" w:rsidP="000F7546">
      <w:pPr>
        <w:ind w:firstLine="210"/>
        <w:rPr>
          <w:rFonts w:ascii="ＭＳ Ｐ明朝" w:eastAsia="ＭＳ Ｐ明朝" w:hAnsi="ＭＳ Ｐ明朝"/>
          <w:color w:val="0070C0"/>
        </w:rPr>
      </w:pPr>
      <w:r w:rsidRPr="00BF38A9">
        <w:rPr>
          <w:rFonts w:ascii="ＭＳ Ｐ明朝" w:eastAsia="ＭＳ Ｐ明朝" w:hAnsi="ＭＳ Ｐ明朝" w:hint="eastAsia"/>
          <w:color w:val="0070C0"/>
        </w:rPr>
        <w:t>（例）スケジュール表の例（同意説明文書中のスケジュール表と同一体裁であることが望ましい）</w:t>
      </w:r>
    </w:p>
    <w:p w14:paraId="12D9CFD7" w14:textId="77777777" w:rsidR="003A3775" w:rsidRPr="00BF38A9" w:rsidRDefault="00B13E3E" w:rsidP="000F7546">
      <w:pPr>
        <w:rPr>
          <w:rFonts w:ascii="ＭＳ Ｐゴシック" w:eastAsia="ＭＳ Ｐゴシック" w:hAnsi="ＭＳ Ｐゴシック"/>
        </w:rPr>
      </w:pPr>
      <w:r w:rsidRPr="00BF38A9">
        <w:rPr>
          <w:rFonts w:ascii="ＭＳ Ｐゴシック" w:eastAsia="ＭＳ Ｐゴシック" w:hAnsi="ＭＳ Ｐゴシック"/>
          <w:noProof/>
          <w:color w:val="C00000"/>
        </w:rPr>
        <mc:AlternateContent>
          <mc:Choice Requires="wps">
            <w:drawing>
              <wp:anchor distT="0" distB="0" distL="114300" distR="114300" simplePos="0" relativeHeight="251680768" behindDoc="0" locked="0" layoutInCell="1" allowOverlap="1" wp14:anchorId="0ABAA74A" wp14:editId="35B066C0">
                <wp:simplePos x="0" y="0"/>
                <wp:positionH relativeFrom="column">
                  <wp:posOffset>2664460</wp:posOffset>
                </wp:positionH>
                <wp:positionV relativeFrom="paragraph">
                  <wp:posOffset>694690</wp:posOffset>
                </wp:positionV>
                <wp:extent cx="2950845" cy="7620"/>
                <wp:effectExtent l="12065" t="55245" r="18415" b="51435"/>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50845" cy="7620"/>
                        </a:xfrm>
                        <a:prstGeom prst="straightConnector1">
                          <a:avLst/>
                        </a:prstGeom>
                        <a:noFill/>
                        <a:ln w="9525">
                          <a:solidFill>
                            <a:srgbClr val="3333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0806D6" id="AutoShape 19" o:spid="_x0000_s1026" type="#_x0000_t32" style="position:absolute;left:0;text-align:left;margin-left:209.8pt;margin-top:54.7pt;width:232.35pt;height:.6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" strokecolor="#33f">
                <v:stroke endarrow="block"/>
              </v:shape>
            </w:pict>
          </mc:Fallback>
        </mc:AlternateContent>
      </w:r>
      <w:r w:rsidRPr="00BF38A9">
        <w:rPr>
          <w:rFonts w:ascii="ＭＳ Ｐゴシック" w:eastAsia="ＭＳ Ｐゴシック" w:hAnsi="ＭＳ Ｐゴシック"/>
          <w:noProof/>
          <w:color w:val="C00000"/>
        </w:rPr>
        <w:drawing>
          <wp:inline distT="0" distB="0" distL="0" distR="0" wp14:anchorId="4B629550" wp14:editId="2006F56E">
            <wp:extent cx="6181725" cy="1943100"/>
            <wp:effectExtent l="0" t="0" r="0" b="0"/>
            <wp:docPr id="1" name="図 2" descr="C:\Documents and Settings\田丸智巳\デスクトップ\プロトコル作成要領用スケジュール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C:\Documents and Settings\田丸智巳\デスクトップ\プロトコル作成要領用スケジュール表.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1725" cy="1943100"/>
                    </a:xfrm>
                    <a:prstGeom prst="rect">
                      <a:avLst/>
                    </a:prstGeom>
                    <a:noFill/>
                    <a:ln>
                      <a:noFill/>
                    </a:ln>
                  </pic:spPr>
                </pic:pic>
              </a:graphicData>
            </a:graphic>
          </wp:inline>
        </w:drawing>
      </w:r>
    </w:p>
    <w:p w14:paraId="4907179D" w14:textId="77777777" w:rsidR="00041097" w:rsidRPr="00BF38A9" w:rsidRDefault="00041097" w:rsidP="000F7546">
      <w:pPr>
        <w:pStyle w:val="1"/>
        <w:numPr>
          <w:ilvl w:val="0"/>
          <w:numId w:val="1"/>
        </w:numPr>
        <w:spacing w:before="240"/>
        <w:rPr>
          <w:rFonts w:ascii="ＭＳ Ｐゴシック" w:hAnsi="ＭＳ Ｐゴシック"/>
          <w:szCs w:val="28"/>
        </w:rPr>
      </w:pPr>
      <w:bookmarkStart w:id="85" w:name="_Toc199169613"/>
      <w:r w:rsidRPr="00BF38A9">
        <w:rPr>
          <w:rFonts w:ascii="ＭＳ Ｐゴシック" w:hAnsi="ＭＳ Ｐゴシック" w:hint="eastAsia"/>
          <w:szCs w:val="28"/>
        </w:rPr>
        <w:t>有効性の評価に関する事項</w:t>
      </w:r>
      <w:bookmarkEnd w:id="85"/>
    </w:p>
    <w:p w14:paraId="3021B7D4" w14:textId="77777777" w:rsidR="00B13E3E" w:rsidRPr="00BF38A9" w:rsidRDefault="00B13E3E" w:rsidP="00900A2E">
      <w:pPr>
        <w:pStyle w:val="a7"/>
        <w:numPr>
          <w:ilvl w:val="0"/>
          <w:numId w:val="68"/>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本章では、エンドポイントの定義を記載する。</w:t>
      </w:r>
    </w:p>
    <w:p w14:paraId="18961908" w14:textId="77777777" w:rsidR="00B13E3E" w:rsidRPr="00BF38A9" w:rsidRDefault="000D7701" w:rsidP="00900A2E">
      <w:pPr>
        <w:pStyle w:val="a7"/>
        <w:numPr>
          <w:ilvl w:val="0"/>
          <w:numId w:val="68"/>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有効性評価指標を特定し、評価、記録及び解析の方法並びにそれらの実施時期について記載する。</w:t>
      </w:r>
      <w:r w:rsidR="00B13E3E" w:rsidRPr="00BF38A9">
        <w:rPr>
          <w:rFonts w:ascii="ＭＳ Ｐ明朝" w:eastAsia="ＭＳ Ｐ明朝" w:hAnsi="ＭＳ Ｐ明朝" w:hint="eastAsia"/>
          <w:color w:val="FF0000"/>
        </w:rPr>
        <w:t>エンドポイントのうち、試験の目的に最も合致したものを主要エンドポイントとし、それ以外を副次エンドポイントとする。これらの解析方法については、「統計学的解析」に記載する。エンドポイントの測定の評価者間での信頼性が疑われる場合には、中央判定や複数の評価者による画像読影などの対応策を実施すべきである。一般的でないエンドポイントの場合、その設定根拠を明記する。</w:t>
      </w:r>
    </w:p>
    <w:p w14:paraId="514B19A7" w14:textId="77777777" w:rsidR="00B13E3E" w:rsidRPr="00BF38A9" w:rsidRDefault="00B13E3E" w:rsidP="00900A2E">
      <w:pPr>
        <w:pStyle w:val="a7"/>
        <w:numPr>
          <w:ilvl w:val="0"/>
          <w:numId w:val="68"/>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エンドポイントに腫瘍縮小効果を設定する場合は、以下の事項を明記する。</w:t>
      </w:r>
    </w:p>
    <w:p w14:paraId="4923FC07" w14:textId="77777777" w:rsidR="00B13E3E" w:rsidRPr="00BF38A9" w:rsidRDefault="00B13E3E" w:rsidP="007453D4">
      <w:pPr>
        <w:numPr>
          <w:ilvl w:val="0"/>
          <w:numId w:val="23"/>
        </w:numPr>
        <w:rPr>
          <w:rFonts w:ascii="ＭＳ Ｐ明朝" w:eastAsia="ＭＳ Ｐ明朝" w:hAnsi="ＭＳ Ｐ明朝"/>
          <w:color w:val="FF0000"/>
        </w:rPr>
      </w:pPr>
      <w:r w:rsidRPr="00BF38A9">
        <w:rPr>
          <w:rFonts w:ascii="ＭＳ Ｐ明朝" w:eastAsia="ＭＳ Ｐ明朝" w:hAnsi="ＭＳ Ｐ明朝" w:hint="eastAsia"/>
          <w:color w:val="FF0000"/>
        </w:rPr>
        <w:t>腫瘍の測定方法</w:t>
      </w:r>
    </w:p>
    <w:p w14:paraId="048862A7" w14:textId="77777777" w:rsidR="00B13E3E" w:rsidRPr="00BF38A9" w:rsidRDefault="00B13E3E" w:rsidP="007453D4">
      <w:pPr>
        <w:numPr>
          <w:ilvl w:val="0"/>
          <w:numId w:val="23"/>
        </w:numPr>
        <w:rPr>
          <w:rFonts w:ascii="ＭＳ Ｐ明朝" w:eastAsia="ＭＳ Ｐ明朝" w:hAnsi="ＭＳ Ｐ明朝"/>
          <w:color w:val="FF0000"/>
        </w:rPr>
      </w:pPr>
      <w:r w:rsidRPr="00BF38A9">
        <w:rPr>
          <w:rFonts w:ascii="ＭＳ Ｐ明朝" w:eastAsia="ＭＳ Ｐ明朝" w:hAnsi="ＭＳ Ｐ明朝" w:hint="eastAsia"/>
          <w:color w:val="FF0000"/>
        </w:rPr>
        <w:t>測定可能病変の定義、その際用いるべき測定機器</w:t>
      </w:r>
    </w:p>
    <w:p w14:paraId="7F3D466E" w14:textId="77777777" w:rsidR="00B13E3E" w:rsidRPr="00BF38A9" w:rsidRDefault="00B13E3E" w:rsidP="007453D4">
      <w:pPr>
        <w:numPr>
          <w:ilvl w:val="0"/>
          <w:numId w:val="23"/>
        </w:numPr>
        <w:rPr>
          <w:rFonts w:ascii="ＭＳ Ｐ明朝" w:eastAsia="ＭＳ Ｐ明朝" w:hAnsi="ＭＳ Ｐ明朝"/>
          <w:color w:val="FF0000"/>
        </w:rPr>
      </w:pPr>
      <w:r w:rsidRPr="00BF38A9">
        <w:rPr>
          <w:rFonts w:ascii="ＭＳ Ｐ明朝" w:eastAsia="ＭＳ Ｐ明朝" w:hAnsi="ＭＳ Ｐ明朝" w:hint="eastAsia"/>
          <w:color w:val="FF0000"/>
        </w:rPr>
        <w:t>標的病変と非標的病変の定義、標的病変の選択基準及び個数</w:t>
      </w:r>
    </w:p>
    <w:p w14:paraId="6CC3D8C7" w14:textId="77777777" w:rsidR="00B13E3E" w:rsidRPr="00BF38A9" w:rsidRDefault="00B13E3E" w:rsidP="00400B86">
      <w:pPr>
        <w:pStyle w:val="2"/>
      </w:pPr>
      <w:bookmarkStart w:id="86" w:name="_Toc511760720"/>
      <w:bookmarkStart w:id="87" w:name="_Toc199169614"/>
      <w:r w:rsidRPr="00BF38A9">
        <w:rPr>
          <w:rFonts w:hint="eastAsia"/>
        </w:rPr>
        <w:t>主要エンドポイント</w:t>
      </w:r>
      <w:bookmarkEnd w:id="86"/>
      <w:bookmarkEnd w:id="87"/>
    </w:p>
    <w:p w14:paraId="30603D02" w14:textId="77777777" w:rsidR="00B13E3E" w:rsidRPr="00BF38A9" w:rsidRDefault="00B13E3E" w:rsidP="00900A2E">
      <w:pPr>
        <w:pStyle w:val="a7"/>
        <w:numPr>
          <w:ilvl w:val="0"/>
          <w:numId w:val="69"/>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主要エンドポイントは１つが望ましい。複数設定する場合は多重性の問題への対処方法を「統計学的解析」の章に記載する。</w:t>
      </w:r>
    </w:p>
    <w:p w14:paraId="77115329" w14:textId="77777777" w:rsidR="00B13E3E" w:rsidRPr="00BF38A9" w:rsidRDefault="00B13E3E" w:rsidP="000F7546">
      <w:pPr>
        <w:ind w:firstLine="210"/>
        <w:rPr>
          <w:rFonts w:ascii="ＭＳ Ｐ明朝" w:eastAsia="ＭＳ Ｐ明朝" w:hAnsi="ＭＳ Ｐ明朝"/>
          <w:color w:val="0070C0"/>
        </w:rPr>
      </w:pPr>
      <w:r w:rsidRPr="00BF38A9">
        <w:rPr>
          <w:rFonts w:ascii="ＭＳ Ｐ明朝" w:eastAsia="ＭＳ Ｐ明朝" w:hAnsi="ＭＳ Ｐ明朝" w:hint="eastAsia"/>
          <w:color w:val="0070C0"/>
        </w:rPr>
        <w:lastRenderedPageBreak/>
        <w:t>（例）</w:t>
      </w:r>
      <w:r w:rsidR="00CB4CED" w:rsidRPr="00BF38A9">
        <w:rPr>
          <w:rFonts w:ascii="ＭＳ Ｐ明朝" w:eastAsia="ＭＳ Ｐ明朝" w:hAnsi="ＭＳ Ｐ明朝" w:hint="eastAsia"/>
          <w:color w:val="0070C0"/>
        </w:rPr>
        <w:t xml:space="preserve"> </w:t>
      </w:r>
      <w:r w:rsidRPr="00BF38A9">
        <w:rPr>
          <w:rFonts w:ascii="ＭＳ Ｐ明朝" w:eastAsia="ＭＳ Ｐ明朝" w:hAnsi="ＭＳ Ｐ明朝" w:hint="eastAsia"/>
          <w:color w:val="0070C0"/>
        </w:rPr>
        <w:t>全生存期間（Overall survival; OS）</w:t>
      </w:r>
    </w:p>
    <w:p w14:paraId="6EB03923" w14:textId="77777777" w:rsidR="00B13E3E" w:rsidRPr="00BF38A9" w:rsidRDefault="00B13E3E" w:rsidP="00F34F68">
      <w:pPr>
        <w:ind w:leftChars="350" w:left="2520" w:hangingChars="850" w:hanging="1785"/>
        <w:rPr>
          <w:rFonts w:ascii="ＭＳ Ｐ明朝" w:eastAsia="ＭＳ Ｐ明朝" w:hAnsi="ＭＳ Ｐ明朝"/>
          <w:color w:val="0070C0"/>
        </w:rPr>
      </w:pPr>
      <w:r w:rsidRPr="00BF38A9">
        <w:rPr>
          <w:rFonts w:ascii="ＭＳ Ｐ明朝" w:eastAsia="ＭＳ Ｐ明朝" w:hAnsi="ＭＳ Ｐ明朝" w:hint="eastAsia"/>
          <w:color w:val="0070C0"/>
        </w:rPr>
        <w:t>全生存期間の定義：登録日を起算日とし、あらゆる原因による死亡日までの期間。生存例では最終生存確認日をもって打ち切りとする。追跡不能例では追跡不能となる以前で生存が確認された最終日をもって打ち切りとする。</w:t>
      </w:r>
    </w:p>
    <w:p w14:paraId="798CED9F" w14:textId="77777777" w:rsidR="00B13E3E" w:rsidRPr="00BF38A9" w:rsidRDefault="00B13E3E" w:rsidP="00400B86">
      <w:pPr>
        <w:pStyle w:val="2"/>
      </w:pPr>
      <w:bookmarkStart w:id="88" w:name="_Toc511760721"/>
      <w:bookmarkStart w:id="89" w:name="_Toc199169615"/>
      <w:r w:rsidRPr="00BF38A9">
        <w:rPr>
          <w:rFonts w:hint="eastAsia"/>
        </w:rPr>
        <w:t>副次エンドポイント</w:t>
      </w:r>
      <w:bookmarkEnd w:id="88"/>
      <w:bookmarkEnd w:id="89"/>
    </w:p>
    <w:p w14:paraId="2E84DAFC" w14:textId="77777777" w:rsidR="00B13E3E" w:rsidRPr="00BF38A9" w:rsidRDefault="00B13E3E" w:rsidP="00900A2E">
      <w:pPr>
        <w:pStyle w:val="a7"/>
        <w:numPr>
          <w:ilvl w:val="0"/>
          <w:numId w:val="69"/>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副次エンドポイントは必須ではなく、設定する場合は複数でもよい。</w:t>
      </w:r>
    </w:p>
    <w:p w14:paraId="39D1B084" w14:textId="77777777" w:rsidR="00B13E3E" w:rsidRPr="00BF38A9" w:rsidRDefault="00B13E3E" w:rsidP="000F7546">
      <w:pPr>
        <w:ind w:firstLine="210"/>
        <w:rPr>
          <w:rFonts w:ascii="ＭＳ Ｐ明朝" w:eastAsia="ＭＳ Ｐ明朝" w:hAnsi="ＭＳ Ｐ明朝" w:cs="MS-Mincho"/>
          <w:color w:val="0070C0"/>
        </w:rPr>
      </w:pPr>
      <w:r w:rsidRPr="00BF38A9">
        <w:rPr>
          <w:rFonts w:ascii="ＭＳ Ｐ明朝" w:eastAsia="ＭＳ Ｐ明朝" w:hAnsi="ＭＳ Ｐ明朝" w:cs="MS-Mincho" w:hint="eastAsia"/>
          <w:color w:val="0070C0"/>
        </w:rPr>
        <w:t>（例）</w:t>
      </w:r>
      <w:r w:rsidR="00CB4CED" w:rsidRPr="00BF38A9">
        <w:rPr>
          <w:rFonts w:ascii="ＭＳ Ｐ明朝" w:eastAsia="ＭＳ Ｐ明朝" w:hAnsi="ＭＳ Ｐ明朝" w:cs="MS-Mincho" w:hint="eastAsia"/>
          <w:color w:val="0070C0"/>
        </w:rPr>
        <w:t xml:space="preserve"> </w:t>
      </w:r>
      <w:r w:rsidRPr="00BF38A9">
        <w:rPr>
          <w:rFonts w:ascii="ＭＳ Ｐ明朝" w:eastAsia="ＭＳ Ｐ明朝" w:hAnsi="ＭＳ Ｐ明朝" w:cs="MS-Mincho" w:hint="eastAsia"/>
          <w:color w:val="0070C0"/>
        </w:rPr>
        <w:t>無増悪生存期間、安全性</w:t>
      </w:r>
    </w:p>
    <w:p w14:paraId="3C6D8FEB" w14:textId="77777777" w:rsidR="00041097" w:rsidRPr="00BF38A9" w:rsidRDefault="00041097" w:rsidP="000F7546">
      <w:pPr>
        <w:pStyle w:val="1"/>
        <w:numPr>
          <w:ilvl w:val="0"/>
          <w:numId w:val="1"/>
        </w:numPr>
        <w:spacing w:before="240"/>
        <w:rPr>
          <w:rFonts w:ascii="ＭＳ Ｐゴシック" w:hAnsi="ＭＳ Ｐゴシック"/>
          <w:szCs w:val="28"/>
        </w:rPr>
      </w:pPr>
      <w:bookmarkStart w:id="90" w:name="_Toc199169616"/>
      <w:r w:rsidRPr="00BF38A9">
        <w:rPr>
          <w:rFonts w:ascii="ＭＳ Ｐゴシック" w:hAnsi="ＭＳ Ｐゴシック" w:hint="eastAsia"/>
          <w:szCs w:val="28"/>
        </w:rPr>
        <w:t>安全性の評価に関する事項</w:t>
      </w:r>
      <w:bookmarkEnd w:id="90"/>
    </w:p>
    <w:p w14:paraId="52370DA6" w14:textId="77777777" w:rsidR="00B13E3E" w:rsidRPr="00BF38A9" w:rsidRDefault="000D7701" w:rsidP="00400B86">
      <w:pPr>
        <w:pStyle w:val="2"/>
      </w:pPr>
      <w:bookmarkStart w:id="91" w:name="_Toc199169617"/>
      <w:r w:rsidRPr="00BF38A9">
        <w:rPr>
          <w:rFonts w:hint="eastAsia"/>
        </w:rPr>
        <w:t>安全性評価指標</w:t>
      </w:r>
      <w:bookmarkEnd w:id="91"/>
    </w:p>
    <w:p w14:paraId="25138CFF" w14:textId="77777777" w:rsidR="00B13E3E" w:rsidRPr="00BF38A9" w:rsidRDefault="000D7701" w:rsidP="00900A2E">
      <w:pPr>
        <w:pStyle w:val="a7"/>
        <w:numPr>
          <w:ilvl w:val="0"/>
          <w:numId w:val="69"/>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安全性評価指標を特定し、評価、記録及び解析の方法並びにそれらの実施時期について記載する。</w:t>
      </w:r>
    </w:p>
    <w:p w14:paraId="7A14D77E" w14:textId="77777777" w:rsidR="00B13E3E" w:rsidRPr="00BF38A9" w:rsidRDefault="00B13E3E" w:rsidP="00400B86">
      <w:pPr>
        <w:pStyle w:val="2"/>
      </w:pPr>
      <w:bookmarkStart w:id="92" w:name="_Toc199169618"/>
      <w:r w:rsidRPr="00BF38A9">
        <w:rPr>
          <w:rFonts w:hint="eastAsia"/>
        </w:rPr>
        <w:t>疾病等の評価</w:t>
      </w:r>
      <w:bookmarkEnd w:id="92"/>
    </w:p>
    <w:p w14:paraId="0C9BFA35" w14:textId="77777777" w:rsidR="00745F3B" w:rsidRPr="00BF38A9" w:rsidRDefault="00745F3B" w:rsidP="00900A2E">
      <w:pPr>
        <w:pStyle w:val="a7"/>
        <w:numPr>
          <w:ilvl w:val="0"/>
          <w:numId w:val="69"/>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本節では、疾病等の症例報告書への記載内容及び重症度評価基準を明記する。</w:t>
      </w:r>
    </w:p>
    <w:p w14:paraId="56DA796D" w14:textId="2C418FB0" w:rsidR="00AA6C48" w:rsidRPr="00BF38A9" w:rsidRDefault="00AA6C48" w:rsidP="00900A2E">
      <w:pPr>
        <w:pStyle w:val="a7"/>
        <w:numPr>
          <w:ilvl w:val="0"/>
          <w:numId w:val="69"/>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疾病等の情報収集、記録及び報告に関する手順（研究責任医師が</w:t>
      </w:r>
      <w:r w:rsidR="00496BEF" w:rsidRPr="00BF38A9">
        <w:rPr>
          <w:rFonts w:ascii="ＭＳ Ｐ明朝" w:eastAsia="ＭＳ Ｐ明朝" w:hAnsi="ＭＳ Ｐ明朝" w:hint="eastAsia"/>
          <w:color w:val="FF0000"/>
        </w:rPr>
        <w:t>統括管理者</w:t>
      </w:r>
      <w:r w:rsidRPr="00BF38A9">
        <w:rPr>
          <w:rFonts w:ascii="ＭＳ Ｐ明朝" w:eastAsia="ＭＳ Ｐ明朝" w:hAnsi="ＭＳ Ｐ明朝" w:hint="eastAsia"/>
          <w:color w:val="FF0000"/>
        </w:rPr>
        <w:t>に報告すべき重要な疾病等及び臨床検査の異常値の特定並びに報告の要件及び期限を含む）及び疾病等発生後の対象者の観察期間について記載する。</w:t>
      </w:r>
    </w:p>
    <w:p w14:paraId="167130F4" w14:textId="77777777" w:rsidR="00B13E3E" w:rsidRPr="00BF38A9" w:rsidRDefault="00745F3B" w:rsidP="00900A2E">
      <w:pPr>
        <w:pStyle w:val="a7"/>
        <w:numPr>
          <w:ilvl w:val="0"/>
          <w:numId w:val="69"/>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疾病等の評価には、MedDRA/J (Medical Dictionary for Regulatory Activities/J: ICH国際医薬用語集日本語版)や、特に癌領域においては米国National Cancer Instituteの有害事象共通用語規準（Common Terminology Criteria for Adverse Events: CTCAE）もしくはCTCAE日本語訳JCOG/JSCO版を用いる。程度については、副作用評価基準によるGrade1-4によるか、あるいは、1）軽度：無処置で投与継続可能な状態、2)中等度：何らかの処置により投与継続可能な状態、3)重度：投与を中止あるいは中止すべき状態などと定義する。</w:t>
      </w:r>
    </w:p>
    <w:p w14:paraId="0F6FB8C4" w14:textId="77777777" w:rsidR="00B13E3E" w:rsidRPr="00BF38A9" w:rsidRDefault="00B13E3E" w:rsidP="00400B86">
      <w:pPr>
        <w:pStyle w:val="2"/>
      </w:pPr>
      <w:bookmarkStart w:id="93" w:name="_Toc199169619"/>
      <w:r w:rsidRPr="00BF38A9">
        <w:rPr>
          <w:rFonts w:hint="eastAsia"/>
        </w:rPr>
        <w:t>疾病等及び不具合の報告</w:t>
      </w:r>
      <w:bookmarkEnd w:id="93"/>
    </w:p>
    <w:p w14:paraId="4C0FEC8D" w14:textId="77777777" w:rsidR="00745F3B" w:rsidRPr="00BF38A9" w:rsidRDefault="00745F3B" w:rsidP="00900A2E">
      <w:pPr>
        <w:pStyle w:val="a7"/>
        <w:numPr>
          <w:ilvl w:val="0"/>
          <w:numId w:val="70"/>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本節では、薬剤又は治療法ごとに、重大な疾病等名とそれらの発生割合をすべて記載する。その他の疾病等については、当該臨床研究上特に注意を要すると考えられる事象名とそれらの発生割合を記載する。疾病等発生後にいつまで観察するかについて記載する。</w:t>
      </w:r>
    </w:p>
    <w:p w14:paraId="15BC6C6B" w14:textId="5F1B2D6B" w:rsidR="00487A41" w:rsidRPr="00BF38A9" w:rsidRDefault="00745F3B" w:rsidP="00513B39">
      <w:pPr>
        <w:pStyle w:val="a7"/>
        <w:numPr>
          <w:ilvl w:val="0"/>
          <w:numId w:val="70"/>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重大な疾病等とは添付文書に記載された重大な副作用のことを指す。文献や添付文書に発生割合が記載されていない場合は、「頻度不明」</w:t>
      </w:r>
      <w:r w:rsidR="00CB4CED" w:rsidRPr="00BF38A9">
        <w:rPr>
          <w:rFonts w:ascii="ＭＳ Ｐ明朝" w:eastAsia="ＭＳ Ｐ明朝" w:hAnsi="ＭＳ Ｐ明朝" w:hint="eastAsia"/>
          <w:color w:val="FF0000"/>
        </w:rPr>
        <w:t xml:space="preserve"> </w:t>
      </w:r>
      <w:r w:rsidRPr="00BF38A9">
        <w:rPr>
          <w:rFonts w:ascii="ＭＳ Ｐ明朝" w:eastAsia="ＭＳ Ｐ明朝" w:hAnsi="ＭＳ Ｐ明朝" w:hint="eastAsia"/>
          <w:color w:val="FF0000"/>
        </w:rPr>
        <w:t>と明記する。比較試験の場合、試験治療群だけでなく対照治療群についても予期される疾病等を記述する。</w:t>
      </w:r>
    </w:p>
    <w:p w14:paraId="690A0A5E" w14:textId="37C34448" w:rsidR="00271F1A" w:rsidRPr="00BF38A9" w:rsidRDefault="00271F1A" w:rsidP="00271F1A">
      <w:pPr>
        <w:pStyle w:val="a7"/>
        <w:numPr>
          <w:ilvl w:val="0"/>
          <w:numId w:val="70"/>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統括管理者</w:t>
      </w:r>
      <w:r w:rsidR="00745F3B" w:rsidRPr="00BF38A9">
        <w:rPr>
          <w:rFonts w:ascii="ＭＳ Ｐ明朝" w:eastAsia="ＭＳ Ｐ明朝" w:hAnsi="ＭＳ Ｐ明朝" w:hint="eastAsia"/>
          <w:color w:val="FF0000"/>
        </w:rPr>
        <w:t>は、特定臨床研究の実施について、疾病等及び不具合を知ったときは、それぞれに定める期間内に認定臨床研究審査委員会に報告しなければならない（第</w:t>
      </w:r>
      <w:r w:rsidR="00745F3B" w:rsidRPr="00BF38A9">
        <w:rPr>
          <w:rFonts w:ascii="ＭＳ Ｐ明朝" w:eastAsia="ＭＳ Ｐ明朝" w:hAnsi="ＭＳ Ｐ明朝"/>
          <w:color w:val="FF0000"/>
        </w:rPr>
        <w:t>54条関係）。</w:t>
      </w:r>
      <w:r w:rsidRPr="00BF38A9">
        <w:rPr>
          <w:rFonts w:ascii="ＭＳ Ｐ明朝" w:eastAsia="ＭＳ Ｐ明朝" w:hAnsi="ＭＳ Ｐ明朝" w:hint="eastAsia"/>
          <w:color w:val="FF0000"/>
        </w:rPr>
        <w:t>統括管理者はその旨を速やかに研究責任医師に情報提供しなければならない。この場合において、研究責任医師は、速やかに当該情報提供の内容を実施医療機関の管理者に報告しなければならない。</w:t>
      </w:r>
    </w:p>
    <w:p w14:paraId="63E1EC40" w14:textId="77777777" w:rsidR="00487A41" w:rsidRPr="00BF38A9" w:rsidRDefault="00487A41" w:rsidP="00487A41">
      <w:pPr>
        <w:pStyle w:val="a7"/>
        <w:numPr>
          <w:ilvl w:val="0"/>
          <w:numId w:val="70"/>
        </w:numPr>
        <w:ind w:leftChars="0"/>
      </w:pPr>
      <w:r w:rsidRPr="00BF38A9">
        <w:rPr>
          <w:rFonts w:ascii="ＭＳ Ｐ明朝" w:eastAsia="ＭＳ Ｐ明朝" w:hAnsi="ＭＳ Ｐ明朝" w:hint="eastAsia"/>
          <w:color w:val="FF0000"/>
        </w:rPr>
        <w:t>研究責任医師は、疾病等の発生を知ったときは、速やかに統括管理者及び実施医療機関の管理者に報告しなければならない。</w:t>
      </w:r>
    </w:p>
    <w:p w14:paraId="23412035" w14:textId="77777777" w:rsidR="00487A41" w:rsidRPr="00BF38A9" w:rsidRDefault="00487A41" w:rsidP="00BF38A9">
      <w:pPr>
        <w:pStyle w:val="a7"/>
        <w:ind w:leftChars="0" w:left="420"/>
        <w:rPr>
          <w:rFonts w:ascii="ＭＳ Ｐ明朝" w:eastAsia="ＭＳ Ｐ明朝" w:hAnsi="ＭＳ Ｐ明朝"/>
          <w:color w:val="FF0000"/>
        </w:rPr>
      </w:pPr>
    </w:p>
    <w:p w14:paraId="29B29612" w14:textId="77777777" w:rsidR="00B13E3E" w:rsidRPr="00BF38A9" w:rsidRDefault="00B13E3E" w:rsidP="00400B86">
      <w:pPr>
        <w:pStyle w:val="2"/>
      </w:pPr>
      <w:bookmarkStart w:id="94" w:name="_Toc199169620"/>
      <w:r w:rsidRPr="00BF38A9">
        <w:rPr>
          <w:rFonts w:hint="eastAsia"/>
        </w:rPr>
        <w:lastRenderedPageBreak/>
        <w:t>重篤な疾病等発生時の対応</w:t>
      </w:r>
      <w:bookmarkEnd w:id="94"/>
    </w:p>
    <w:p w14:paraId="4333F0FA" w14:textId="0ABF3CC5" w:rsidR="00745F3B" w:rsidRPr="00BF38A9" w:rsidRDefault="00745F3B" w:rsidP="00900A2E">
      <w:pPr>
        <w:pStyle w:val="a7"/>
        <w:numPr>
          <w:ilvl w:val="0"/>
          <w:numId w:val="71"/>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本節では、重篤な疾病等が発生した場合における、</w:t>
      </w:r>
      <w:r w:rsidR="00FC7061" w:rsidRPr="00BF38A9">
        <w:rPr>
          <w:rFonts w:ascii="ＭＳ Ｐ明朝" w:eastAsia="ＭＳ Ｐ明朝" w:hAnsi="ＭＳ Ｐ明朝" w:hint="eastAsia"/>
          <w:color w:val="FF0000"/>
        </w:rPr>
        <w:t>統括管理者</w:t>
      </w:r>
      <w:r w:rsidRPr="00BF38A9">
        <w:rPr>
          <w:rFonts w:ascii="ＭＳ Ｐ明朝" w:eastAsia="ＭＳ Ｐ明朝" w:hAnsi="ＭＳ Ｐ明朝" w:hint="eastAsia"/>
          <w:color w:val="FF0000"/>
        </w:rPr>
        <w:t>、研究責任医師及び研究分担医師等の対応手順を定める。</w:t>
      </w:r>
    </w:p>
    <w:p w14:paraId="3AB088C1" w14:textId="77777777" w:rsidR="00745F3B" w:rsidRPr="00BF38A9" w:rsidRDefault="00745F3B" w:rsidP="00900A2E">
      <w:pPr>
        <w:pStyle w:val="a7"/>
        <w:numPr>
          <w:ilvl w:val="0"/>
          <w:numId w:val="71"/>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重篤な疾病等の報告は必須とし、それ以外の疾病等についての報告義務は試験毎に定める。プロトコール治療終了後に発生した疾病等については、プロトコール治療の特性などを考慮して報告すべき範囲を試験ごとに定める。</w:t>
      </w:r>
    </w:p>
    <w:p w14:paraId="217B171A" w14:textId="1F0B82AA" w:rsidR="00745F3B" w:rsidRPr="00BF38A9" w:rsidRDefault="00024D0B" w:rsidP="00900A2E">
      <w:pPr>
        <w:pStyle w:val="a7"/>
        <w:numPr>
          <w:ilvl w:val="0"/>
          <w:numId w:val="71"/>
        </w:numPr>
        <w:ind w:leftChars="0"/>
        <w:rPr>
          <w:rFonts w:ascii="ＭＳ Ｐ明朝" w:eastAsia="ＭＳ Ｐ明朝" w:hAnsi="ＭＳ Ｐ明朝" w:cs="MS-Mincho"/>
          <w:color w:val="FF0000"/>
        </w:rPr>
      </w:pPr>
      <w:r w:rsidRPr="00BF38A9">
        <w:rPr>
          <w:rFonts w:ascii="ＭＳ Ｐ明朝" w:eastAsia="ＭＳ Ｐ明朝" w:hAnsi="ＭＳ Ｐ明朝" w:hint="eastAsia"/>
          <w:color w:val="FF0000"/>
        </w:rPr>
        <w:t>統括管理者</w:t>
      </w:r>
      <w:r w:rsidR="00745F3B" w:rsidRPr="00BF38A9">
        <w:rPr>
          <w:rFonts w:ascii="ＭＳ Ｐ明朝" w:eastAsia="ＭＳ Ｐ明朝" w:hAnsi="ＭＳ Ｐ明朝" w:hint="eastAsia"/>
          <w:color w:val="FF0000"/>
        </w:rPr>
        <w:t>は、関連する企業（製薬企業など）と</w:t>
      </w:r>
      <w:r w:rsidR="006040B1" w:rsidRPr="00BF38A9">
        <w:rPr>
          <w:rFonts w:ascii="ＭＳ Ｐ明朝" w:eastAsia="ＭＳ Ｐ明朝" w:hAnsi="ＭＳ Ｐ明朝" w:hint="eastAsia"/>
          <w:color w:val="FF0000"/>
        </w:rPr>
        <w:t>の間に</w:t>
      </w:r>
      <w:r w:rsidR="00745F3B" w:rsidRPr="00BF38A9">
        <w:rPr>
          <w:rFonts w:ascii="ＭＳ Ｐ明朝" w:eastAsia="ＭＳ Ｐ明朝" w:hAnsi="ＭＳ Ｐ明朝" w:hint="eastAsia"/>
          <w:color w:val="FF0000"/>
        </w:rPr>
        <w:t>疾病等の報告手順及び報告内容について、臨床研究開始前に契約を含む取り決めを行っておく。多施設共同研究の場合、</w:t>
      </w:r>
      <w:r w:rsidRPr="00BF38A9">
        <w:rPr>
          <w:rFonts w:ascii="ＭＳ Ｐ明朝" w:eastAsia="ＭＳ Ｐ明朝" w:hAnsi="ＭＳ Ｐ明朝" w:hint="eastAsia"/>
          <w:color w:val="FF0000"/>
        </w:rPr>
        <w:t>統括管理者</w:t>
      </w:r>
      <w:r w:rsidR="00745F3B" w:rsidRPr="00BF38A9">
        <w:rPr>
          <w:rFonts w:ascii="ＭＳ Ｐ明朝" w:eastAsia="ＭＳ Ｐ明朝" w:hAnsi="ＭＳ Ｐ明朝" w:hint="eastAsia"/>
          <w:color w:val="FF0000"/>
        </w:rPr>
        <w:t>は、効果安全性評価委員会委員や各実施医療機関の研究責任医師等との連絡に用いる書式を臨床研究開始前に準備しておく。</w:t>
      </w:r>
    </w:p>
    <w:p w14:paraId="0A3202C3" w14:textId="77777777" w:rsidR="00745F3B" w:rsidRPr="00BF38A9" w:rsidRDefault="00745F3B" w:rsidP="000F7546">
      <w:pPr>
        <w:ind w:firstLine="210"/>
        <w:rPr>
          <w:rFonts w:ascii="ＭＳ Ｐ明朝" w:eastAsia="ＭＳ Ｐ明朝" w:hAnsi="ＭＳ Ｐ明朝" w:cs="MS-Mincho"/>
          <w:color w:val="0070C0"/>
        </w:rPr>
      </w:pPr>
      <w:r w:rsidRPr="00BF38A9">
        <w:rPr>
          <w:rFonts w:ascii="ＭＳ Ｐ明朝" w:eastAsia="ＭＳ Ｐ明朝" w:hAnsi="ＭＳ Ｐ明朝" w:cs="MS-Mincho" w:hint="eastAsia"/>
          <w:color w:val="0070C0"/>
        </w:rPr>
        <w:t>（例）</w:t>
      </w:r>
    </w:p>
    <w:p w14:paraId="3BA09CCD" w14:textId="0D8AC7AF" w:rsidR="00745F3B" w:rsidRPr="00BF38A9" w:rsidRDefault="00745F3B" w:rsidP="00F34F68">
      <w:pPr>
        <w:ind w:leftChars="100" w:left="420" w:hangingChars="100" w:hanging="210"/>
        <w:rPr>
          <w:rFonts w:ascii="ＭＳ Ｐ明朝" w:eastAsia="ＭＳ Ｐ明朝" w:hAnsi="ＭＳ Ｐ明朝" w:cs="MS-Mincho"/>
          <w:color w:val="0070C0"/>
        </w:rPr>
      </w:pPr>
      <w:r w:rsidRPr="00BF38A9">
        <w:rPr>
          <w:rFonts w:ascii="ＭＳ Ｐ明朝" w:eastAsia="ＭＳ Ｐ明朝" w:hAnsi="ＭＳ Ｐ明朝" w:cs="MS-Mincho" w:hint="eastAsia"/>
          <w:color w:val="0070C0"/>
        </w:rPr>
        <w:t>1) 研究責任医師／分担医師は、重篤な疾病等が発生した場合、適切な処置を行う。研究分担医師は、試験薬との因果関係を問わず、直ちに研究責任医師に報告する。</w:t>
      </w:r>
    </w:p>
    <w:p w14:paraId="1BAC3386" w14:textId="17A07D7D" w:rsidR="00745F3B" w:rsidRPr="00BF38A9" w:rsidRDefault="00745F3B" w:rsidP="00F34F68">
      <w:pPr>
        <w:ind w:leftChars="100" w:left="420" w:hangingChars="100" w:hanging="210"/>
        <w:rPr>
          <w:rFonts w:ascii="ＭＳ Ｐ明朝" w:eastAsia="ＭＳ Ｐ明朝" w:hAnsi="ＭＳ Ｐ明朝" w:cs="MS-Mincho"/>
          <w:color w:val="0070C0"/>
        </w:rPr>
      </w:pPr>
      <w:r w:rsidRPr="00BF38A9">
        <w:rPr>
          <w:rFonts w:ascii="ＭＳ Ｐ明朝" w:eastAsia="ＭＳ Ｐ明朝" w:hAnsi="ＭＳ Ｐ明朝" w:cs="MS-Mincho" w:hint="eastAsia"/>
          <w:color w:val="0070C0"/>
        </w:rPr>
        <w:t>2) 研究責任医師は、当該重篤な疾病等について、直ちに</w:t>
      </w:r>
      <w:r w:rsidR="00391029" w:rsidRPr="00BF38A9">
        <w:rPr>
          <w:rFonts w:ascii="ＭＳ Ｐ明朝" w:eastAsia="ＭＳ Ｐ明朝" w:hAnsi="ＭＳ Ｐ明朝" w:cs="MS-Mincho" w:hint="eastAsia"/>
          <w:color w:val="0070C0"/>
        </w:rPr>
        <w:t>統括管理者及び</w:t>
      </w:r>
      <w:r w:rsidRPr="00BF38A9">
        <w:rPr>
          <w:rFonts w:ascii="ＭＳ Ｐ明朝" w:eastAsia="ＭＳ Ｐ明朝" w:hAnsi="ＭＳ Ｐ明朝" w:cs="MS-Mincho" w:hint="eastAsia"/>
          <w:color w:val="0070C0"/>
        </w:rPr>
        <w:t>実施医療機関の管理者に報告する</w:t>
      </w:r>
      <w:r w:rsidR="00391029" w:rsidRPr="00BF38A9">
        <w:rPr>
          <w:rFonts w:ascii="ＭＳ Ｐ明朝" w:eastAsia="ＭＳ Ｐ明朝" w:hAnsi="ＭＳ Ｐ明朝" w:cs="MS-Mincho" w:hint="eastAsia"/>
          <w:color w:val="0070C0"/>
        </w:rPr>
        <w:t>。統括管理者は、</w:t>
      </w:r>
      <w:r w:rsidRPr="00BF38A9">
        <w:rPr>
          <w:rFonts w:ascii="ＭＳ Ｐ明朝" w:eastAsia="ＭＳ Ｐ明朝" w:hAnsi="ＭＳ Ｐ明朝" w:cs="MS-Mincho" w:hint="eastAsia"/>
          <w:color w:val="0070C0"/>
        </w:rPr>
        <w:t>試験薬提供者に通知する。また、必要に応じて効果安全性評価委員会に報告する。</w:t>
      </w:r>
    </w:p>
    <w:p w14:paraId="3841675C" w14:textId="77777777" w:rsidR="00745F3B" w:rsidRPr="00BF38A9" w:rsidRDefault="00745F3B" w:rsidP="00F34F68">
      <w:pPr>
        <w:ind w:leftChars="100" w:left="420" w:hangingChars="100" w:hanging="210"/>
        <w:rPr>
          <w:rFonts w:ascii="ＭＳ Ｐ明朝" w:eastAsia="ＭＳ Ｐ明朝" w:hAnsi="ＭＳ Ｐ明朝" w:cs="MS-Mincho"/>
          <w:color w:val="0070C0"/>
        </w:rPr>
      </w:pPr>
      <w:r w:rsidRPr="00BF38A9">
        <w:rPr>
          <w:rFonts w:ascii="ＭＳ Ｐ明朝" w:eastAsia="ＭＳ Ｐ明朝" w:hAnsi="ＭＳ Ｐ明朝" w:cs="MS-Mincho" w:hint="eastAsia"/>
          <w:color w:val="0070C0"/>
        </w:rPr>
        <w:t>3) 疾病等、試験薬との因果関係が否定できない疾病等に関する報告書式及び手順は（各施設が定めた）「重篤な疾病等報告に関する手順書」に従う。</w:t>
      </w:r>
    </w:p>
    <w:p w14:paraId="4026F96E" w14:textId="77777777" w:rsidR="00745F3B" w:rsidRPr="00BF38A9" w:rsidRDefault="00745F3B" w:rsidP="000F7546">
      <w:pPr>
        <w:ind w:firstLine="210"/>
        <w:rPr>
          <w:rFonts w:ascii="ＭＳ Ｐ明朝" w:eastAsia="ＭＳ Ｐ明朝" w:hAnsi="ＭＳ Ｐ明朝" w:cs="MS-Mincho"/>
          <w:color w:val="0070C0"/>
        </w:rPr>
      </w:pPr>
    </w:p>
    <w:p w14:paraId="323BD5F7" w14:textId="77777777" w:rsidR="00745F3B" w:rsidRPr="00BF38A9" w:rsidRDefault="00745F3B" w:rsidP="000F7546">
      <w:pPr>
        <w:ind w:firstLine="210"/>
        <w:rPr>
          <w:rFonts w:ascii="ＭＳ Ｐ明朝" w:eastAsia="ＭＳ Ｐ明朝" w:hAnsi="ＭＳ Ｐ明朝" w:cs="MS-Mincho"/>
          <w:color w:val="0070C0"/>
        </w:rPr>
      </w:pPr>
      <w:r w:rsidRPr="00BF38A9">
        <w:rPr>
          <w:rFonts w:ascii="ＭＳ Ｐ明朝" w:eastAsia="ＭＳ Ｐ明朝" w:hAnsi="ＭＳ Ｐ明朝" w:cs="MS-Mincho" w:hint="eastAsia"/>
          <w:color w:val="0070C0"/>
        </w:rPr>
        <w:t>＜緊急時の連絡先＞</w:t>
      </w:r>
    </w:p>
    <w:p w14:paraId="3C8C38E0" w14:textId="035C2D12" w:rsidR="0088316A" w:rsidRPr="00BF38A9" w:rsidRDefault="0088316A" w:rsidP="0088316A">
      <w:pPr>
        <w:rPr>
          <w:rFonts w:ascii="ＭＳ Ｐ明朝" w:eastAsia="ＭＳ Ｐ明朝" w:hAnsi="ＭＳ Ｐ明朝"/>
          <w:color w:val="0070C0"/>
        </w:rPr>
      </w:pPr>
      <w:r w:rsidRPr="00BF38A9">
        <w:rPr>
          <w:rFonts w:ascii="ＭＳ Ｐ明朝" w:eastAsia="ＭＳ Ｐ明朝" w:hAnsi="ＭＳ Ｐ明朝" w:hint="eastAsia"/>
          <w:color w:val="0070C0"/>
        </w:rPr>
        <w:t>研究責任医師： ●●●●</w:t>
      </w:r>
    </w:p>
    <w:p w14:paraId="6A6EC28A" w14:textId="77777777" w:rsidR="0088316A" w:rsidRPr="00BF38A9" w:rsidRDefault="0088316A" w:rsidP="0088316A">
      <w:pPr>
        <w:rPr>
          <w:rFonts w:ascii="ＭＳ Ｐ明朝" w:eastAsia="ＭＳ Ｐ明朝" w:hAnsi="ＭＳ Ｐ明朝"/>
          <w:color w:val="0070C0"/>
        </w:rPr>
      </w:pPr>
      <w:r w:rsidRPr="00BF38A9">
        <w:rPr>
          <w:rFonts w:ascii="ＭＳ Ｐ明朝" w:eastAsia="ＭＳ Ｐ明朝" w:hAnsi="ＭＳ Ｐ明朝" w:hint="eastAsia"/>
          <w:color w:val="0070C0"/>
        </w:rPr>
        <w:t>奈良県立医科大学</w:t>
      </w:r>
      <w:r w:rsidR="002A670A" w:rsidRPr="00BF38A9">
        <w:rPr>
          <w:rFonts w:ascii="ＭＳ Ｐ明朝" w:eastAsia="ＭＳ Ｐ明朝" w:hAnsi="ＭＳ Ｐ明朝" w:hint="eastAsia"/>
          <w:color w:val="0070C0"/>
        </w:rPr>
        <w:t>附属病院</w:t>
      </w:r>
      <w:r w:rsidRPr="00BF38A9">
        <w:rPr>
          <w:rFonts w:ascii="ＭＳ Ｐ明朝" w:eastAsia="ＭＳ Ｐ明朝" w:hAnsi="ＭＳ Ｐ明朝" w:hint="eastAsia"/>
          <w:color w:val="0070C0"/>
        </w:rPr>
        <w:t xml:space="preserve"> ●● 科</w:t>
      </w:r>
    </w:p>
    <w:p w14:paraId="362A07D1" w14:textId="77777777" w:rsidR="0088316A" w:rsidRPr="00BF38A9" w:rsidRDefault="0088316A" w:rsidP="00904568">
      <w:pPr>
        <w:rPr>
          <w:rFonts w:ascii="ＭＳ Ｐ明朝" w:eastAsia="ＭＳ Ｐ明朝" w:hAnsi="ＭＳ Ｐ明朝"/>
          <w:color w:val="0070C0"/>
        </w:rPr>
      </w:pPr>
      <w:r w:rsidRPr="00BF38A9">
        <w:rPr>
          <w:rFonts w:ascii="ＭＳ Ｐ明朝" w:eastAsia="ＭＳ Ｐ明朝" w:hAnsi="ＭＳ Ｐ明朝" w:hint="eastAsia"/>
          <w:color w:val="0070C0"/>
        </w:rPr>
        <w:t>電話： XXX-XXX-XXXX （内線XXXX）　FAX：</w:t>
      </w:r>
      <w:r w:rsidR="002A670A" w:rsidRPr="00BF38A9">
        <w:rPr>
          <w:rFonts w:ascii="ＭＳ Ｐ明朝" w:eastAsia="ＭＳ Ｐ明朝" w:hAnsi="ＭＳ Ｐ明朝" w:hint="eastAsia"/>
          <w:color w:val="0070C0"/>
        </w:rPr>
        <w:t xml:space="preserve"> XXX </w:t>
      </w:r>
      <w:r w:rsidRPr="00BF38A9">
        <w:rPr>
          <w:rFonts w:ascii="ＭＳ Ｐ明朝" w:eastAsia="ＭＳ Ｐ明朝" w:hAnsi="ＭＳ Ｐ明朝" w:hint="eastAsia"/>
          <w:color w:val="0070C0"/>
        </w:rPr>
        <w:t>-XXX-XXXX</w:t>
      </w:r>
    </w:p>
    <w:p w14:paraId="057AB50C" w14:textId="77777777" w:rsidR="00904568" w:rsidRPr="00BF38A9" w:rsidRDefault="00904568" w:rsidP="00904568">
      <w:pPr>
        <w:rPr>
          <w:rFonts w:ascii="ＭＳ Ｐ明朝" w:eastAsia="ＭＳ Ｐ明朝" w:hAnsi="ＭＳ Ｐ明朝"/>
          <w:color w:val="0070C0"/>
        </w:rPr>
      </w:pPr>
    </w:p>
    <w:p w14:paraId="4F8031D9" w14:textId="77777777" w:rsidR="00745F3B" w:rsidRPr="00BF38A9" w:rsidRDefault="00745F3B" w:rsidP="000F7546">
      <w:pPr>
        <w:ind w:firstLine="210"/>
        <w:rPr>
          <w:rFonts w:ascii="ＭＳ Ｐ明朝" w:eastAsia="ＭＳ Ｐ明朝" w:hAnsi="ＭＳ Ｐ明朝" w:cs="MS-Mincho"/>
          <w:color w:val="0070C0"/>
        </w:rPr>
      </w:pPr>
      <w:r w:rsidRPr="00BF38A9">
        <w:rPr>
          <w:rFonts w:ascii="ＭＳ Ｐ明朝" w:eastAsia="ＭＳ Ｐ明朝" w:hAnsi="ＭＳ Ｐ明朝" w:cs="MS-Mincho" w:hint="eastAsia"/>
          <w:color w:val="0070C0"/>
        </w:rPr>
        <w:t>＜休日・夜間＞</w:t>
      </w:r>
    </w:p>
    <w:p w14:paraId="04053D48" w14:textId="77777777" w:rsidR="0088316A" w:rsidRPr="00BF38A9" w:rsidRDefault="0088316A" w:rsidP="0088316A">
      <w:pPr>
        <w:rPr>
          <w:rFonts w:ascii="ＭＳ Ｐ明朝" w:eastAsia="ＭＳ Ｐ明朝" w:hAnsi="ＭＳ Ｐ明朝"/>
          <w:color w:val="0070C0"/>
        </w:rPr>
      </w:pPr>
      <w:r w:rsidRPr="00BF38A9">
        <w:rPr>
          <w:rFonts w:ascii="ＭＳ Ｐ明朝" w:eastAsia="ＭＳ Ｐ明朝" w:hAnsi="ＭＳ Ｐ明朝" w:hint="eastAsia"/>
          <w:color w:val="0070C0"/>
        </w:rPr>
        <w:t>奈良県立医科大学</w:t>
      </w:r>
      <w:r w:rsidR="002A670A" w:rsidRPr="00BF38A9">
        <w:rPr>
          <w:rFonts w:ascii="ＭＳ Ｐ明朝" w:eastAsia="ＭＳ Ｐ明朝" w:hAnsi="ＭＳ Ｐ明朝" w:hint="eastAsia"/>
          <w:color w:val="0070C0"/>
        </w:rPr>
        <w:t>附属病院</w:t>
      </w:r>
      <w:r w:rsidRPr="00BF38A9">
        <w:rPr>
          <w:rFonts w:ascii="ＭＳ Ｐ明朝" w:eastAsia="ＭＳ Ｐ明朝" w:hAnsi="ＭＳ Ｐ明朝" w:hint="eastAsia"/>
          <w:color w:val="0070C0"/>
        </w:rPr>
        <w:t xml:space="preserve"> ●●</w:t>
      </w:r>
    </w:p>
    <w:p w14:paraId="580CB8C3" w14:textId="77777777" w:rsidR="0088316A" w:rsidRPr="00BF38A9" w:rsidRDefault="0088316A" w:rsidP="0088316A">
      <w:pPr>
        <w:rPr>
          <w:rFonts w:ascii="ＭＳ Ｐ明朝" w:eastAsia="ＭＳ Ｐ明朝" w:hAnsi="ＭＳ Ｐ明朝"/>
          <w:color w:val="0070C0"/>
        </w:rPr>
      </w:pPr>
      <w:r w:rsidRPr="00BF38A9">
        <w:rPr>
          <w:rFonts w:ascii="ＭＳ Ｐ明朝" w:eastAsia="ＭＳ Ｐ明朝" w:hAnsi="ＭＳ Ｐ明朝" w:hint="eastAsia"/>
          <w:color w:val="0070C0"/>
        </w:rPr>
        <w:t xml:space="preserve">電話： XXX-XXX-XXXX （内線XXXX）　FAX： </w:t>
      </w:r>
      <w:r w:rsidR="002A670A" w:rsidRPr="00BF38A9">
        <w:rPr>
          <w:rFonts w:ascii="ＭＳ Ｐ明朝" w:eastAsia="ＭＳ Ｐ明朝" w:hAnsi="ＭＳ Ｐ明朝" w:hint="eastAsia"/>
          <w:color w:val="0070C0"/>
        </w:rPr>
        <w:t xml:space="preserve">XXX </w:t>
      </w:r>
      <w:r w:rsidRPr="00BF38A9">
        <w:rPr>
          <w:rFonts w:ascii="ＭＳ Ｐ明朝" w:eastAsia="ＭＳ Ｐ明朝" w:hAnsi="ＭＳ Ｐ明朝" w:hint="eastAsia"/>
          <w:color w:val="0070C0"/>
        </w:rPr>
        <w:t>-XXX-XXXX</w:t>
      </w:r>
    </w:p>
    <w:p w14:paraId="7B190739" w14:textId="77777777" w:rsidR="00745F3B" w:rsidRPr="00BF38A9" w:rsidRDefault="00745F3B" w:rsidP="000F7546">
      <w:pPr>
        <w:ind w:firstLine="210"/>
        <w:rPr>
          <w:rFonts w:ascii="ＭＳ Ｐ明朝" w:eastAsia="ＭＳ Ｐ明朝" w:hAnsi="ＭＳ Ｐ明朝" w:cs="MS-Mincho"/>
          <w:color w:val="3333FF"/>
        </w:rPr>
      </w:pPr>
    </w:p>
    <w:p w14:paraId="0A37159D" w14:textId="77777777" w:rsidR="00745F3B" w:rsidRPr="00BF38A9" w:rsidRDefault="00745F3B" w:rsidP="00900A2E">
      <w:pPr>
        <w:pStyle w:val="a7"/>
        <w:numPr>
          <w:ilvl w:val="0"/>
          <w:numId w:val="72"/>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二重盲検試験の場合、緊急用キーを開く条件と報告手順について記載する。</w:t>
      </w:r>
    </w:p>
    <w:p w14:paraId="7E44DDE8" w14:textId="02FAF410" w:rsidR="00745F3B" w:rsidRPr="00BF38A9" w:rsidRDefault="00745F3B" w:rsidP="00F34F68">
      <w:pPr>
        <w:ind w:leftChars="100" w:left="420" w:hangingChars="100" w:hanging="210"/>
        <w:rPr>
          <w:rFonts w:ascii="ＭＳ Ｐ明朝" w:eastAsia="ＭＳ Ｐ明朝" w:hAnsi="ＭＳ Ｐ明朝" w:cs="MS-Mincho"/>
          <w:color w:val="0070C0"/>
        </w:rPr>
      </w:pPr>
      <w:r w:rsidRPr="00BF38A9">
        <w:rPr>
          <w:rFonts w:ascii="ＭＳ Ｐ明朝" w:eastAsia="ＭＳ Ｐ明朝" w:hAnsi="ＭＳ Ｐ明朝" w:cs="MS-Mincho" w:hint="eastAsia"/>
          <w:color w:val="0070C0"/>
        </w:rPr>
        <w:t>（例）二重盲検試験において、緊急避難的に試験薬の識別を行う必要があるときには、</w:t>
      </w:r>
      <w:r w:rsidR="00712FBA" w:rsidRPr="00BF38A9">
        <w:rPr>
          <w:rFonts w:ascii="ＭＳ Ｐ明朝" w:eastAsia="ＭＳ Ｐ明朝" w:hAnsi="ＭＳ Ｐ明朝" w:cs="MS-Mincho" w:hint="eastAsia"/>
          <w:color w:val="0070C0"/>
        </w:rPr>
        <w:t>統括管理者</w:t>
      </w:r>
      <w:r w:rsidRPr="00BF38A9">
        <w:rPr>
          <w:rFonts w:ascii="ＭＳ Ｐ明朝" w:eastAsia="ＭＳ Ｐ明朝" w:hAnsi="ＭＳ Ｐ明朝" w:cs="MS-Mincho" w:hint="eastAsia"/>
          <w:color w:val="0070C0"/>
        </w:rPr>
        <w:t>を通じて試験薬割付・コード化担当者に依頼し、当該症例について開封結果の開示を受ける。</w:t>
      </w:r>
    </w:p>
    <w:p w14:paraId="3301FE20" w14:textId="77777777" w:rsidR="00B13E3E" w:rsidRPr="00BF38A9" w:rsidRDefault="00B13E3E" w:rsidP="00400B86">
      <w:pPr>
        <w:pStyle w:val="2"/>
      </w:pPr>
      <w:bookmarkStart w:id="95" w:name="_Toc199169621"/>
      <w:r w:rsidRPr="00BF38A9">
        <w:rPr>
          <w:rFonts w:hint="eastAsia"/>
        </w:rPr>
        <w:t>厚生労働大臣等への報告が必要な疾病等と報告</w:t>
      </w:r>
      <w:bookmarkEnd w:id="95"/>
    </w:p>
    <w:p w14:paraId="6E7EDA61" w14:textId="7071C082" w:rsidR="00745F3B" w:rsidRPr="00BF38A9" w:rsidRDefault="008914AA" w:rsidP="00900A2E">
      <w:pPr>
        <w:pStyle w:val="a7"/>
        <w:numPr>
          <w:ilvl w:val="0"/>
          <w:numId w:val="72"/>
        </w:numPr>
        <w:ind w:leftChars="0"/>
        <w:rPr>
          <w:rFonts w:ascii="ＭＳ Ｐ明朝" w:eastAsia="ＭＳ Ｐ明朝" w:hAnsi="ＭＳ Ｐ明朝" w:cs="MS-Mincho"/>
          <w:color w:val="FF0000"/>
        </w:rPr>
      </w:pPr>
      <w:r w:rsidRPr="00BF38A9">
        <w:rPr>
          <w:rFonts w:ascii="ＭＳ Ｐ明朝" w:eastAsia="ＭＳ Ｐ明朝" w:hAnsi="ＭＳ Ｐ明朝" w:cs="MS-Mincho" w:hint="eastAsia"/>
          <w:color w:val="FF0000"/>
        </w:rPr>
        <w:t>統括管理者</w:t>
      </w:r>
      <w:r w:rsidR="00745F3B" w:rsidRPr="00BF38A9">
        <w:rPr>
          <w:rFonts w:ascii="ＭＳ Ｐ明朝" w:eastAsia="ＭＳ Ｐ明朝" w:hAnsi="ＭＳ Ｐ明朝" w:cs="MS-Mincho" w:hint="eastAsia"/>
          <w:color w:val="FF0000"/>
        </w:rPr>
        <w:t xml:space="preserve">は、特定臨床研究の実施について、次に掲げる事項を知ったときは、それぞれに定める期間内に厚生労働大臣に報告することが義務付けられている。 </w:t>
      </w:r>
    </w:p>
    <w:p w14:paraId="138CA364" w14:textId="77777777" w:rsidR="00745F3B" w:rsidRPr="00BF38A9" w:rsidRDefault="00745F3B" w:rsidP="00900A2E">
      <w:pPr>
        <w:ind w:leftChars="100" w:left="420" w:hangingChars="100" w:hanging="210"/>
        <w:rPr>
          <w:rFonts w:ascii="ＭＳ Ｐ明朝" w:eastAsia="ＭＳ Ｐ明朝" w:hAnsi="ＭＳ Ｐ明朝"/>
          <w:color w:val="FF0000"/>
        </w:rPr>
      </w:pPr>
      <w:r w:rsidRPr="00BF38A9">
        <w:rPr>
          <w:rFonts w:ascii="ＭＳ Ｐ明朝" w:eastAsia="ＭＳ Ｐ明朝" w:hAnsi="ＭＳ Ｐ明朝" w:hint="eastAsia"/>
          <w:color w:val="FF0000"/>
        </w:rPr>
        <w:t>①　以下の疾病等の発生のうち、未承認又は適応外の医薬品等を用いる特定臨床研究の実施によるものと疑われるものであって予測できないもの（7日）</w:t>
      </w:r>
    </w:p>
    <w:p w14:paraId="1564F964" w14:textId="77777777" w:rsidR="00745F3B" w:rsidRPr="00BF38A9" w:rsidRDefault="00745F3B" w:rsidP="000F7546">
      <w:pPr>
        <w:ind w:left="644"/>
        <w:rPr>
          <w:rFonts w:ascii="ＭＳ Ｐ明朝" w:eastAsia="ＭＳ Ｐ明朝" w:hAnsi="ＭＳ Ｐ明朝"/>
          <w:color w:val="FF0000"/>
        </w:rPr>
      </w:pPr>
      <w:r w:rsidRPr="00BF38A9">
        <w:rPr>
          <w:rFonts w:ascii="ＭＳ Ｐ明朝" w:eastAsia="ＭＳ Ｐ明朝" w:hAnsi="ＭＳ Ｐ明朝" w:hint="eastAsia"/>
          <w:color w:val="FF0000"/>
        </w:rPr>
        <w:t>（ⅰ）死亡</w:t>
      </w:r>
    </w:p>
    <w:p w14:paraId="5DC01E6F" w14:textId="77777777" w:rsidR="00745F3B" w:rsidRPr="00BF38A9" w:rsidRDefault="00745F3B" w:rsidP="000F7546">
      <w:pPr>
        <w:ind w:left="644"/>
        <w:rPr>
          <w:rFonts w:ascii="ＭＳ Ｐ明朝" w:eastAsia="ＭＳ Ｐ明朝" w:hAnsi="ＭＳ Ｐ明朝"/>
          <w:color w:val="FF0000"/>
        </w:rPr>
      </w:pPr>
      <w:r w:rsidRPr="00BF38A9">
        <w:rPr>
          <w:rFonts w:ascii="ＭＳ Ｐ明朝" w:eastAsia="ＭＳ Ｐ明朝" w:hAnsi="ＭＳ Ｐ明朝" w:hint="eastAsia"/>
          <w:color w:val="FF0000"/>
        </w:rPr>
        <w:t>（ⅱ）死亡につながるおそれのある疾病等</w:t>
      </w:r>
    </w:p>
    <w:p w14:paraId="2E5C6F80" w14:textId="77777777" w:rsidR="00745F3B" w:rsidRPr="00BF38A9" w:rsidRDefault="00745F3B" w:rsidP="00900A2E">
      <w:pPr>
        <w:ind w:leftChars="100" w:left="420" w:hangingChars="100" w:hanging="210"/>
        <w:rPr>
          <w:rFonts w:ascii="ＭＳ Ｐ明朝" w:eastAsia="ＭＳ Ｐ明朝" w:hAnsi="ＭＳ Ｐ明朝"/>
          <w:color w:val="FF0000"/>
        </w:rPr>
      </w:pPr>
      <w:r w:rsidRPr="00BF38A9">
        <w:rPr>
          <w:rFonts w:ascii="ＭＳ Ｐ明朝" w:eastAsia="ＭＳ Ｐ明朝" w:hAnsi="ＭＳ Ｐ明朝" w:hint="eastAsia"/>
          <w:color w:val="FF0000"/>
        </w:rPr>
        <w:lastRenderedPageBreak/>
        <w:t>②　以下の疾病等の発生のうち、未承認又は適応外の医薬品等を用いる特定臨床研究の実施によるものと疑われるものであって予測できないもの（15日）</w:t>
      </w:r>
      <w:r w:rsidRPr="00BF38A9">
        <w:rPr>
          <w:rFonts w:ascii="ＭＳ Ｐ明朝" w:eastAsia="ＭＳ Ｐ明朝" w:hAnsi="ＭＳ Ｐ明朝"/>
          <w:color w:val="FF0000"/>
        </w:rPr>
        <w:t xml:space="preserve"> </w:t>
      </w:r>
    </w:p>
    <w:p w14:paraId="2B2E5FE9" w14:textId="77777777" w:rsidR="00745F3B" w:rsidRPr="00BF38A9" w:rsidRDefault="00745F3B" w:rsidP="000F7546">
      <w:pPr>
        <w:ind w:firstLineChars="300" w:firstLine="630"/>
        <w:rPr>
          <w:rFonts w:ascii="ＭＳ Ｐ明朝" w:eastAsia="ＭＳ Ｐ明朝" w:hAnsi="ＭＳ Ｐ明朝" w:cs="MS-Mincho"/>
          <w:color w:val="FF0000"/>
        </w:rPr>
      </w:pPr>
      <w:r w:rsidRPr="00BF38A9">
        <w:rPr>
          <w:rFonts w:ascii="ＭＳ Ｐ明朝" w:eastAsia="ＭＳ Ｐ明朝" w:hAnsi="ＭＳ Ｐ明朝" w:cs="MS-Mincho" w:hint="eastAsia"/>
          <w:color w:val="FF0000"/>
        </w:rPr>
        <w:t>（ⅰ）治療のために医療機関への入院又は入院期間の延長が必要とされる疾病等</w:t>
      </w:r>
    </w:p>
    <w:p w14:paraId="2D224264" w14:textId="77777777" w:rsidR="00745F3B" w:rsidRPr="00BF38A9" w:rsidRDefault="00745F3B" w:rsidP="000F7546">
      <w:pPr>
        <w:ind w:firstLineChars="300" w:firstLine="630"/>
        <w:rPr>
          <w:rFonts w:ascii="ＭＳ Ｐ明朝" w:eastAsia="ＭＳ Ｐ明朝" w:hAnsi="ＭＳ Ｐ明朝" w:cs="MS-Mincho"/>
          <w:color w:val="FF0000"/>
        </w:rPr>
      </w:pPr>
      <w:r w:rsidRPr="00BF38A9">
        <w:rPr>
          <w:rFonts w:ascii="ＭＳ Ｐ明朝" w:eastAsia="ＭＳ Ｐ明朝" w:hAnsi="ＭＳ Ｐ明朝" w:cs="MS-Mincho" w:hint="eastAsia"/>
          <w:color w:val="FF0000"/>
        </w:rPr>
        <w:t>（ⅱ）障害</w:t>
      </w:r>
    </w:p>
    <w:p w14:paraId="1659BA84" w14:textId="77777777" w:rsidR="00745F3B" w:rsidRPr="00BF38A9" w:rsidRDefault="00745F3B" w:rsidP="000F7546">
      <w:pPr>
        <w:ind w:firstLineChars="300" w:firstLine="630"/>
        <w:rPr>
          <w:rFonts w:ascii="ＭＳ Ｐ明朝" w:eastAsia="ＭＳ Ｐ明朝" w:hAnsi="ＭＳ Ｐ明朝" w:cs="MS-Mincho"/>
          <w:color w:val="FF0000"/>
        </w:rPr>
      </w:pPr>
      <w:r w:rsidRPr="00BF38A9">
        <w:rPr>
          <w:rFonts w:ascii="ＭＳ Ｐ明朝" w:eastAsia="ＭＳ Ｐ明朝" w:hAnsi="ＭＳ Ｐ明朝" w:cs="MS-Mincho" w:hint="eastAsia"/>
          <w:color w:val="FF0000"/>
        </w:rPr>
        <w:t>（ⅲ）障害につながるおそれのある疾病等</w:t>
      </w:r>
    </w:p>
    <w:p w14:paraId="0B5518AC" w14:textId="77777777" w:rsidR="00745F3B" w:rsidRPr="00BF38A9" w:rsidRDefault="00745F3B" w:rsidP="000F7546">
      <w:pPr>
        <w:ind w:firstLineChars="300" w:firstLine="630"/>
        <w:rPr>
          <w:rFonts w:ascii="ＭＳ Ｐ明朝" w:eastAsia="ＭＳ Ｐ明朝" w:hAnsi="ＭＳ Ｐ明朝" w:cs="MS-Mincho"/>
          <w:color w:val="FF0000"/>
        </w:rPr>
      </w:pPr>
      <w:r w:rsidRPr="00BF38A9">
        <w:rPr>
          <w:rFonts w:ascii="ＭＳ Ｐ明朝" w:eastAsia="ＭＳ Ｐ明朝" w:hAnsi="ＭＳ Ｐ明朝" w:cs="MS-Mincho" w:hint="eastAsia"/>
          <w:color w:val="FF0000"/>
        </w:rPr>
        <w:t>（ⅳ）上記に準じて重篤である疾病等</w:t>
      </w:r>
    </w:p>
    <w:p w14:paraId="5AA0333C" w14:textId="77777777" w:rsidR="00745F3B" w:rsidRPr="00BF38A9" w:rsidRDefault="00745F3B" w:rsidP="000F7546">
      <w:pPr>
        <w:ind w:firstLineChars="300" w:firstLine="630"/>
        <w:rPr>
          <w:rFonts w:ascii="ＭＳ Ｐ明朝" w:eastAsia="ＭＳ Ｐ明朝" w:hAnsi="ＭＳ Ｐ明朝" w:cs="MS-Mincho"/>
          <w:color w:val="FF0000"/>
        </w:rPr>
      </w:pPr>
      <w:r w:rsidRPr="00BF38A9">
        <w:rPr>
          <w:rFonts w:ascii="ＭＳ Ｐ明朝" w:eastAsia="ＭＳ Ｐ明朝" w:hAnsi="ＭＳ Ｐ明朝" w:cs="MS-Mincho" w:hint="eastAsia"/>
          <w:color w:val="FF0000"/>
        </w:rPr>
        <w:t>（ⅴ）後世代における先天性の疾病又は異常</w:t>
      </w:r>
    </w:p>
    <w:p w14:paraId="4EDA59D7" w14:textId="77777777" w:rsidR="00041097" w:rsidRPr="00BF38A9" w:rsidRDefault="00041097" w:rsidP="000F7546">
      <w:pPr>
        <w:pStyle w:val="1"/>
        <w:numPr>
          <w:ilvl w:val="0"/>
          <w:numId w:val="1"/>
        </w:numPr>
        <w:spacing w:before="240"/>
        <w:rPr>
          <w:rFonts w:ascii="ＭＳ Ｐゴシック" w:hAnsi="ＭＳ Ｐゴシック"/>
          <w:szCs w:val="28"/>
        </w:rPr>
      </w:pPr>
      <w:bookmarkStart w:id="96" w:name="_Toc199169622"/>
      <w:r w:rsidRPr="00BF38A9">
        <w:rPr>
          <w:rFonts w:ascii="ＭＳ Ｐゴシック" w:hAnsi="ＭＳ Ｐゴシック" w:hint="eastAsia"/>
          <w:szCs w:val="28"/>
        </w:rPr>
        <w:t>統計的な解析に関する事項</w:t>
      </w:r>
      <w:bookmarkEnd w:id="96"/>
    </w:p>
    <w:p w14:paraId="29B56D2A" w14:textId="34276D1C" w:rsidR="00745F3B" w:rsidRPr="00BF38A9" w:rsidRDefault="00745F3B" w:rsidP="00400B86">
      <w:pPr>
        <w:pStyle w:val="2"/>
      </w:pPr>
      <w:bookmarkStart w:id="97" w:name="_Toc199169623"/>
      <w:r w:rsidRPr="00BF38A9">
        <w:rPr>
          <w:rFonts w:hint="eastAsia"/>
        </w:rPr>
        <w:t>目標症例数</w:t>
      </w:r>
      <w:r w:rsidR="006040B1" w:rsidRPr="00BF38A9">
        <w:rPr>
          <w:rFonts w:hint="eastAsia"/>
        </w:rPr>
        <w:t>と</w:t>
      </w:r>
      <w:r w:rsidRPr="00BF38A9">
        <w:rPr>
          <w:rFonts w:hint="eastAsia"/>
        </w:rPr>
        <w:t>設定根拠</w:t>
      </w:r>
      <w:bookmarkEnd w:id="97"/>
    </w:p>
    <w:p w14:paraId="3029B8DA" w14:textId="77777777" w:rsidR="00745F3B" w:rsidRPr="00BF38A9" w:rsidRDefault="00745F3B" w:rsidP="00900A2E">
      <w:pPr>
        <w:pStyle w:val="a7"/>
        <w:numPr>
          <w:ilvl w:val="0"/>
          <w:numId w:val="72"/>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本節では、目標症例数並びに目標登録症例数の設定根拠となった臨床的仮説、エンドポイント、統計手法及び用いた仮定とその根拠を記載する。</w:t>
      </w:r>
    </w:p>
    <w:p w14:paraId="4BA55FCE" w14:textId="77777777" w:rsidR="00745F3B" w:rsidRPr="00BF38A9" w:rsidRDefault="00745F3B" w:rsidP="00900A2E">
      <w:pPr>
        <w:pStyle w:val="a7"/>
        <w:numPr>
          <w:ilvl w:val="0"/>
          <w:numId w:val="72"/>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検定に基づく場合は有意水準、検出力を設定して記載する。区間推定に基づく場合は信頼係数と許容される信頼区間の幅を設定して記載する。予測される不適格例及び解析除外例の割合を考慮し、登録すべき目標症例数を設定する。また、多施設共同研究においては、各実施医療機関の登録症例数を記載する。</w:t>
      </w:r>
    </w:p>
    <w:p w14:paraId="22594F29" w14:textId="77777777" w:rsidR="00745F3B" w:rsidRPr="00BF38A9" w:rsidRDefault="00745F3B" w:rsidP="00900A2E">
      <w:pPr>
        <w:pStyle w:val="a7"/>
        <w:numPr>
          <w:ilvl w:val="0"/>
          <w:numId w:val="72"/>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症例設定数がわからない場合は、</w:t>
      </w:r>
      <w:r w:rsidR="002A670A" w:rsidRPr="00BF38A9">
        <w:rPr>
          <w:rFonts w:ascii="ＭＳ Ｐ明朝" w:eastAsia="ＭＳ Ｐ明朝" w:hAnsi="ＭＳ Ｐ明朝" w:hint="eastAsia"/>
          <w:color w:val="FF0000"/>
        </w:rPr>
        <w:t>各施設の臨床研究支援窓口等</w:t>
      </w:r>
      <w:r w:rsidRPr="00BF38A9">
        <w:rPr>
          <w:rFonts w:ascii="ＭＳ Ｐ明朝" w:eastAsia="ＭＳ Ｐ明朝" w:hAnsi="ＭＳ Ｐ明朝" w:hint="eastAsia"/>
          <w:color w:val="FF0000"/>
        </w:rPr>
        <w:t>に相談すること。</w:t>
      </w:r>
    </w:p>
    <w:p w14:paraId="573E8BE5" w14:textId="77777777" w:rsidR="00745F3B" w:rsidRPr="00BF38A9" w:rsidRDefault="00745F3B" w:rsidP="00400B86">
      <w:pPr>
        <w:pStyle w:val="2"/>
      </w:pPr>
      <w:bookmarkStart w:id="98" w:name="_Toc199169624"/>
      <w:r w:rsidRPr="00BF38A9">
        <w:rPr>
          <w:rFonts w:hint="eastAsia"/>
        </w:rPr>
        <w:t>解析対象集団</w:t>
      </w:r>
      <w:bookmarkEnd w:id="98"/>
    </w:p>
    <w:p w14:paraId="1589AC48" w14:textId="77777777" w:rsidR="002C0C2B" w:rsidRPr="00BF38A9" w:rsidRDefault="002C0C2B" w:rsidP="00900A2E">
      <w:pPr>
        <w:pStyle w:val="a7"/>
        <w:numPr>
          <w:ilvl w:val="0"/>
          <w:numId w:val="73"/>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本節では、解析対象集団を定義する。</w:t>
      </w:r>
    </w:p>
    <w:p w14:paraId="5DA302B2" w14:textId="77777777" w:rsidR="002C0C2B" w:rsidRPr="00BF38A9" w:rsidRDefault="002C0C2B" w:rsidP="00900A2E">
      <w:pPr>
        <w:pStyle w:val="a7"/>
        <w:numPr>
          <w:ilvl w:val="0"/>
          <w:numId w:val="73"/>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解析対象集団とは、当該臨床研究に登録された研究対象者のうち、統計解析の対象として、試験目的に関連する仮説を検証するために最も適切な研究対象者集団を指す。</w:t>
      </w:r>
    </w:p>
    <w:p w14:paraId="51AB5DE0" w14:textId="56F32BFF" w:rsidR="002C0C2B" w:rsidRPr="00BF38A9" w:rsidRDefault="002C0C2B" w:rsidP="00900A2E">
      <w:pPr>
        <w:pStyle w:val="a7"/>
        <w:numPr>
          <w:ilvl w:val="0"/>
          <w:numId w:val="73"/>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解析対象集団は単一であることが望ましいが、エンドポイント毎に解析対象集団を設定する場合、それぞれについて定義する（例：無作為割り付けを受けた全症例、</w:t>
      </w:r>
      <w:r w:rsidR="00487A41" w:rsidRPr="00BF38A9">
        <w:rPr>
          <w:rFonts w:ascii="ＭＳ Ｐ明朝" w:eastAsia="ＭＳ Ｐ明朝" w:hAnsi="ＭＳ Ｐ明朝" w:hint="eastAsia"/>
          <w:color w:val="FF0000"/>
        </w:rPr>
        <w:t>試験</w:t>
      </w:r>
      <w:r w:rsidRPr="00BF38A9">
        <w:rPr>
          <w:rFonts w:ascii="ＭＳ Ｐ明朝" w:eastAsia="ＭＳ Ｐ明朝" w:hAnsi="ＭＳ Ｐ明朝" w:hint="eastAsia"/>
          <w:color w:val="FF0000"/>
        </w:rPr>
        <w:t>薬投与を受けた全症例、全適格例、評価可能症例等）。</w:t>
      </w:r>
    </w:p>
    <w:p w14:paraId="363D33D7" w14:textId="77777777" w:rsidR="002C0C2B" w:rsidRPr="00BF38A9" w:rsidRDefault="002C0C2B" w:rsidP="002E180F">
      <w:pPr>
        <w:ind w:leftChars="50" w:left="525" w:hangingChars="200" w:hanging="420"/>
        <w:rPr>
          <w:rFonts w:ascii="ＭＳ Ｐ明朝" w:eastAsia="ＭＳ Ｐ明朝" w:hAnsi="ＭＳ Ｐ明朝"/>
          <w:color w:val="0070C0"/>
        </w:rPr>
      </w:pPr>
      <w:r w:rsidRPr="00BF38A9">
        <w:rPr>
          <w:rFonts w:ascii="ＭＳ Ｐ明朝" w:eastAsia="ＭＳ Ｐ明朝" w:hAnsi="ＭＳ Ｐ明朝" w:hint="eastAsia"/>
          <w:color w:val="0070C0"/>
        </w:rPr>
        <w:t>（例）主要エンドポイント及び副次エンドポイントの解析は、Full Analysis Set (FAS)を対象としたものを主解析とする。また、Per Protocol Set (PPS)を対象とした解析も実施し、解析結果の安定性を確認する。</w:t>
      </w:r>
    </w:p>
    <w:p w14:paraId="64FA944C" w14:textId="77777777" w:rsidR="00745F3B" w:rsidRPr="00BF38A9" w:rsidRDefault="00745F3B" w:rsidP="00400B86">
      <w:pPr>
        <w:pStyle w:val="2"/>
      </w:pPr>
      <w:bookmarkStart w:id="99" w:name="_Toc199169625"/>
      <w:r w:rsidRPr="00BF38A9">
        <w:rPr>
          <w:rFonts w:hint="eastAsia"/>
        </w:rPr>
        <w:t>有意水準</w:t>
      </w:r>
      <w:bookmarkEnd w:id="99"/>
    </w:p>
    <w:p w14:paraId="7C18159A" w14:textId="77777777" w:rsidR="002C0C2B" w:rsidRPr="00BF38A9" w:rsidRDefault="002C0C2B" w:rsidP="00900A2E">
      <w:pPr>
        <w:pStyle w:val="a7"/>
        <w:numPr>
          <w:ilvl w:val="0"/>
          <w:numId w:val="74"/>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仮説検定を行う場合には有意水準を記載する。多重比較を行う場合には有意水準の調整方法も記載する。仮説検定を行わない場合はその旨を記載する。</w:t>
      </w:r>
    </w:p>
    <w:p w14:paraId="4301A7A9" w14:textId="77777777" w:rsidR="00745F3B" w:rsidRPr="00BF38A9" w:rsidRDefault="00745F3B" w:rsidP="00400B86">
      <w:pPr>
        <w:pStyle w:val="2"/>
      </w:pPr>
      <w:bookmarkStart w:id="100" w:name="_Toc199169626"/>
      <w:r w:rsidRPr="00BF38A9">
        <w:rPr>
          <w:rFonts w:hint="eastAsia"/>
        </w:rPr>
        <w:t>データの取扱い手順</w:t>
      </w:r>
      <w:bookmarkEnd w:id="100"/>
    </w:p>
    <w:p w14:paraId="3189DBD5" w14:textId="77777777" w:rsidR="002C0C2B" w:rsidRPr="00BF38A9" w:rsidRDefault="002C0C2B" w:rsidP="00900A2E">
      <w:pPr>
        <w:pStyle w:val="a7"/>
        <w:numPr>
          <w:ilvl w:val="0"/>
          <w:numId w:val="74"/>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欠落、不採用及び異常データが得られた場合の取扱い手順をそれぞれ記載する。欠落データを補完する場合は補完方法を記載する。</w:t>
      </w:r>
    </w:p>
    <w:p w14:paraId="10C34144" w14:textId="77777777" w:rsidR="00745F3B" w:rsidRPr="00BF38A9" w:rsidRDefault="00745F3B" w:rsidP="00400B86">
      <w:pPr>
        <w:pStyle w:val="2"/>
      </w:pPr>
      <w:bookmarkStart w:id="101" w:name="_Toc199169627"/>
      <w:r w:rsidRPr="00BF38A9">
        <w:rPr>
          <w:rFonts w:hint="eastAsia"/>
        </w:rPr>
        <w:t>解析項目及び方法ならびに実施時期</w:t>
      </w:r>
      <w:bookmarkEnd w:id="101"/>
    </w:p>
    <w:p w14:paraId="2DAB7ABD" w14:textId="77777777" w:rsidR="002C0C2B" w:rsidRPr="00BF38A9" w:rsidRDefault="002C0C2B" w:rsidP="00900A2E">
      <w:pPr>
        <w:pStyle w:val="a7"/>
        <w:numPr>
          <w:ilvl w:val="0"/>
          <w:numId w:val="74"/>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本節では、解析対象集団の構成、患者背景及びベースライン測定値、治療情報、有効性・安全性エンドポイントなどについて、統計解析を行う項目及び方法並びに実施時期を記載する。</w:t>
      </w:r>
    </w:p>
    <w:p w14:paraId="26905E82" w14:textId="77777777" w:rsidR="002C0C2B" w:rsidRPr="00BF38A9" w:rsidRDefault="002C0C2B" w:rsidP="00900A2E">
      <w:pPr>
        <w:pStyle w:val="a7"/>
        <w:numPr>
          <w:ilvl w:val="0"/>
          <w:numId w:val="74"/>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lastRenderedPageBreak/>
        <w:t>患者背景には、性別、年齢、既往歴、病期・病型などが含まれる。ベースライン測定値には、治療又は観察開始前の臨床症状・徴候及び臨床検査値などが含まれる。統計的検定を用いる場合は、検定手法、帰無仮説及び有意水準を明記する。サブグループ解析を行う場合には、サブグループを規定する因子を明記する。主たる評価項目に係るデータは、収集を行うための期間が終了して、データ固定後に解析を行う。主たる評価項目以外は、全ての評価項目に係るデータの収集を行うための期間が終了して、データ固定後に解析を行う。</w:t>
      </w:r>
    </w:p>
    <w:p w14:paraId="0B865D66" w14:textId="77777777" w:rsidR="00745F3B" w:rsidRPr="00BF38A9" w:rsidRDefault="002C0C2B" w:rsidP="00400B86">
      <w:pPr>
        <w:pStyle w:val="2"/>
      </w:pPr>
      <w:bookmarkStart w:id="102" w:name="_Toc199169628"/>
      <w:r w:rsidRPr="00BF38A9">
        <w:rPr>
          <w:rFonts w:hint="eastAsia"/>
        </w:rPr>
        <w:t>中間解析</w:t>
      </w:r>
      <w:bookmarkEnd w:id="102"/>
    </w:p>
    <w:p w14:paraId="3CB9C010" w14:textId="77777777" w:rsidR="002C0C2B" w:rsidRPr="00BF38A9" w:rsidRDefault="002C0C2B" w:rsidP="00900A2E">
      <w:pPr>
        <w:pStyle w:val="a7"/>
        <w:numPr>
          <w:ilvl w:val="0"/>
          <w:numId w:val="75"/>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本節では、中間解析の実施時期と統計解析手法及び結果の報告について記載する。中間解析を実施しない場合にはその旨を記載する。</w:t>
      </w:r>
    </w:p>
    <w:p w14:paraId="3D09ED85" w14:textId="77777777" w:rsidR="002C0C2B" w:rsidRPr="00BF38A9" w:rsidRDefault="002C0C2B" w:rsidP="00900A2E">
      <w:pPr>
        <w:pStyle w:val="a7"/>
        <w:numPr>
          <w:ilvl w:val="0"/>
          <w:numId w:val="75"/>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中間解析とは、試験治療の有効性・安全性の観点から試験の早期中止の必要性を判断する際に、その根拠を得るために実施する統計解析を指す。</w:t>
      </w:r>
    </w:p>
    <w:p w14:paraId="40E9DAA3" w14:textId="77777777" w:rsidR="002C0C2B" w:rsidRPr="00BF38A9" w:rsidRDefault="002C0C2B" w:rsidP="00900A2E">
      <w:pPr>
        <w:pStyle w:val="a7"/>
        <w:numPr>
          <w:ilvl w:val="0"/>
          <w:numId w:val="75"/>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中間解析の実施時期は、登録症例数、イベント数、試験開始又は最終症例登録からの経過時間などによって特定する。中間解析の手法については、解析対象集団、解析方法及び項目、多重性の調整方法を記載する。中間解析の結果は、効果安全性評価委員会に報告する。試験実施及び評価に影響を及ぼす可能性があるため、効果安全性評価委員会以外の組織及び個人には中間解析の結果を知らせてはならない。症例登録期間中に中間解析を実施する場合は、中間解析実施中及び結果の審議中における登録一時中断の必要性についても記載する。中間解析の結果で、臨床研究の継続・中止を判定する場合は、判定基準を記載する。</w:t>
      </w:r>
    </w:p>
    <w:p w14:paraId="66757874" w14:textId="77777777" w:rsidR="002C0C2B" w:rsidRPr="00BF38A9" w:rsidRDefault="002C0C2B" w:rsidP="00400B86">
      <w:pPr>
        <w:pStyle w:val="2"/>
      </w:pPr>
      <w:bookmarkStart w:id="103" w:name="_Toc199169629"/>
      <w:r w:rsidRPr="00BF38A9">
        <w:rPr>
          <w:rFonts w:hint="eastAsia"/>
        </w:rPr>
        <w:t>統計解析計画の変更手順</w:t>
      </w:r>
      <w:bookmarkEnd w:id="103"/>
    </w:p>
    <w:p w14:paraId="439AE0CB" w14:textId="5F1830B2" w:rsidR="002C0C2B" w:rsidRPr="00BF38A9" w:rsidRDefault="002C0C2B" w:rsidP="00900A2E">
      <w:pPr>
        <w:pStyle w:val="a8"/>
        <w:numPr>
          <w:ilvl w:val="0"/>
          <w:numId w:val="76"/>
        </w:numPr>
        <w:spacing w:line="240" w:lineRule="auto"/>
        <w:rPr>
          <w:rFonts w:ascii="ＭＳ Ｐ明朝" w:eastAsia="ＭＳ Ｐ明朝" w:hAnsi="ＭＳ Ｐ明朝"/>
          <w:color w:val="FF0000"/>
          <w:szCs w:val="21"/>
        </w:rPr>
      </w:pPr>
      <w:r w:rsidRPr="00BF38A9">
        <w:rPr>
          <w:rFonts w:ascii="ＭＳ Ｐ明朝" w:eastAsia="ＭＳ Ｐ明朝" w:hAnsi="ＭＳ Ｐ明朝" w:hint="eastAsia"/>
          <w:color w:val="FF0000"/>
          <w:szCs w:val="21"/>
          <w:lang w:eastAsia="ja-JP"/>
        </w:rPr>
        <w:t>当初の統計解析計画からの変更がある場合は、研究計画書及び統計解析計画書を改訂し、臨床研究の総括報告書においても変更箇所、変更理由等を説明する。</w:t>
      </w:r>
    </w:p>
    <w:p w14:paraId="27AE9FBE" w14:textId="77777777" w:rsidR="00041097" w:rsidRPr="00BF38A9" w:rsidRDefault="00041097" w:rsidP="000F7546">
      <w:pPr>
        <w:pStyle w:val="1"/>
        <w:numPr>
          <w:ilvl w:val="0"/>
          <w:numId w:val="1"/>
        </w:numPr>
        <w:spacing w:before="240"/>
        <w:rPr>
          <w:rFonts w:ascii="ＭＳ Ｐゴシック" w:hAnsi="ＭＳ Ｐゴシック"/>
          <w:szCs w:val="28"/>
        </w:rPr>
      </w:pPr>
      <w:bookmarkStart w:id="104" w:name="_Toc199169630"/>
      <w:r w:rsidRPr="00BF38A9">
        <w:rPr>
          <w:rFonts w:ascii="ＭＳ Ｐゴシック" w:hAnsi="ＭＳ Ｐゴシック" w:hint="eastAsia"/>
          <w:szCs w:val="28"/>
        </w:rPr>
        <w:t>原資料等の閲覧に関する事項</w:t>
      </w:r>
      <w:bookmarkEnd w:id="104"/>
    </w:p>
    <w:p w14:paraId="71330740" w14:textId="77777777" w:rsidR="002C0C2B" w:rsidRPr="00BF38A9" w:rsidRDefault="002C0C2B" w:rsidP="00400B86">
      <w:pPr>
        <w:pStyle w:val="2"/>
      </w:pPr>
      <w:bookmarkStart w:id="105" w:name="_Toc199169631"/>
      <w:r w:rsidRPr="00BF38A9">
        <w:rPr>
          <w:rFonts w:hint="eastAsia"/>
        </w:rPr>
        <w:t>原資料の範囲</w:t>
      </w:r>
      <w:bookmarkEnd w:id="105"/>
    </w:p>
    <w:p w14:paraId="4DAA0A2D" w14:textId="77777777" w:rsidR="002C0C2B" w:rsidRPr="00BF38A9" w:rsidRDefault="002C0C2B" w:rsidP="00900A2E">
      <w:pPr>
        <w:pStyle w:val="a7"/>
        <w:numPr>
          <w:ilvl w:val="0"/>
          <w:numId w:val="76"/>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本節では、原資料の範囲について記載する。</w:t>
      </w:r>
    </w:p>
    <w:p w14:paraId="0F5537CB" w14:textId="77777777" w:rsidR="002C0C2B" w:rsidRPr="00BF38A9" w:rsidRDefault="002C0C2B" w:rsidP="00900A2E">
      <w:pPr>
        <w:pStyle w:val="a7"/>
        <w:numPr>
          <w:ilvl w:val="0"/>
          <w:numId w:val="76"/>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原資料とは、臨床研究の事実経過の再現と評価</w:t>
      </w:r>
      <w:r w:rsidR="00561CB8" w:rsidRPr="00BF38A9">
        <w:rPr>
          <w:rFonts w:ascii="ＭＳ Ｐ明朝" w:eastAsia="ＭＳ Ｐ明朝" w:hAnsi="ＭＳ Ｐ明朝" w:hint="eastAsia"/>
          <w:color w:val="FF0000"/>
        </w:rPr>
        <w:t>に必要な情報（原データ）が記録されている文書、記録媒体を指す。当該臨床</w:t>
      </w:r>
      <w:r w:rsidRPr="00BF38A9">
        <w:rPr>
          <w:rFonts w:ascii="ＭＳ Ｐ明朝" w:eastAsia="ＭＳ Ｐ明朝" w:hAnsi="ＭＳ Ｐ明朝" w:hint="eastAsia"/>
          <w:color w:val="FF0000"/>
        </w:rPr>
        <w:t>研究における原資料が何かを明記する。</w:t>
      </w:r>
    </w:p>
    <w:p w14:paraId="534A193F" w14:textId="77777777" w:rsidR="002C0C2B" w:rsidRPr="00BF38A9" w:rsidRDefault="00561CB8" w:rsidP="002E180F">
      <w:pPr>
        <w:ind w:leftChars="50" w:left="525" w:hangingChars="200" w:hanging="420"/>
        <w:rPr>
          <w:rFonts w:ascii="ＭＳ Ｐ明朝" w:eastAsia="ＭＳ Ｐ明朝" w:hAnsi="ＭＳ Ｐ明朝"/>
          <w:color w:val="0070C0"/>
        </w:rPr>
      </w:pPr>
      <w:r w:rsidRPr="00BF38A9">
        <w:rPr>
          <w:rFonts w:ascii="ＭＳ Ｐ明朝" w:eastAsia="ＭＳ Ｐ明朝" w:hAnsi="ＭＳ Ｐ明朝" w:hint="eastAsia"/>
          <w:color w:val="0070C0"/>
        </w:rPr>
        <w:t>（例）当該臨床</w:t>
      </w:r>
      <w:r w:rsidR="002C0C2B" w:rsidRPr="00BF38A9">
        <w:rPr>
          <w:rFonts w:ascii="ＭＳ Ｐ明朝" w:eastAsia="ＭＳ Ｐ明朝" w:hAnsi="ＭＳ Ｐ明朝" w:hint="eastAsia"/>
          <w:color w:val="0070C0"/>
        </w:rPr>
        <w:t>研究における原資料とは、診療録、各種検査デー</w:t>
      </w:r>
      <w:r w:rsidR="00850F8E" w:rsidRPr="00BF38A9">
        <w:rPr>
          <w:rFonts w:ascii="ＭＳ Ｐ明朝" w:eastAsia="ＭＳ Ｐ明朝" w:hAnsi="ＭＳ Ｐ明朝" w:hint="eastAsia"/>
          <w:color w:val="0070C0"/>
        </w:rPr>
        <w:t>タ、各種画像データ、投薬記録、患者日記もしくは患者評価シート</w:t>
      </w:r>
      <w:r w:rsidR="002C0C2B" w:rsidRPr="00BF38A9">
        <w:rPr>
          <w:rFonts w:ascii="ＭＳ Ｐ明朝" w:eastAsia="ＭＳ Ｐ明朝" w:hAnsi="ＭＳ Ｐ明朝" w:hint="eastAsia"/>
          <w:color w:val="0070C0"/>
        </w:rPr>
        <w:t>とする。</w:t>
      </w:r>
    </w:p>
    <w:p w14:paraId="5CB7700F" w14:textId="77777777" w:rsidR="002C0C2B" w:rsidRPr="00BF38A9" w:rsidRDefault="002C0C2B" w:rsidP="00400B86">
      <w:pPr>
        <w:pStyle w:val="2"/>
      </w:pPr>
      <w:bookmarkStart w:id="106" w:name="_Toc199169632"/>
      <w:r w:rsidRPr="00BF38A9">
        <w:rPr>
          <w:rFonts w:hint="eastAsia"/>
        </w:rPr>
        <w:t>原資料の直接閲覧の保証</w:t>
      </w:r>
      <w:bookmarkEnd w:id="106"/>
    </w:p>
    <w:p w14:paraId="0452D80E" w14:textId="7189AF0F" w:rsidR="00AA6C48" w:rsidRPr="00BF38A9" w:rsidRDefault="008914AA" w:rsidP="00900A2E">
      <w:pPr>
        <w:pStyle w:val="a7"/>
        <w:numPr>
          <w:ilvl w:val="0"/>
          <w:numId w:val="77"/>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統括管理者</w:t>
      </w:r>
      <w:r w:rsidR="00AA6C48" w:rsidRPr="00BF38A9">
        <w:rPr>
          <w:rFonts w:ascii="ＭＳ Ｐ明朝" w:eastAsia="ＭＳ Ｐ明朝" w:hAnsi="ＭＳ Ｐ明朝" w:hint="eastAsia"/>
          <w:color w:val="FF0000"/>
        </w:rPr>
        <w:t>は、研究計画書又は別の合意文書中に、</w:t>
      </w:r>
      <w:r w:rsidRPr="00BF38A9">
        <w:rPr>
          <w:rFonts w:ascii="ＭＳ Ｐ明朝" w:eastAsia="ＭＳ Ｐ明朝" w:hAnsi="ＭＳ Ｐ明朝" w:hint="eastAsia"/>
          <w:color w:val="FF0000"/>
        </w:rPr>
        <w:t>統括管理者</w:t>
      </w:r>
      <w:r w:rsidR="00AA6C48" w:rsidRPr="00BF38A9">
        <w:rPr>
          <w:rFonts w:ascii="ＭＳ Ｐ明朝" w:eastAsia="ＭＳ Ｐ明朝" w:hAnsi="ＭＳ Ｐ明朝" w:hint="eastAsia"/>
          <w:color w:val="FF0000"/>
        </w:rPr>
        <w:t>及び実施医療機関が、臨床研究に関連するモニタリング、監査並びに認定臨床研究審査委員会及び規制当局の調査の際に、原資料等の全ての臨床研究関連記録を直接閲覧に供すべき旨を記載する。</w:t>
      </w:r>
    </w:p>
    <w:p w14:paraId="55D5B66F" w14:textId="75E4C553" w:rsidR="002C0C2B" w:rsidRPr="00BF38A9" w:rsidRDefault="00041097" w:rsidP="00ED7003">
      <w:pPr>
        <w:pStyle w:val="1"/>
        <w:numPr>
          <w:ilvl w:val="0"/>
          <w:numId w:val="1"/>
        </w:numPr>
        <w:spacing w:before="240"/>
        <w:rPr>
          <w:rFonts w:ascii="ＭＳ Ｐゴシック" w:hAnsi="ＭＳ Ｐゴシック"/>
          <w:szCs w:val="28"/>
        </w:rPr>
      </w:pPr>
      <w:bookmarkStart w:id="107" w:name="_Toc199169633"/>
      <w:r w:rsidRPr="00BF38A9">
        <w:rPr>
          <w:rFonts w:ascii="ＭＳ Ｐゴシック" w:hAnsi="ＭＳ Ｐゴシック" w:hint="eastAsia"/>
          <w:szCs w:val="28"/>
        </w:rPr>
        <w:lastRenderedPageBreak/>
        <w:t>品質管理及び品質保証に関する事項</w:t>
      </w:r>
      <w:bookmarkEnd w:id="107"/>
    </w:p>
    <w:p w14:paraId="02C4B225" w14:textId="77777777" w:rsidR="002C0C2B" w:rsidRPr="00BF38A9" w:rsidRDefault="002C0C2B" w:rsidP="00400B86">
      <w:pPr>
        <w:pStyle w:val="2"/>
      </w:pPr>
      <w:bookmarkStart w:id="108" w:name="_Toc199169634"/>
      <w:r w:rsidRPr="00BF38A9">
        <w:rPr>
          <w:rFonts w:hint="eastAsia"/>
        </w:rPr>
        <w:t>モニタリング</w:t>
      </w:r>
      <w:bookmarkEnd w:id="108"/>
    </w:p>
    <w:p w14:paraId="4EF2E58B" w14:textId="4A0DC769" w:rsidR="00637234" w:rsidRPr="00BF38A9" w:rsidRDefault="00637234" w:rsidP="00900A2E">
      <w:pPr>
        <w:pStyle w:val="a7"/>
        <w:numPr>
          <w:ilvl w:val="0"/>
          <w:numId w:val="77"/>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モニタリングは研究が適正に行われることを確保するため、研究がどの程度進捗しているか、</w:t>
      </w:r>
      <w:r w:rsidR="00850F8E" w:rsidRPr="00BF38A9">
        <w:rPr>
          <w:rFonts w:ascii="ＭＳ Ｐ明朝" w:eastAsia="ＭＳ Ｐ明朝" w:hAnsi="ＭＳ Ｐ明朝" w:hint="eastAsia"/>
          <w:color w:val="FF0000"/>
        </w:rPr>
        <w:t>関連法規及び</w:t>
      </w:r>
      <w:r w:rsidRPr="00BF38A9">
        <w:rPr>
          <w:rFonts w:ascii="ＭＳ Ｐ明朝" w:eastAsia="ＭＳ Ｐ明朝" w:hAnsi="ＭＳ Ｐ明朝" w:hint="eastAsia"/>
          <w:color w:val="FF0000"/>
        </w:rPr>
        <w:t>研究計画書に従って行われているかについて</w:t>
      </w:r>
      <w:r w:rsidR="008914AA" w:rsidRPr="00BF38A9">
        <w:rPr>
          <w:rFonts w:ascii="ＭＳ Ｐ明朝" w:eastAsia="ＭＳ Ｐ明朝" w:hAnsi="ＭＳ Ｐ明朝" w:hint="eastAsia"/>
          <w:color w:val="FF0000"/>
        </w:rPr>
        <w:t>統括管理者</w:t>
      </w:r>
      <w:r w:rsidRPr="00BF38A9">
        <w:rPr>
          <w:rFonts w:ascii="ＭＳ Ｐ明朝" w:eastAsia="ＭＳ Ｐ明朝" w:hAnsi="ＭＳ Ｐ明朝" w:hint="eastAsia"/>
          <w:color w:val="FF0000"/>
        </w:rPr>
        <w:t>が指定した者に行わせる調査をいう。</w:t>
      </w:r>
    </w:p>
    <w:p w14:paraId="4071A1E9" w14:textId="3186974A" w:rsidR="0024499F" w:rsidRPr="00BF38A9" w:rsidRDefault="0024499F" w:rsidP="00900A2E">
      <w:pPr>
        <w:pStyle w:val="a7"/>
        <w:numPr>
          <w:ilvl w:val="0"/>
          <w:numId w:val="77"/>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別途、モニタリング手順書及び計画書を作成する。</w:t>
      </w:r>
    </w:p>
    <w:p w14:paraId="575CF6DD" w14:textId="77777777" w:rsidR="002C0C2B" w:rsidRPr="00BF38A9" w:rsidRDefault="00561CB8" w:rsidP="002E180F">
      <w:pPr>
        <w:ind w:leftChars="50" w:left="525" w:hangingChars="200" w:hanging="420"/>
        <w:rPr>
          <w:rFonts w:ascii="ＭＳ Ｐ明朝" w:eastAsia="ＭＳ Ｐ明朝" w:hAnsi="ＭＳ Ｐ明朝"/>
          <w:color w:val="0070C0"/>
        </w:rPr>
      </w:pPr>
      <w:r w:rsidRPr="00BF38A9">
        <w:rPr>
          <w:rFonts w:ascii="ＭＳ Ｐ明朝" w:eastAsia="ＭＳ Ｐ明朝" w:hAnsi="ＭＳ Ｐ明朝" w:hint="eastAsia"/>
          <w:color w:val="0070C0"/>
        </w:rPr>
        <w:t>（例）当該臨床</w:t>
      </w:r>
      <w:r w:rsidR="002C0C2B" w:rsidRPr="00BF38A9">
        <w:rPr>
          <w:rFonts w:ascii="ＭＳ Ｐ明朝" w:eastAsia="ＭＳ Ｐ明朝" w:hAnsi="ＭＳ Ｐ明朝" w:hint="eastAsia"/>
          <w:color w:val="0070C0"/>
        </w:rPr>
        <w:t>研究が安全に、かつプロトコールに従って実施されているか、データが正確に収集されているかを確認する目的で、原則として年1</w:t>
      </w:r>
      <w:r w:rsidR="002626C6" w:rsidRPr="00BF38A9">
        <w:rPr>
          <w:rFonts w:ascii="ＭＳ Ｐ明朝" w:eastAsia="ＭＳ Ｐ明朝" w:hAnsi="ＭＳ Ｐ明朝" w:hint="eastAsia"/>
          <w:color w:val="0070C0"/>
        </w:rPr>
        <w:t>回のモニタリングを実施する。モニタリングは各参加施設における試験</w:t>
      </w:r>
      <w:r w:rsidR="002C0C2B" w:rsidRPr="00BF38A9">
        <w:rPr>
          <w:rFonts w:ascii="ＭＳ Ｐ明朝" w:eastAsia="ＭＳ Ｐ明朝" w:hAnsi="ＭＳ Ｐ明朝" w:hint="eastAsia"/>
          <w:color w:val="0070C0"/>
        </w:rPr>
        <w:t>の実施に直接関わらない者が担当することとし、別途定める手順書及び計画書に沿って実施する。ただし、重篤な疾病等及び脱落等、研究継続に関して重要な案件が発生した場合には、直接閲覧を行う。</w:t>
      </w:r>
    </w:p>
    <w:p w14:paraId="24776650" w14:textId="0DA7F5D1" w:rsidR="00637234" w:rsidRPr="00BF38A9" w:rsidRDefault="00637234" w:rsidP="002E180F">
      <w:pPr>
        <w:ind w:leftChars="100" w:left="630" w:hangingChars="200" w:hanging="420"/>
        <w:rPr>
          <w:rFonts w:ascii="ＭＳ Ｐ明朝" w:eastAsia="ＭＳ Ｐ明朝" w:hAnsi="ＭＳ Ｐ明朝"/>
          <w:color w:val="0070C0"/>
        </w:rPr>
      </w:pPr>
      <w:r w:rsidRPr="00BF38A9">
        <w:rPr>
          <w:rFonts w:ascii="ＭＳ Ｐ明朝" w:eastAsia="ＭＳ Ｐ明朝" w:hAnsi="ＭＳ Ｐ明朝" w:hint="eastAsia"/>
          <w:color w:val="0070C0"/>
        </w:rPr>
        <w:t>（例）</w:t>
      </w:r>
      <w:r w:rsidR="008914AA" w:rsidRPr="00BF38A9">
        <w:rPr>
          <w:rFonts w:ascii="ＭＳ Ｐ明朝" w:eastAsia="ＭＳ Ｐ明朝" w:hAnsi="ＭＳ Ｐ明朝" w:hint="eastAsia"/>
          <w:color w:val="0070C0"/>
        </w:rPr>
        <w:t>統括管理者</w:t>
      </w:r>
      <w:r w:rsidRPr="00BF38A9">
        <w:rPr>
          <w:rFonts w:ascii="ＭＳ Ｐ明朝" w:eastAsia="ＭＳ Ｐ明朝" w:hAnsi="ＭＳ Ｐ明朝" w:hint="eastAsia"/>
          <w:color w:val="0070C0"/>
        </w:rPr>
        <w:t>は、自らが定める「モニタリング手順書・計画書」及び「監査手順書・計画書」に基づく品質管理及び品質保証のシステムを履行することによって、臨床研究の実施、データの作成、記録及び報告が適正に行われることを保証する。</w:t>
      </w:r>
    </w:p>
    <w:p w14:paraId="139CBF5E" w14:textId="3E110CD5" w:rsidR="002C0C2B" w:rsidRPr="00BF38A9" w:rsidRDefault="002C0C2B" w:rsidP="00400B86">
      <w:pPr>
        <w:pStyle w:val="2"/>
      </w:pPr>
      <w:bookmarkStart w:id="109" w:name="_Toc199169635"/>
      <w:r w:rsidRPr="00BF38A9">
        <w:rPr>
          <w:rFonts w:hint="eastAsia"/>
        </w:rPr>
        <w:t>監査</w:t>
      </w:r>
      <w:bookmarkEnd w:id="109"/>
    </w:p>
    <w:p w14:paraId="7F662461" w14:textId="7F8E1143" w:rsidR="002644B6" w:rsidRPr="00BF38A9" w:rsidRDefault="002C0C2B" w:rsidP="00900A2E">
      <w:pPr>
        <w:pStyle w:val="a7"/>
        <w:numPr>
          <w:ilvl w:val="0"/>
          <w:numId w:val="77"/>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本節では監査について記載する。</w:t>
      </w:r>
      <w:r w:rsidR="002644B6" w:rsidRPr="00BF38A9">
        <w:rPr>
          <w:rFonts w:ascii="ＭＳ Ｐ明朝" w:eastAsia="ＭＳ Ｐ明朝" w:hAnsi="ＭＳ Ｐ明朝" w:hint="eastAsia"/>
          <w:color w:val="FF0000"/>
        </w:rPr>
        <w:t>監査は研究結果の信頼性を確保するため、研究が関連法規及び研究計画書に従って行われたかについて</w:t>
      </w:r>
      <w:r w:rsidR="008914AA" w:rsidRPr="00BF38A9">
        <w:rPr>
          <w:rFonts w:ascii="ＭＳ Ｐ明朝" w:eastAsia="ＭＳ Ｐ明朝" w:hAnsi="ＭＳ Ｐ明朝" w:hint="eastAsia"/>
          <w:color w:val="FF0000"/>
        </w:rPr>
        <w:t>統括管理者</w:t>
      </w:r>
      <w:r w:rsidR="002644B6" w:rsidRPr="00BF38A9">
        <w:rPr>
          <w:rFonts w:ascii="ＭＳ Ｐ明朝" w:eastAsia="ＭＳ Ｐ明朝" w:hAnsi="ＭＳ Ｐ明朝" w:hint="eastAsia"/>
          <w:color w:val="FF0000"/>
        </w:rPr>
        <w:t>が指定した者に行わせる調査をいう。監査は必要に応じて実施する。</w:t>
      </w:r>
    </w:p>
    <w:p w14:paraId="0C8E9607" w14:textId="08393C57" w:rsidR="002C0C2B" w:rsidRPr="00BF38A9" w:rsidRDefault="008914AA" w:rsidP="00900A2E">
      <w:pPr>
        <w:pStyle w:val="a7"/>
        <w:numPr>
          <w:ilvl w:val="0"/>
          <w:numId w:val="77"/>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統括管理者</w:t>
      </w:r>
      <w:r w:rsidR="002C0C2B" w:rsidRPr="00BF38A9">
        <w:rPr>
          <w:rFonts w:ascii="ＭＳ Ｐ明朝" w:eastAsia="ＭＳ Ｐ明朝" w:hAnsi="ＭＳ Ｐ明朝" w:hint="eastAsia"/>
          <w:color w:val="FF0000"/>
        </w:rPr>
        <w:t>は、監査の対象となる臨床研究に従事する者及びそのモニタリングに従事する者に、監査を行わせてはならない。実施する場合には、その方法及び時期について「監査手順書」及び「監査計画書」に別途定める旨を記載する。</w:t>
      </w:r>
    </w:p>
    <w:p w14:paraId="7929A6B6" w14:textId="659CEF59" w:rsidR="0024499F" w:rsidRPr="00BF38A9" w:rsidRDefault="0024499F" w:rsidP="00900A2E">
      <w:pPr>
        <w:pStyle w:val="a7"/>
        <w:numPr>
          <w:ilvl w:val="0"/>
          <w:numId w:val="77"/>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監査を実施しない場合は、実施しない旨を記載する。</w:t>
      </w:r>
    </w:p>
    <w:p w14:paraId="551E3686" w14:textId="77777777" w:rsidR="002C0C2B" w:rsidRPr="00BF38A9" w:rsidRDefault="002C0C2B" w:rsidP="00F34F68">
      <w:pPr>
        <w:ind w:left="420" w:hangingChars="200" w:hanging="420"/>
        <w:rPr>
          <w:rFonts w:ascii="ＭＳ Ｐ明朝" w:eastAsia="ＭＳ Ｐ明朝" w:hAnsi="ＭＳ Ｐ明朝"/>
          <w:color w:val="0070C0"/>
        </w:rPr>
      </w:pPr>
      <w:r w:rsidRPr="00BF38A9">
        <w:rPr>
          <w:rFonts w:ascii="ＭＳ Ｐ明朝" w:eastAsia="ＭＳ Ｐ明朝" w:hAnsi="ＭＳ Ｐ明朝"/>
          <w:color w:val="0070C0"/>
        </w:rPr>
        <w:t>（例</w:t>
      </w:r>
      <w:r w:rsidRPr="00BF38A9">
        <w:rPr>
          <w:rFonts w:ascii="ＭＳ Ｐ明朝" w:eastAsia="ＭＳ Ｐ明朝" w:hAnsi="ＭＳ Ｐ明朝" w:hint="eastAsia"/>
          <w:color w:val="0070C0"/>
        </w:rPr>
        <w:t>）</w:t>
      </w:r>
      <w:r w:rsidRPr="00BF38A9">
        <w:rPr>
          <w:rFonts w:ascii="ＭＳ Ｐ明朝" w:eastAsia="ＭＳ Ｐ明朝" w:hAnsi="ＭＳ Ｐ明朝"/>
          <w:color w:val="0070C0"/>
        </w:rPr>
        <w:t>モニタリングにおいて重大な関連法規違反や実施計画書からの逸脱が認められた場合には、監査を実施することを検討する。</w:t>
      </w:r>
    </w:p>
    <w:p w14:paraId="031EA46D" w14:textId="77777777" w:rsidR="002C0C2B" w:rsidRPr="00BF38A9" w:rsidRDefault="002C0C2B" w:rsidP="00400B86">
      <w:pPr>
        <w:pStyle w:val="2"/>
      </w:pPr>
      <w:bookmarkStart w:id="110" w:name="_Toc199169636"/>
      <w:r w:rsidRPr="00BF38A9">
        <w:rPr>
          <w:rFonts w:hint="eastAsia"/>
        </w:rPr>
        <w:t>効果安全性評価委員会</w:t>
      </w:r>
      <w:bookmarkEnd w:id="110"/>
    </w:p>
    <w:p w14:paraId="499692BC" w14:textId="77777777" w:rsidR="002C0C2B" w:rsidRPr="00BF38A9" w:rsidRDefault="002C0C2B" w:rsidP="00900A2E">
      <w:pPr>
        <w:pStyle w:val="a7"/>
        <w:numPr>
          <w:ilvl w:val="0"/>
          <w:numId w:val="78"/>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本節では、効果安全性評価委員会（独立データモニタリング委員会とも言う）の役割を記載する。</w:t>
      </w:r>
    </w:p>
    <w:p w14:paraId="3088056D" w14:textId="77777777" w:rsidR="002C0C2B" w:rsidRPr="00BF38A9" w:rsidRDefault="002C0C2B" w:rsidP="00900A2E">
      <w:pPr>
        <w:pStyle w:val="a7"/>
        <w:numPr>
          <w:ilvl w:val="0"/>
          <w:numId w:val="78"/>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特定臨床研究では新たな安全性情報に対する評価を迅速に行う必要があるため、効果安全性評価委員会を設置する方がよいと考えられる。効果安全性評価委員会が提言する可能性のある事項には、以下のようなものがある。</w:t>
      </w:r>
    </w:p>
    <w:p w14:paraId="6D44E9E1" w14:textId="77777777" w:rsidR="002C0C2B" w:rsidRPr="00BF38A9" w:rsidRDefault="00850F8E" w:rsidP="007453D4">
      <w:pPr>
        <w:numPr>
          <w:ilvl w:val="0"/>
          <w:numId w:val="24"/>
        </w:numPr>
        <w:rPr>
          <w:rFonts w:ascii="ＭＳ Ｐ明朝" w:eastAsia="ＭＳ Ｐ明朝" w:hAnsi="ＭＳ Ｐ明朝"/>
          <w:color w:val="FF0000"/>
        </w:rPr>
      </w:pPr>
      <w:r w:rsidRPr="00BF38A9">
        <w:rPr>
          <w:rFonts w:ascii="ＭＳ Ｐ明朝" w:eastAsia="ＭＳ Ｐ明朝" w:hAnsi="ＭＳ Ｐ明朝" w:hint="eastAsia"/>
          <w:color w:val="FF0000"/>
        </w:rPr>
        <w:t>当該臨床</w:t>
      </w:r>
      <w:r w:rsidR="002C0C2B" w:rsidRPr="00BF38A9">
        <w:rPr>
          <w:rFonts w:ascii="ＭＳ Ｐ明朝" w:eastAsia="ＭＳ Ｐ明朝" w:hAnsi="ＭＳ Ｐ明朝" w:hint="eastAsia"/>
          <w:color w:val="FF0000"/>
        </w:rPr>
        <w:t>研究継続の可否</w:t>
      </w:r>
    </w:p>
    <w:p w14:paraId="07CD614A" w14:textId="77777777" w:rsidR="002C0C2B" w:rsidRPr="00BF38A9" w:rsidRDefault="002C0C2B" w:rsidP="007453D4">
      <w:pPr>
        <w:numPr>
          <w:ilvl w:val="0"/>
          <w:numId w:val="24"/>
        </w:numPr>
        <w:rPr>
          <w:rFonts w:ascii="ＭＳ Ｐ明朝" w:eastAsia="ＭＳ Ｐ明朝" w:hAnsi="ＭＳ Ｐ明朝"/>
          <w:color w:val="FF0000"/>
        </w:rPr>
      </w:pPr>
      <w:r w:rsidRPr="00BF38A9">
        <w:rPr>
          <w:rFonts w:ascii="ＭＳ Ｐ明朝" w:eastAsia="ＭＳ Ｐ明朝" w:hAnsi="ＭＳ Ｐ明朝" w:hint="eastAsia"/>
          <w:color w:val="FF0000"/>
        </w:rPr>
        <w:t>登録期間又は追跡期間の変更</w:t>
      </w:r>
    </w:p>
    <w:p w14:paraId="6D1A13CB" w14:textId="77777777" w:rsidR="002C0C2B" w:rsidRPr="00BF38A9" w:rsidRDefault="002C0C2B" w:rsidP="007453D4">
      <w:pPr>
        <w:numPr>
          <w:ilvl w:val="0"/>
          <w:numId w:val="24"/>
        </w:numPr>
        <w:rPr>
          <w:rFonts w:ascii="ＭＳ Ｐ明朝" w:eastAsia="ＭＳ Ｐ明朝" w:hAnsi="ＭＳ Ｐ明朝"/>
          <w:color w:val="FF0000"/>
        </w:rPr>
      </w:pPr>
      <w:r w:rsidRPr="00BF38A9">
        <w:rPr>
          <w:rFonts w:ascii="ＭＳ Ｐ明朝" w:eastAsia="ＭＳ Ｐ明朝" w:hAnsi="ＭＳ Ｐ明朝" w:hint="eastAsia"/>
          <w:color w:val="FF0000"/>
        </w:rPr>
        <w:t>適格基準の変更</w:t>
      </w:r>
    </w:p>
    <w:p w14:paraId="1C7650A1" w14:textId="77777777" w:rsidR="002C0C2B" w:rsidRPr="00BF38A9" w:rsidRDefault="002C0C2B" w:rsidP="007453D4">
      <w:pPr>
        <w:numPr>
          <w:ilvl w:val="0"/>
          <w:numId w:val="24"/>
        </w:numPr>
        <w:rPr>
          <w:rFonts w:ascii="ＭＳ Ｐ明朝" w:eastAsia="ＭＳ Ｐ明朝" w:hAnsi="ＭＳ Ｐ明朝"/>
          <w:color w:val="FF0000"/>
        </w:rPr>
      </w:pPr>
      <w:r w:rsidRPr="00BF38A9">
        <w:rPr>
          <w:rFonts w:ascii="ＭＳ Ｐ明朝" w:eastAsia="ＭＳ Ｐ明朝" w:hAnsi="ＭＳ Ｐ明朝" w:hint="eastAsia"/>
          <w:color w:val="FF0000"/>
        </w:rPr>
        <w:t>目標症例数の再設定</w:t>
      </w:r>
    </w:p>
    <w:p w14:paraId="01FFE9F6" w14:textId="77777777" w:rsidR="002C0C2B" w:rsidRPr="00BF38A9" w:rsidRDefault="002C0C2B" w:rsidP="007453D4">
      <w:pPr>
        <w:numPr>
          <w:ilvl w:val="0"/>
          <w:numId w:val="24"/>
        </w:numPr>
        <w:rPr>
          <w:rFonts w:ascii="ＭＳ Ｐ明朝" w:eastAsia="ＭＳ Ｐ明朝" w:hAnsi="ＭＳ Ｐ明朝"/>
          <w:color w:val="FF0000"/>
        </w:rPr>
      </w:pPr>
      <w:r w:rsidRPr="00BF38A9">
        <w:rPr>
          <w:rFonts w:ascii="ＭＳ Ｐ明朝" w:eastAsia="ＭＳ Ｐ明朝" w:hAnsi="ＭＳ Ｐ明朝" w:hint="eastAsia"/>
          <w:color w:val="FF0000"/>
        </w:rPr>
        <w:t>プロトコール治療計画の変更（例：投与量、投与期間など）</w:t>
      </w:r>
    </w:p>
    <w:p w14:paraId="51BF420E" w14:textId="421520E2" w:rsidR="002C0C2B" w:rsidRPr="00BF38A9" w:rsidRDefault="002C0C2B" w:rsidP="00F34F68">
      <w:pPr>
        <w:ind w:leftChars="100" w:left="630" w:hangingChars="200" w:hanging="420"/>
        <w:rPr>
          <w:rFonts w:ascii="ＭＳ Ｐ明朝" w:eastAsia="ＭＳ Ｐ明朝" w:hAnsi="ＭＳ Ｐ明朝"/>
          <w:color w:val="0070C0"/>
        </w:rPr>
      </w:pPr>
      <w:r w:rsidRPr="00BF38A9">
        <w:rPr>
          <w:rFonts w:ascii="ＭＳ Ｐ明朝" w:eastAsia="ＭＳ Ｐ明朝" w:hAnsi="ＭＳ Ｐ明朝" w:hint="eastAsia"/>
          <w:color w:val="0070C0"/>
        </w:rPr>
        <w:t>（例）効果安全性評価委員会は、当該臨床研究期間中に得られた安全性情報に基づき、当該臨床研究の継続、変更又は中止等について、</w:t>
      </w:r>
      <w:r w:rsidR="008914AA" w:rsidRPr="00BF38A9">
        <w:rPr>
          <w:rFonts w:ascii="ＭＳ Ｐ明朝" w:eastAsia="ＭＳ Ｐ明朝" w:hAnsi="ＭＳ Ｐ明朝" w:hint="eastAsia"/>
          <w:color w:val="0070C0"/>
        </w:rPr>
        <w:t>統括管理者</w:t>
      </w:r>
      <w:r w:rsidRPr="00BF38A9">
        <w:rPr>
          <w:rFonts w:ascii="ＭＳ Ｐ明朝" w:eastAsia="ＭＳ Ｐ明朝" w:hAnsi="ＭＳ Ｐ明朝" w:hint="eastAsia"/>
          <w:color w:val="0070C0"/>
        </w:rPr>
        <w:t>に提言することを目的として設置する。効果安全性</w:t>
      </w:r>
      <w:r w:rsidRPr="00BF38A9">
        <w:rPr>
          <w:rFonts w:ascii="ＭＳ Ｐ明朝" w:eastAsia="ＭＳ Ｐ明朝" w:hAnsi="ＭＳ Ｐ明朝" w:hint="eastAsia"/>
          <w:color w:val="0070C0"/>
        </w:rPr>
        <w:lastRenderedPageBreak/>
        <w:t>評価委員会は、下記に該当する評価事項が得られた場合、当該臨床研究の</w:t>
      </w:r>
      <w:r w:rsidR="008914AA" w:rsidRPr="00BF38A9">
        <w:rPr>
          <w:rFonts w:ascii="ＭＳ Ｐ明朝" w:eastAsia="ＭＳ Ｐ明朝" w:hAnsi="ＭＳ Ｐ明朝" w:hint="eastAsia"/>
          <w:color w:val="0070C0"/>
        </w:rPr>
        <w:t>統括管理者</w:t>
      </w:r>
      <w:r w:rsidRPr="00BF38A9">
        <w:rPr>
          <w:rFonts w:ascii="ＭＳ Ｐ明朝" w:eastAsia="ＭＳ Ｐ明朝" w:hAnsi="ＭＳ Ｐ明朝" w:hint="eastAsia"/>
          <w:color w:val="0070C0"/>
        </w:rPr>
        <w:t>が</w:t>
      </w:r>
      <w:r w:rsidR="002E180F" w:rsidRPr="00BF38A9">
        <w:rPr>
          <w:rFonts w:ascii="ＭＳ Ｐ明朝" w:eastAsia="ＭＳ Ｐ明朝" w:hAnsi="ＭＳ Ｐ明朝" w:hint="eastAsia"/>
          <w:color w:val="0070C0"/>
        </w:rPr>
        <w:t>認定臨床審査研究</w:t>
      </w:r>
      <w:r w:rsidRPr="00BF38A9">
        <w:rPr>
          <w:rFonts w:ascii="ＭＳ Ｐ明朝" w:eastAsia="ＭＳ Ｐ明朝" w:hAnsi="ＭＳ Ｐ明朝" w:hint="eastAsia"/>
          <w:color w:val="0070C0"/>
        </w:rPr>
        <w:t>委員会へ依頼した審議内容に応じて開催されるものとする。</w:t>
      </w:r>
    </w:p>
    <w:p w14:paraId="3155FC10" w14:textId="3F9B602F" w:rsidR="002C0C2B" w:rsidRPr="00BF38A9" w:rsidRDefault="00850F8E" w:rsidP="007453D4">
      <w:pPr>
        <w:widowControl w:val="0"/>
        <w:numPr>
          <w:ilvl w:val="0"/>
          <w:numId w:val="25"/>
        </w:numPr>
        <w:ind w:left="851"/>
        <w:jc w:val="both"/>
        <w:rPr>
          <w:rFonts w:ascii="ＭＳ Ｐ明朝" w:eastAsia="ＭＳ Ｐ明朝" w:hAnsi="ＭＳ Ｐ明朝"/>
          <w:color w:val="0070C0"/>
        </w:rPr>
      </w:pPr>
      <w:r w:rsidRPr="00BF38A9">
        <w:rPr>
          <w:rFonts w:ascii="ＭＳ Ｐ明朝" w:eastAsia="ＭＳ Ｐ明朝" w:hAnsi="ＭＳ Ｐ明朝" w:hint="eastAsia"/>
          <w:color w:val="0070C0"/>
        </w:rPr>
        <w:t>研究</w:t>
      </w:r>
      <w:r w:rsidR="002C0C2B" w:rsidRPr="00BF38A9">
        <w:rPr>
          <w:rFonts w:ascii="ＭＳ Ｐ明朝" w:eastAsia="ＭＳ Ｐ明朝" w:hAnsi="ＭＳ Ｐ明朝" w:hint="eastAsia"/>
          <w:color w:val="0070C0"/>
        </w:rPr>
        <w:t>計画書の重大な変更</w:t>
      </w:r>
    </w:p>
    <w:p w14:paraId="4AB3CEA6" w14:textId="77777777" w:rsidR="002C0C2B" w:rsidRPr="00BF38A9" w:rsidRDefault="002C0C2B" w:rsidP="007453D4">
      <w:pPr>
        <w:widowControl w:val="0"/>
        <w:numPr>
          <w:ilvl w:val="0"/>
          <w:numId w:val="25"/>
        </w:numPr>
        <w:ind w:left="851"/>
        <w:jc w:val="both"/>
        <w:rPr>
          <w:rFonts w:ascii="ＭＳ Ｐ明朝" w:eastAsia="ＭＳ Ｐ明朝" w:hAnsi="ＭＳ Ｐ明朝"/>
          <w:color w:val="0070C0"/>
        </w:rPr>
      </w:pPr>
      <w:r w:rsidRPr="00BF38A9">
        <w:rPr>
          <w:rFonts w:ascii="ＭＳ Ｐ明朝" w:eastAsia="ＭＳ Ｐ明朝" w:hAnsi="ＭＳ Ｐ明朝" w:hint="eastAsia"/>
          <w:color w:val="0070C0"/>
        </w:rPr>
        <w:t>重篤な疾病等の発現</w:t>
      </w:r>
    </w:p>
    <w:p w14:paraId="6F0B922A" w14:textId="77777777" w:rsidR="002C0C2B" w:rsidRPr="00BF38A9" w:rsidRDefault="002C0C2B" w:rsidP="007453D4">
      <w:pPr>
        <w:widowControl w:val="0"/>
        <w:numPr>
          <w:ilvl w:val="0"/>
          <w:numId w:val="25"/>
        </w:numPr>
        <w:ind w:left="851"/>
        <w:jc w:val="both"/>
        <w:rPr>
          <w:rFonts w:ascii="ＭＳ Ｐ明朝" w:eastAsia="ＭＳ Ｐ明朝" w:hAnsi="ＭＳ Ｐ明朝"/>
          <w:color w:val="0070C0"/>
        </w:rPr>
      </w:pPr>
      <w:r w:rsidRPr="00BF38A9">
        <w:rPr>
          <w:rFonts w:ascii="ＭＳ Ｐ明朝" w:eastAsia="ＭＳ Ｐ明朝" w:hAnsi="ＭＳ Ｐ明朝" w:hint="eastAsia"/>
          <w:color w:val="0070C0"/>
        </w:rPr>
        <w:t>モニタリング等で重大な問題が認められた</w:t>
      </w:r>
    </w:p>
    <w:p w14:paraId="29F349A0" w14:textId="46C5BBFF" w:rsidR="002C0C2B" w:rsidRPr="00BF38A9" w:rsidRDefault="002C0C2B" w:rsidP="007453D4">
      <w:pPr>
        <w:widowControl w:val="0"/>
        <w:numPr>
          <w:ilvl w:val="0"/>
          <w:numId w:val="25"/>
        </w:numPr>
        <w:ind w:left="851"/>
        <w:jc w:val="both"/>
        <w:rPr>
          <w:rFonts w:ascii="ＭＳ Ｐ明朝" w:eastAsia="ＭＳ Ｐ明朝" w:hAnsi="ＭＳ Ｐ明朝"/>
          <w:color w:val="0070C0"/>
        </w:rPr>
      </w:pPr>
      <w:r w:rsidRPr="00BF38A9">
        <w:rPr>
          <w:rFonts w:ascii="ＭＳ Ｐ明朝" w:eastAsia="ＭＳ Ｐ明朝" w:hAnsi="ＭＳ Ｐ明朝" w:hint="eastAsia"/>
          <w:color w:val="0070C0"/>
        </w:rPr>
        <w:t>その他、</w:t>
      </w:r>
      <w:bookmarkStart w:id="111" w:name="_Hlk510684506"/>
      <w:r w:rsidR="008914AA" w:rsidRPr="00BF38A9">
        <w:rPr>
          <w:rFonts w:ascii="ＭＳ Ｐ明朝" w:eastAsia="ＭＳ Ｐ明朝" w:hAnsi="ＭＳ Ｐ明朝" w:hint="eastAsia"/>
          <w:color w:val="0070C0"/>
        </w:rPr>
        <w:t>統括管理者</w:t>
      </w:r>
      <w:bookmarkEnd w:id="111"/>
      <w:r w:rsidRPr="00BF38A9">
        <w:rPr>
          <w:rFonts w:ascii="ＭＳ Ｐ明朝" w:eastAsia="ＭＳ Ｐ明朝" w:hAnsi="ＭＳ Ｐ明朝" w:hint="eastAsia"/>
          <w:color w:val="0070C0"/>
        </w:rPr>
        <w:t>が効果安全性評価委員会による審議が必要と判断した</w:t>
      </w:r>
    </w:p>
    <w:p w14:paraId="755C360B" w14:textId="3AA428C1" w:rsidR="002C0C2B" w:rsidRPr="00BF38A9" w:rsidRDefault="008914AA" w:rsidP="00F34F68">
      <w:pPr>
        <w:ind w:leftChars="200" w:left="420" w:firstLineChars="100" w:firstLine="210"/>
        <w:rPr>
          <w:rFonts w:ascii="ＭＳ Ｐ明朝" w:eastAsia="ＭＳ Ｐ明朝" w:hAnsi="ＭＳ Ｐ明朝"/>
          <w:color w:val="0070C0"/>
        </w:rPr>
      </w:pPr>
      <w:r w:rsidRPr="00BF38A9">
        <w:rPr>
          <w:rFonts w:ascii="ＭＳ Ｐ明朝" w:eastAsia="ＭＳ Ｐ明朝" w:hAnsi="ＭＳ Ｐ明朝" w:hint="eastAsia"/>
          <w:color w:val="0070C0"/>
        </w:rPr>
        <w:t>統括管理者</w:t>
      </w:r>
      <w:r w:rsidR="002C0C2B" w:rsidRPr="00BF38A9">
        <w:rPr>
          <w:rFonts w:ascii="ＭＳ Ｐ明朝" w:eastAsia="ＭＳ Ｐ明朝" w:hAnsi="ＭＳ Ｐ明朝" w:hint="eastAsia"/>
          <w:color w:val="0070C0"/>
        </w:rPr>
        <w:t>は、効果安全性評価委員会での評価結果について、認定臨床研究審査委員会の意見を聴いた上で、実施医療機関の管理者及び厚生労働大臣に報告する。</w:t>
      </w:r>
    </w:p>
    <w:p w14:paraId="6D9249AA" w14:textId="77777777" w:rsidR="00041097" w:rsidRPr="00BF38A9" w:rsidRDefault="00041097" w:rsidP="000F7546">
      <w:pPr>
        <w:pStyle w:val="1"/>
        <w:numPr>
          <w:ilvl w:val="0"/>
          <w:numId w:val="1"/>
        </w:numPr>
        <w:spacing w:before="240"/>
        <w:rPr>
          <w:rFonts w:ascii="ＭＳ Ｐゴシック" w:hAnsi="ＭＳ Ｐゴシック"/>
          <w:szCs w:val="28"/>
        </w:rPr>
      </w:pPr>
      <w:bookmarkStart w:id="112" w:name="_Toc199169637"/>
      <w:r w:rsidRPr="00BF38A9">
        <w:rPr>
          <w:rFonts w:ascii="ＭＳ Ｐゴシック" w:hAnsi="ＭＳ Ｐゴシック" w:hint="eastAsia"/>
          <w:szCs w:val="28"/>
        </w:rPr>
        <w:t>倫理的な配慮に関する事項</w:t>
      </w:r>
      <w:bookmarkEnd w:id="112"/>
    </w:p>
    <w:p w14:paraId="202100C3" w14:textId="77777777" w:rsidR="002C0C2B" w:rsidRPr="00BF38A9" w:rsidRDefault="002C0C2B" w:rsidP="00400B86">
      <w:pPr>
        <w:pStyle w:val="2"/>
      </w:pPr>
      <w:bookmarkStart w:id="113" w:name="_Toc199169638"/>
      <w:r w:rsidRPr="00BF38A9">
        <w:rPr>
          <w:rFonts w:hint="eastAsia"/>
        </w:rPr>
        <w:t>遵守すべき諸規則</w:t>
      </w:r>
      <w:bookmarkEnd w:id="113"/>
    </w:p>
    <w:p w14:paraId="2D26F203" w14:textId="77777777" w:rsidR="0018497F" w:rsidRPr="00BF38A9" w:rsidRDefault="00904568" w:rsidP="00F34F68">
      <w:pPr>
        <w:ind w:leftChars="100" w:left="630" w:hangingChars="200" w:hanging="420"/>
        <w:rPr>
          <w:rFonts w:ascii="ＭＳ Ｐ明朝" w:eastAsia="ＭＳ Ｐ明朝" w:hAnsi="ＭＳ Ｐ明朝" w:cs="MS-Mincho"/>
          <w:color w:val="0070C0"/>
        </w:rPr>
      </w:pPr>
      <w:r w:rsidRPr="00BF38A9">
        <w:rPr>
          <w:rFonts w:ascii="ＭＳ Ｐ明朝" w:eastAsia="ＭＳ Ｐ明朝" w:hAnsi="ＭＳ Ｐ明朝" w:cs="MS-Mincho"/>
          <w:color w:val="0070C0"/>
        </w:rPr>
        <w:t>(</w:t>
      </w:r>
      <w:r w:rsidRPr="00BF38A9">
        <w:rPr>
          <w:rFonts w:ascii="ＭＳ Ｐ明朝" w:eastAsia="ＭＳ Ｐ明朝" w:hAnsi="ＭＳ Ｐ明朝" w:cs="MS-Mincho" w:hint="eastAsia"/>
          <w:color w:val="0070C0"/>
        </w:rPr>
        <w:t>例)</w:t>
      </w:r>
      <w:r w:rsidRPr="00BF38A9">
        <w:rPr>
          <w:rFonts w:ascii="ＭＳ Ｐ明朝" w:eastAsia="ＭＳ Ｐ明朝" w:hAnsi="ＭＳ Ｐ明朝" w:cs="MS-Mincho"/>
          <w:color w:val="0070C0"/>
        </w:rPr>
        <w:t xml:space="preserve"> </w:t>
      </w:r>
      <w:r w:rsidR="00850F8E" w:rsidRPr="00BF38A9">
        <w:rPr>
          <w:rFonts w:ascii="ＭＳ Ｐ明朝" w:eastAsia="ＭＳ Ｐ明朝" w:hAnsi="ＭＳ Ｐ明朝" w:cs="MS-Mincho" w:hint="eastAsia"/>
          <w:color w:val="0070C0"/>
        </w:rPr>
        <w:t>当該臨床</w:t>
      </w:r>
      <w:r w:rsidR="0018497F" w:rsidRPr="00BF38A9">
        <w:rPr>
          <w:rFonts w:ascii="ＭＳ Ｐ明朝" w:eastAsia="ＭＳ Ｐ明朝" w:hAnsi="ＭＳ Ｐ明朝" w:cs="MS-Mincho" w:hint="eastAsia"/>
          <w:color w:val="0070C0"/>
        </w:rPr>
        <w:t>研究に携わるすべての者は、人を対象とする全ての医学研究が準拠すべき「世界医師会ヘルシンキ宣言」、「臨床研究法」の内容を熟読し理解した上で遵守し、研究を施行する。</w:t>
      </w:r>
    </w:p>
    <w:p w14:paraId="4A1F2745" w14:textId="77777777" w:rsidR="002C0C2B" w:rsidRPr="00BF38A9" w:rsidRDefault="002C0C2B" w:rsidP="00400B86">
      <w:pPr>
        <w:pStyle w:val="2"/>
      </w:pPr>
      <w:bookmarkStart w:id="114" w:name="_Toc199169639"/>
      <w:r w:rsidRPr="00BF38A9">
        <w:rPr>
          <w:rFonts w:hint="eastAsia"/>
        </w:rPr>
        <w:t>個人情報の取扱い</w:t>
      </w:r>
      <w:bookmarkEnd w:id="114"/>
    </w:p>
    <w:p w14:paraId="2832552A" w14:textId="77777777" w:rsidR="0018497F" w:rsidRPr="00BF38A9" w:rsidRDefault="0018497F" w:rsidP="00900A2E">
      <w:pPr>
        <w:pStyle w:val="a7"/>
        <w:numPr>
          <w:ilvl w:val="0"/>
          <w:numId w:val="79"/>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本節では、研究対象者の個人情報保護に関する留意点を記載する。</w:t>
      </w:r>
    </w:p>
    <w:p w14:paraId="2DF9F098" w14:textId="77777777" w:rsidR="0018497F" w:rsidRPr="00BF38A9" w:rsidRDefault="0018497F" w:rsidP="00900A2E">
      <w:pPr>
        <w:pStyle w:val="a7"/>
        <w:numPr>
          <w:ilvl w:val="0"/>
          <w:numId w:val="79"/>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研究対象者の個人情報とは、診察、検査などにより実施医療機関が知りうるすべての情報のことである。例えば、氏名、生年月日、診断名、臨床検査値、画像所見、遺伝子情報</w:t>
      </w:r>
      <w:r w:rsidR="00904568" w:rsidRPr="00BF38A9">
        <w:rPr>
          <w:rFonts w:ascii="ＭＳ Ｐ明朝" w:eastAsia="ＭＳ Ｐ明朝" w:hAnsi="ＭＳ Ｐ明朝" w:hint="eastAsia"/>
          <w:color w:val="FF0000"/>
        </w:rPr>
        <w:t xml:space="preserve"> </w:t>
      </w:r>
      <w:r w:rsidRPr="00BF38A9">
        <w:rPr>
          <w:rFonts w:ascii="ＭＳ Ｐ明朝" w:eastAsia="ＭＳ Ｐ明朝" w:hAnsi="ＭＳ Ｐ明朝" w:hint="eastAsia"/>
          <w:color w:val="FF0000"/>
        </w:rPr>
        <w:t>（個人識別符号）などが含まれる。</w:t>
      </w:r>
    </w:p>
    <w:p w14:paraId="688FC3DE" w14:textId="77777777" w:rsidR="0018497F" w:rsidRPr="00BF38A9" w:rsidRDefault="0018497F" w:rsidP="00900A2E">
      <w:pPr>
        <w:pStyle w:val="a7"/>
        <w:numPr>
          <w:ilvl w:val="0"/>
          <w:numId w:val="79"/>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匿名化とは、特定の個人（死者を含む）を識別することができることとなる記述等（個人識別符号を含む。）の全部又は一部を削除すること（当該記述等の全部又は一部を当該個人と関わりのない記述等に置き換えることを含む）をいう。</w:t>
      </w:r>
    </w:p>
    <w:p w14:paraId="6E5A14E1" w14:textId="77777777" w:rsidR="0018497F" w:rsidRPr="00BF38A9" w:rsidRDefault="0018497F" w:rsidP="00900A2E">
      <w:pPr>
        <w:pStyle w:val="a7"/>
        <w:numPr>
          <w:ilvl w:val="0"/>
          <w:numId w:val="79"/>
        </w:numPr>
        <w:ind w:leftChars="0"/>
        <w:rPr>
          <w:rFonts w:ascii="ＭＳ Ｐ明朝" w:eastAsia="ＭＳ Ｐ明朝" w:hAnsi="ＭＳ Ｐ明朝"/>
          <w:color w:val="FF0000"/>
          <w:u w:val="single"/>
        </w:rPr>
      </w:pPr>
      <w:r w:rsidRPr="00BF38A9">
        <w:rPr>
          <w:rFonts w:ascii="ＭＳ Ｐ明朝" w:eastAsia="ＭＳ Ｐ明朝" w:hAnsi="ＭＳ Ｐ明朝" w:hint="eastAsia"/>
          <w:color w:val="FF0000"/>
        </w:rPr>
        <w:t>対応表とは</w:t>
      </w:r>
      <w:r w:rsidRPr="00BF38A9">
        <w:rPr>
          <w:rFonts w:ascii="ＭＳ Ｐ明朝" w:eastAsia="ＭＳ Ｐ明朝" w:hAnsi="ＭＳ Ｐ明朝"/>
          <w:color w:val="FF0000"/>
        </w:rPr>
        <w:t>、</w:t>
      </w:r>
      <w:r w:rsidRPr="00BF38A9">
        <w:rPr>
          <w:rFonts w:ascii="ＭＳ Ｐ明朝" w:eastAsia="ＭＳ Ｐ明朝" w:hAnsi="ＭＳ Ｐ明朝" w:hint="eastAsia"/>
          <w:color w:val="FF0000"/>
        </w:rPr>
        <w:t>匿名化された</w:t>
      </w:r>
      <w:r w:rsidR="00850F8E" w:rsidRPr="00BF38A9">
        <w:rPr>
          <w:rFonts w:ascii="ＭＳ Ｐ明朝" w:eastAsia="ＭＳ Ｐ明朝" w:hAnsi="ＭＳ Ｐ明朝" w:hint="eastAsia"/>
          <w:color w:val="FF0000"/>
        </w:rPr>
        <w:t>情報から、必要な場合に研究対象者を識別することができるよう、</w:t>
      </w:r>
      <w:r w:rsidRPr="00BF38A9">
        <w:rPr>
          <w:rFonts w:ascii="ＭＳ Ｐ明朝" w:eastAsia="ＭＳ Ｐ明朝" w:hAnsi="ＭＳ Ｐ明朝" w:hint="eastAsia"/>
          <w:color w:val="FF0000"/>
        </w:rPr>
        <w:t>研究対象者と匿名化の際に置き換えられた記述等とを照合することができるようにする表その他これに類するものをいう。匿名化を</w:t>
      </w:r>
      <w:r w:rsidRPr="00BF38A9">
        <w:rPr>
          <w:rFonts w:ascii="ＭＳ Ｐ明朝" w:eastAsia="ＭＳ Ｐ明朝" w:hAnsi="ＭＳ Ｐ明朝"/>
          <w:color w:val="FF0000"/>
        </w:rPr>
        <w:t>行う場合には対応表を作成するか否かも記載する。</w:t>
      </w:r>
      <w:r w:rsidRPr="00BF38A9">
        <w:rPr>
          <w:rFonts w:ascii="ＭＳ Ｐ明朝" w:eastAsia="ＭＳ Ｐ明朝" w:hAnsi="ＭＳ Ｐ明朝" w:hint="eastAsia"/>
          <w:color w:val="FF0000"/>
        </w:rPr>
        <w:t>対応表ありの場合は対応表の</w:t>
      </w:r>
      <w:r w:rsidRPr="00BF38A9">
        <w:rPr>
          <w:rFonts w:ascii="ＭＳ Ｐ明朝" w:eastAsia="ＭＳ Ｐ明朝" w:hAnsi="ＭＳ Ｐ明朝"/>
          <w:color w:val="FF0000"/>
        </w:rPr>
        <w:t>管理方法（</w:t>
      </w:r>
      <w:r w:rsidRPr="00BF38A9">
        <w:rPr>
          <w:rFonts w:ascii="ＭＳ Ｐ明朝" w:eastAsia="ＭＳ Ｐ明朝" w:hAnsi="ＭＳ Ｐ明朝" w:hint="eastAsia"/>
          <w:color w:val="FF0000"/>
        </w:rPr>
        <w:t>例</w:t>
      </w:r>
      <w:r w:rsidRPr="00BF38A9">
        <w:rPr>
          <w:rFonts w:ascii="ＭＳ Ｐ明朝" w:eastAsia="ＭＳ Ｐ明朝" w:hAnsi="ＭＳ Ｐ明朝"/>
          <w:color w:val="FF0000"/>
        </w:rPr>
        <w:t>：</w:t>
      </w:r>
      <w:r w:rsidRPr="00BF38A9">
        <w:rPr>
          <w:rFonts w:ascii="ＭＳ Ｐ明朝" w:eastAsia="ＭＳ Ｐ明朝" w:hAnsi="ＭＳ Ｐ明朝" w:hint="eastAsia"/>
          <w:color w:val="FF0000"/>
        </w:rPr>
        <w:t>ネットのつながっていない</w:t>
      </w:r>
      <w:r w:rsidRPr="00BF38A9">
        <w:rPr>
          <w:rFonts w:ascii="ＭＳ Ｐ明朝" w:eastAsia="ＭＳ Ｐ明朝" w:hAnsi="ＭＳ Ｐ明朝"/>
          <w:color w:val="FF0000"/>
        </w:rPr>
        <w:t>PC</w:t>
      </w:r>
      <w:r w:rsidRPr="00BF38A9">
        <w:rPr>
          <w:rFonts w:ascii="ＭＳ Ｐ明朝" w:eastAsia="ＭＳ Ｐ明朝" w:hAnsi="ＭＳ Ｐ明朝" w:hint="eastAsia"/>
          <w:color w:val="FF0000"/>
        </w:rPr>
        <w:t>で</w:t>
      </w:r>
      <w:r w:rsidRPr="00BF38A9">
        <w:rPr>
          <w:rFonts w:ascii="ＭＳ Ｐ明朝" w:eastAsia="ＭＳ Ｐ明朝" w:hAnsi="ＭＳ Ｐ明朝"/>
          <w:color w:val="FF0000"/>
        </w:rPr>
        <w:t>管理する、紙の場合は鍵のかかる書庫に保管する）</w:t>
      </w:r>
      <w:r w:rsidRPr="00BF38A9">
        <w:rPr>
          <w:rFonts w:ascii="ＭＳ Ｐ明朝" w:eastAsia="ＭＳ Ｐ明朝" w:hAnsi="ＭＳ Ｐ明朝" w:hint="eastAsia"/>
          <w:color w:val="FF0000"/>
        </w:rPr>
        <w:t>を</w:t>
      </w:r>
      <w:r w:rsidRPr="00BF38A9">
        <w:rPr>
          <w:rFonts w:ascii="ＭＳ Ｐ明朝" w:eastAsia="ＭＳ Ｐ明朝" w:hAnsi="ＭＳ Ｐ明朝"/>
          <w:color w:val="FF0000"/>
        </w:rPr>
        <w:t>記載する。</w:t>
      </w:r>
      <w:r w:rsidRPr="00BF38A9">
        <w:rPr>
          <w:rFonts w:ascii="ＭＳ Ｐ明朝" w:eastAsia="ＭＳ Ｐ明朝" w:hAnsi="ＭＳ Ｐ明朝" w:hint="eastAsia"/>
          <w:color w:val="FF0000"/>
        </w:rPr>
        <w:t>研究組織は対応表を有する場合、匿名化情報は個人情報として扱う。</w:t>
      </w:r>
    </w:p>
    <w:p w14:paraId="10DFF7E6" w14:textId="77777777" w:rsidR="0018497F" w:rsidRPr="00BF38A9" w:rsidRDefault="0018497F" w:rsidP="00900A2E">
      <w:pPr>
        <w:pStyle w:val="a7"/>
        <w:numPr>
          <w:ilvl w:val="0"/>
          <w:numId w:val="79"/>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研究対象者の個人情報を医療機関外に提供する場合には、研究責任医師又は研究分担医師が匿名化を行う。匿名化後の研究対象者識別の方法（研究対象者識別コードの付与など）についても記載する。匿名化せずに他施設へ提供する場合には、研究対象者本人の同意が必須であり、説明・同意文書にも記載しなければならない。</w:t>
      </w:r>
    </w:p>
    <w:p w14:paraId="7B35E547" w14:textId="77777777" w:rsidR="0018497F" w:rsidRPr="00BF38A9" w:rsidRDefault="0018497F" w:rsidP="00900A2E">
      <w:pPr>
        <w:pStyle w:val="a7"/>
        <w:numPr>
          <w:ilvl w:val="0"/>
          <w:numId w:val="79"/>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個人情報管理者を設置する。このとき、個人情報管理者は研究組織とは関係のない者とする</w:t>
      </w:r>
      <w:r w:rsidR="002E180F" w:rsidRPr="00BF38A9">
        <w:rPr>
          <w:rFonts w:ascii="ＭＳ Ｐ明朝" w:eastAsia="ＭＳ Ｐ明朝" w:hAnsi="ＭＳ Ｐ明朝" w:hint="eastAsia"/>
          <w:color w:val="FF0000"/>
        </w:rPr>
        <w:t>。</w:t>
      </w:r>
    </w:p>
    <w:p w14:paraId="5DA9D3DF" w14:textId="77777777" w:rsidR="0018497F" w:rsidRPr="00BF38A9" w:rsidRDefault="0018497F" w:rsidP="00F34F68">
      <w:pPr>
        <w:ind w:leftChars="100" w:left="630" w:hangingChars="200" w:hanging="420"/>
        <w:rPr>
          <w:rFonts w:ascii="ＭＳ Ｐ明朝" w:eastAsia="ＭＳ Ｐ明朝" w:hAnsi="ＭＳ Ｐ明朝"/>
          <w:color w:val="0070C0"/>
        </w:rPr>
      </w:pPr>
      <w:r w:rsidRPr="00BF38A9">
        <w:rPr>
          <w:rFonts w:ascii="ＭＳ Ｐ明朝" w:eastAsia="ＭＳ Ｐ明朝" w:hAnsi="ＭＳ Ｐ明朝" w:hint="eastAsia"/>
          <w:color w:val="0070C0"/>
        </w:rPr>
        <w:t>（例）</w:t>
      </w:r>
      <w:r w:rsidR="00850F8E" w:rsidRPr="00BF38A9">
        <w:rPr>
          <w:rFonts w:ascii="ＭＳ Ｐ明朝" w:eastAsia="ＭＳ Ｐ明朝" w:hAnsi="ＭＳ Ｐ明朝" w:hint="eastAsia"/>
          <w:color w:val="0070C0"/>
        </w:rPr>
        <w:t>当該臨床</w:t>
      </w:r>
      <w:r w:rsidRPr="00BF38A9">
        <w:rPr>
          <w:rFonts w:ascii="ＭＳ Ｐ明朝" w:eastAsia="ＭＳ Ｐ明朝" w:hAnsi="ＭＳ Ｐ明朝" w:hint="eastAsia"/>
          <w:color w:val="0070C0"/>
        </w:rPr>
        <w:t>研究に関わる関係者は、研究対象者の個人情報保護について、適用される法令、条例を遵守する。 また関係者は、研究対象者の個人情報及びプライバシー保護に最大限の努力を払い、本研究を行う上で知り得た個人情報を正当な理由なく漏らしてはいけない。関係者がその職を退いた後も同様とする。</w:t>
      </w:r>
    </w:p>
    <w:p w14:paraId="5731EE3F" w14:textId="77777777" w:rsidR="002C0C2B" w:rsidRPr="00BF38A9" w:rsidRDefault="0018497F" w:rsidP="00F34F68">
      <w:pPr>
        <w:ind w:leftChars="300" w:left="630" w:firstLineChars="100" w:firstLine="210"/>
        <w:rPr>
          <w:rFonts w:ascii="ＭＳ Ｐ明朝" w:eastAsia="ＭＳ Ｐ明朝" w:hAnsi="ＭＳ Ｐ明朝"/>
          <w:color w:val="0070C0"/>
        </w:rPr>
      </w:pPr>
      <w:r w:rsidRPr="00BF38A9">
        <w:rPr>
          <w:rFonts w:ascii="ＭＳ Ｐ明朝" w:eastAsia="ＭＳ Ｐ明朝" w:hAnsi="ＭＳ Ｐ明朝" w:hint="eastAsia"/>
          <w:color w:val="0070C0"/>
        </w:rPr>
        <w:lastRenderedPageBreak/>
        <w:t>データは</w:t>
      </w:r>
      <w:r w:rsidRPr="00BF38A9">
        <w:rPr>
          <w:rFonts w:ascii="ＭＳ Ｐ明朝" w:eastAsia="ＭＳ Ｐ明朝" w:hAnsi="ＭＳ Ｐ明朝"/>
          <w:color w:val="0070C0"/>
        </w:rPr>
        <w:t>匿名化（</w:t>
      </w:r>
      <w:r w:rsidRPr="00BF38A9">
        <w:rPr>
          <w:rFonts w:ascii="ＭＳ Ｐ明朝" w:eastAsia="ＭＳ Ｐ明朝" w:hAnsi="ＭＳ Ｐ明朝" w:hint="eastAsia"/>
          <w:color w:val="0070C0"/>
        </w:rPr>
        <w:t>対応表あり/</w:t>
      </w:r>
      <w:r w:rsidRPr="00BF38A9">
        <w:rPr>
          <w:rFonts w:ascii="ＭＳ Ｐ明朝" w:eastAsia="ＭＳ Ｐ明朝" w:hAnsi="ＭＳ Ｐ明朝"/>
          <w:color w:val="0070C0"/>
        </w:rPr>
        <w:t>対応表なし）</w:t>
      </w:r>
      <w:r w:rsidRPr="00BF38A9">
        <w:rPr>
          <w:rFonts w:ascii="ＭＳ Ｐ明朝" w:eastAsia="ＭＳ Ｐ明朝" w:hAnsi="ＭＳ Ｐ明朝" w:hint="eastAsia"/>
          <w:color w:val="0070C0"/>
        </w:rPr>
        <w:t>して</w:t>
      </w:r>
      <w:r w:rsidRPr="00BF38A9">
        <w:rPr>
          <w:rFonts w:ascii="ＭＳ Ｐ明朝" w:eastAsia="ＭＳ Ｐ明朝" w:hAnsi="ＭＳ Ｐ明朝"/>
          <w:color w:val="0070C0"/>
        </w:rPr>
        <w:t>管理する。</w:t>
      </w:r>
      <w:r w:rsidRPr="00BF38A9">
        <w:rPr>
          <w:rFonts w:ascii="ＭＳ Ｐ明朝" w:eastAsia="ＭＳ Ｐ明朝" w:hAnsi="ＭＳ Ｐ明朝" w:hint="eastAsia"/>
          <w:color w:val="0070C0"/>
        </w:rPr>
        <w:t>（対応表</w:t>
      </w:r>
      <w:r w:rsidRPr="00BF38A9">
        <w:rPr>
          <w:rFonts w:ascii="ＭＳ Ｐ明朝" w:eastAsia="ＭＳ Ｐ明朝" w:hAnsi="ＭＳ Ｐ明朝"/>
          <w:color w:val="0070C0"/>
        </w:rPr>
        <w:t>ありの</w:t>
      </w:r>
      <w:r w:rsidRPr="00BF38A9">
        <w:rPr>
          <w:rFonts w:ascii="ＭＳ Ｐ明朝" w:eastAsia="ＭＳ Ｐ明朝" w:hAnsi="ＭＳ Ｐ明朝" w:hint="eastAsia"/>
          <w:color w:val="0070C0"/>
        </w:rPr>
        <w:t>場合）対応表は（ネットのつながっていないPCで管理する、紙の場合は鍵のかかる書庫に保管するなど）で個人情報管理者</w:t>
      </w:r>
      <w:r w:rsidRPr="00BF38A9">
        <w:rPr>
          <w:rFonts w:ascii="ＭＳ Ｐ明朝" w:eastAsia="ＭＳ Ｐ明朝" w:hAnsi="ＭＳ Ｐ明朝"/>
          <w:color w:val="0070C0"/>
        </w:rPr>
        <w:t>が管理する。</w:t>
      </w:r>
      <w:r w:rsidRPr="00BF38A9">
        <w:rPr>
          <w:rFonts w:ascii="ＭＳ Ｐ明朝" w:eastAsia="ＭＳ Ｐ明朝" w:hAnsi="ＭＳ Ｐ明朝" w:hint="eastAsia"/>
          <w:color w:val="0070C0"/>
        </w:rPr>
        <w:t>個人情報管理者として、●●●●を置く。</w:t>
      </w:r>
    </w:p>
    <w:p w14:paraId="318DD7BB" w14:textId="77777777" w:rsidR="00D37D72" w:rsidRPr="00BF38A9" w:rsidRDefault="00D37D72" w:rsidP="00400B86">
      <w:pPr>
        <w:pStyle w:val="2"/>
      </w:pPr>
      <w:bookmarkStart w:id="115" w:name="_Toc199169640"/>
      <w:r w:rsidRPr="00BF38A9">
        <w:rPr>
          <w:rFonts w:hint="eastAsia"/>
        </w:rPr>
        <w:t>対象者に生じる利益及び負担並びに予想されるリスクを最小化する対策</w:t>
      </w:r>
      <w:bookmarkEnd w:id="115"/>
    </w:p>
    <w:p w14:paraId="2999E98A" w14:textId="77777777" w:rsidR="00D37D72" w:rsidRPr="00BF38A9" w:rsidRDefault="00D37D72" w:rsidP="00900A2E">
      <w:pPr>
        <w:pStyle w:val="a7"/>
        <w:numPr>
          <w:ilvl w:val="0"/>
          <w:numId w:val="80"/>
        </w:numPr>
        <w:ind w:leftChars="0"/>
        <w:rPr>
          <w:rFonts w:ascii="ＭＳ Ｐ明朝" w:eastAsia="ＭＳ Ｐ明朝" w:hAnsi="ＭＳ Ｐ明朝"/>
          <w:color w:val="FF0000"/>
        </w:rPr>
      </w:pPr>
      <w:r w:rsidRPr="00BF38A9">
        <w:rPr>
          <w:rFonts w:ascii="ＭＳ Ｐ明朝" w:eastAsia="ＭＳ Ｐ明朝" w:hAnsi="ＭＳ Ｐ明朝" w:cs="MS-Mincho" w:hint="eastAsia"/>
          <w:color w:val="FF0000"/>
        </w:rPr>
        <w:t>本研究に参加することで予想される利益及び負担並びに予測されるリスク（害を被る可能性/確率）を要約する。さらに、それらに対して総合的評価を行い、</w:t>
      </w:r>
      <w:r w:rsidR="002B07E4" w:rsidRPr="00BF38A9">
        <w:rPr>
          <w:rFonts w:ascii="ＭＳ Ｐ明朝" w:eastAsia="ＭＳ Ｐ明朝" w:hAnsi="ＭＳ Ｐ明朝" w:cs="MS-Mincho" w:hint="eastAsia"/>
          <w:color w:val="FF0000"/>
        </w:rPr>
        <w:t>当該負担及び不利益を</w:t>
      </w:r>
      <w:r w:rsidRPr="00BF38A9">
        <w:rPr>
          <w:rFonts w:ascii="ＭＳ Ｐ明朝" w:eastAsia="ＭＳ Ｐ明朝" w:hAnsi="ＭＳ Ｐ明朝" w:cs="MS-Mincho" w:hint="eastAsia"/>
          <w:color w:val="FF0000"/>
        </w:rPr>
        <w:t>最小化する</w:t>
      </w:r>
      <w:r w:rsidR="00DA7134" w:rsidRPr="00BF38A9">
        <w:rPr>
          <w:rFonts w:ascii="ＭＳ Ｐ明朝" w:eastAsia="ＭＳ Ｐ明朝" w:hAnsi="ＭＳ Ｐ明朝" w:cs="MS-Mincho" w:hint="eastAsia"/>
          <w:color w:val="FF0000"/>
        </w:rPr>
        <w:t>対策の</w:t>
      </w:r>
      <w:r w:rsidR="002B07E4" w:rsidRPr="00BF38A9">
        <w:rPr>
          <w:rFonts w:ascii="ＭＳ Ｐ明朝" w:eastAsia="ＭＳ Ｐ明朝" w:hAnsi="ＭＳ Ｐ明朝" w:cs="MS-Mincho" w:hint="eastAsia"/>
          <w:color w:val="FF0000"/>
        </w:rPr>
        <w:t>倫理的背景や理由</w:t>
      </w:r>
      <w:r w:rsidR="00DA7134" w:rsidRPr="00BF38A9">
        <w:rPr>
          <w:rFonts w:ascii="ＭＳ Ｐ明朝" w:eastAsia="ＭＳ Ｐ明朝" w:hAnsi="ＭＳ Ｐ明朝" w:cs="MS-Mincho" w:hint="eastAsia"/>
          <w:color w:val="FF0000"/>
        </w:rPr>
        <w:t>を示す。</w:t>
      </w:r>
      <w:r w:rsidRPr="00BF38A9">
        <w:rPr>
          <w:rFonts w:ascii="ＭＳ Ｐ明朝" w:eastAsia="ＭＳ Ｐ明朝" w:hAnsi="ＭＳ Ｐ明朝" w:cs="MS-Mincho" w:hint="eastAsia"/>
          <w:color w:val="FF0000"/>
        </w:rPr>
        <w:t>研究の実施に伴い、臨床研究の対象者の健康又は子孫に受け継がれ得る遺伝的特徴等に関する重要な知見が得られる可能性がある場合には、臨床研究の対象者に係る研究結果（偶発的所見を含む）の取扱いについて記載する。</w:t>
      </w:r>
    </w:p>
    <w:p w14:paraId="10A12D5A" w14:textId="77777777" w:rsidR="00041097" w:rsidRPr="00BF38A9" w:rsidRDefault="00041097" w:rsidP="000F7546">
      <w:pPr>
        <w:pStyle w:val="1"/>
        <w:numPr>
          <w:ilvl w:val="0"/>
          <w:numId w:val="1"/>
        </w:numPr>
        <w:spacing w:before="240"/>
        <w:rPr>
          <w:rFonts w:ascii="ＭＳ Ｐゴシック" w:hAnsi="ＭＳ Ｐゴシック"/>
          <w:szCs w:val="28"/>
        </w:rPr>
      </w:pPr>
      <w:bookmarkStart w:id="116" w:name="_Toc199169641"/>
      <w:r w:rsidRPr="00BF38A9">
        <w:rPr>
          <w:rFonts w:ascii="ＭＳ Ｐゴシック" w:hAnsi="ＭＳ Ｐゴシック" w:hint="eastAsia"/>
          <w:szCs w:val="28"/>
        </w:rPr>
        <w:t>記録（データを含む。）の取扱い及び保存に関する事項</w:t>
      </w:r>
      <w:bookmarkEnd w:id="116"/>
    </w:p>
    <w:p w14:paraId="12557D7C" w14:textId="77777777" w:rsidR="0018497F" w:rsidRPr="00BF38A9" w:rsidRDefault="00B570E4" w:rsidP="00400B86">
      <w:pPr>
        <w:pStyle w:val="2"/>
      </w:pPr>
      <w:bookmarkStart w:id="117" w:name="_Toc199169642"/>
      <w:r w:rsidRPr="00BF38A9">
        <w:rPr>
          <w:rFonts w:hint="eastAsia"/>
        </w:rPr>
        <w:t>資料の取扱い及び保管</w:t>
      </w:r>
      <w:bookmarkEnd w:id="117"/>
    </w:p>
    <w:p w14:paraId="74BBC2D4" w14:textId="77777777" w:rsidR="002B07E4" w:rsidRPr="00BF38A9" w:rsidRDefault="00B570E4" w:rsidP="00900A2E">
      <w:pPr>
        <w:pStyle w:val="a7"/>
        <w:numPr>
          <w:ilvl w:val="0"/>
          <w:numId w:val="80"/>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本章では、特定臨床研究に関する記録の</w:t>
      </w:r>
      <w:r w:rsidR="00850F8E" w:rsidRPr="00BF38A9">
        <w:rPr>
          <w:rFonts w:ascii="ＭＳ Ｐ明朝" w:eastAsia="ＭＳ Ｐ明朝" w:hAnsi="ＭＳ Ｐ明朝" w:cs="MS-Mincho" w:hint="eastAsia"/>
          <w:color w:val="FF0000"/>
        </w:rPr>
        <w:t>保管責任者、保管場所、保管期間、匿名化の方法、保管期間</w:t>
      </w:r>
      <w:r w:rsidRPr="00BF38A9">
        <w:rPr>
          <w:rFonts w:ascii="ＭＳ Ｐ明朝" w:eastAsia="ＭＳ Ｐ明朝" w:hAnsi="ＭＳ Ｐ明朝" w:cs="MS-Mincho" w:hint="eastAsia"/>
          <w:color w:val="FF0000"/>
        </w:rPr>
        <w:t>終了後の廃棄方法等について記載する。</w:t>
      </w:r>
      <w:r w:rsidR="002B07E4" w:rsidRPr="00BF38A9">
        <w:rPr>
          <w:rFonts w:ascii="ＭＳ Ｐ明朝" w:eastAsia="ＭＳ Ｐ明朝" w:hAnsi="ＭＳ Ｐ明朝" w:cs="MS-Mincho" w:hint="eastAsia"/>
          <w:color w:val="FF0000"/>
        </w:rPr>
        <w:t>利用目的に、他機関に試料・情報を提供することが含まれる場合にはその旨（ゲノムデータを取得する場合にはその旨）を記載する。</w:t>
      </w:r>
    </w:p>
    <w:p w14:paraId="622E357A" w14:textId="46BC39A6" w:rsidR="00B570E4" w:rsidRPr="00BF38A9" w:rsidRDefault="00B570E4" w:rsidP="00900A2E">
      <w:pPr>
        <w:pStyle w:val="a7"/>
        <w:numPr>
          <w:ilvl w:val="0"/>
          <w:numId w:val="80"/>
        </w:numPr>
        <w:ind w:leftChars="0"/>
        <w:rPr>
          <w:rFonts w:ascii="ＭＳ Ｐ明朝" w:eastAsia="ＭＳ Ｐ明朝" w:hAnsi="ＭＳ Ｐ明朝" w:cs="MS-Mincho"/>
          <w:color w:val="FF0000"/>
        </w:rPr>
      </w:pPr>
      <w:r w:rsidRPr="00BF38A9">
        <w:rPr>
          <w:rFonts w:ascii="ＭＳ Ｐ明朝" w:eastAsia="ＭＳ Ｐ明朝" w:hAnsi="ＭＳ Ｐ明朝" w:cs="MS-Mincho" w:hint="eastAsia"/>
          <w:color w:val="FF0000"/>
        </w:rPr>
        <w:t>法第12条の厚生労働省令で定める事項は、特定臨床研究の対象者を特定する事項、特定臨床研究の対象者に対する診療及び検査に関する事項、特定臨床研究への参加に関する事項、その他特定臨床研究を実施するために必要な事項である。</w:t>
      </w:r>
      <w:r w:rsidR="003872C1" w:rsidRPr="00BF38A9">
        <w:rPr>
          <w:rFonts w:ascii="ＭＳ Ｐ明朝" w:eastAsia="ＭＳ Ｐ明朝" w:hAnsi="ＭＳ Ｐ明朝" w:cs="MS-Mincho" w:hint="eastAsia"/>
          <w:color w:val="FF0000"/>
        </w:rPr>
        <w:t>統括管理者</w:t>
      </w:r>
      <w:r w:rsidR="00263EB7" w:rsidRPr="00BF38A9">
        <w:rPr>
          <w:rFonts w:ascii="ＭＳ Ｐ明朝" w:eastAsia="ＭＳ Ｐ明朝" w:hAnsi="ＭＳ Ｐ明朝" w:cs="MS-Mincho" w:hint="eastAsia"/>
          <w:color w:val="FF0000"/>
        </w:rPr>
        <w:t>又は</w:t>
      </w:r>
      <w:r w:rsidRPr="00BF38A9">
        <w:rPr>
          <w:rFonts w:ascii="ＭＳ Ｐ明朝" w:eastAsia="ＭＳ Ｐ明朝" w:hAnsi="ＭＳ Ｐ明朝" w:cs="MS-Mincho" w:hint="eastAsia"/>
          <w:color w:val="FF0000"/>
        </w:rPr>
        <w:t>研究責任医師は、当該特定臨床研究が終了した日から5年間、次に掲げる書類とともに記録を保存することが義務付けられている。</w:t>
      </w:r>
    </w:p>
    <w:p w14:paraId="21C669E8" w14:textId="3DFC5E5C" w:rsidR="00B570E4" w:rsidRPr="00BF38A9" w:rsidRDefault="00B570E4" w:rsidP="007453D4">
      <w:pPr>
        <w:pStyle w:val="a7"/>
        <w:numPr>
          <w:ilvl w:val="0"/>
          <w:numId w:val="26"/>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研究計画書、実施計画、特定臨床研究の対象者に対する説明及びその同意に係る文書、総括報告書その他のこの省令の規定により</w:t>
      </w:r>
      <w:r w:rsidR="003872C1" w:rsidRPr="00BF38A9">
        <w:rPr>
          <w:rFonts w:ascii="ＭＳ Ｐ明朝" w:eastAsia="ＭＳ Ｐ明朝" w:hAnsi="ＭＳ Ｐ明朝" w:hint="eastAsia"/>
          <w:color w:val="FF0000"/>
        </w:rPr>
        <w:t>統括管理者</w:t>
      </w:r>
      <w:r w:rsidRPr="00BF38A9">
        <w:rPr>
          <w:rFonts w:ascii="ＭＳ Ｐ明朝" w:eastAsia="ＭＳ Ｐ明朝" w:hAnsi="ＭＳ Ｐ明朝" w:hint="eastAsia"/>
          <w:color w:val="FF0000"/>
        </w:rPr>
        <w:t>が作成した文書又はその写し</w:t>
      </w:r>
    </w:p>
    <w:p w14:paraId="53D9A1ED" w14:textId="77777777" w:rsidR="00B570E4" w:rsidRPr="00BF38A9" w:rsidRDefault="00B570E4" w:rsidP="007453D4">
      <w:pPr>
        <w:pStyle w:val="a7"/>
        <w:numPr>
          <w:ilvl w:val="0"/>
          <w:numId w:val="26"/>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認定臨床研究審査委員会から受け取った審査意見業務に係る文書</w:t>
      </w:r>
    </w:p>
    <w:p w14:paraId="5F25E739" w14:textId="77777777" w:rsidR="00B570E4" w:rsidRPr="00BF38A9" w:rsidRDefault="00B570E4" w:rsidP="007453D4">
      <w:pPr>
        <w:pStyle w:val="a7"/>
        <w:numPr>
          <w:ilvl w:val="0"/>
          <w:numId w:val="26"/>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モニタリング及び監査（実施した場合）に関する文書</w:t>
      </w:r>
    </w:p>
    <w:p w14:paraId="4C2465A6" w14:textId="77777777" w:rsidR="00B570E4" w:rsidRPr="00BF38A9" w:rsidRDefault="00B570E4" w:rsidP="007453D4">
      <w:pPr>
        <w:pStyle w:val="a7"/>
        <w:numPr>
          <w:ilvl w:val="0"/>
          <w:numId w:val="26"/>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原資料等</w:t>
      </w:r>
    </w:p>
    <w:p w14:paraId="2B5C7962" w14:textId="77777777" w:rsidR="00B570E4" w:rsidRPr="00BF38A9" w:rsidRDefault="00B570E4" w:rsidP="007453D4">
      <w:pPr>
        <w:pStyle w:val="a7"/>
        <w:numPr>
          <w:ilvl w:val="0"/>
          <w:numId w:val="26"/>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特定臨床研究の実施に係る契約書</w:t>
      </w:r>
    </w:p>
    <w:p w14:paraId="15A9638B" w14:textId="77777777" w:rsidR="00B570E4" w:rsidRPr="00BF38A9" w:rsidRDefault="00B570E4" w:rsidP="007453D4">
      <w:pPr>
        <w:pStyle w:val="a7"/>
        <w:numPr>
          <w:ilvl w:val="0"/>
          <w:numId w:val="26"/>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特定臨床研究に用いる医薬品等の概要を記載した文書及び医薬品等に関する記録</w:t>
      </w:r>
    </w:p>
    <w:p w14:paraId="1E5C9527" w14:textId="77777777" w:rsidR="00B570E4" w:rsidRPr="00BF38A9" w:rsidRDefault="00B570E4" w:rsidP="007453D4">
      <w:pPr>
        <w:pStyle w:val="a7"/>
        <w:numPr>
          <w:ilvl w:val="0"/>
          <w:numId w:val="26"/>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その他、特定臨床研究を実施するために必要な文書</w:t>
      </w:r>
    </w:p>
    <w:p w14:paraId="60D2C1D9" w14:textId="76D7208E" w:rsidR="00B570E4" w:rsidRPr="00BF38A9" w:rsidRDefault="00561CB8" w:rsidP="00855436">
      <w:pPr>
        <w:pStyle w:val="a7"/>
        <w:numPr>
          <w:ilvl w:val="0"/>
          <w:numId w:val="81"/>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また、他の研究機関から試験</w:t>
      </w:r>
      <w:r w:rsidR="00B570E4" w:rsidRPr="00BF38A9">
        <w:rPr>
          <w:rFonts w:ascii="ＭＳ Ｐ明朝" w:eastAsia="ＭＳ Ｐ明朝" w:hAnsi="ＭＳ Ｐ明朝" w:hint="eastAsia"/>
          <w:color w:val="FF0000"/>
        </w:rPr>
        <w:t>に用いられる試料・情報の提供を受ける場合は、研究者等は、当該試料・情報の提供を行う者によって適切な手続がとられていること等を確認するとともに、当該試料・情報の提供に関する記録を作成する。</w:t>
      </w:r>
      <w:r w:rsidR="003872C1" w:rsidRPr="00BF38A9">
        <w:rPr>
          <w:rFonts w:ascii="ＭＳ Ｐ明朝" w:eastAsia="ＭＳ Ｐ明朝" w:hAnsi="ＭＳ Ｐ明朝" w:hint="eastAsia"/>
          <w:color w:val="FF0000"/>
        </w:rPr>
        <w:t>統括管理者</w:t>
      </w:r>
      <w:r w:rsidR="00263EB7" w:rsidRPr="00BF38A9">
        <w:rPr>
          <w:rFonts w:ascii="ＭＳ Ｐ明朝" w:eastAsia="ＭＳ Ｐ明朝" w:hAnsi="ＭＳ Ｐ明朝" w:hint="eastAsia"/>
          <w:color w:val="FF0000"/>
        </w:rPr>
        <w:t>又は</w:t>
      </w:r>
      <w:r w:rsidR="00B570E4" w:rsidRPr="00BF38A9">
        <w:rPr>
          <w:rFonts w:ascii="ＭＳ Ｐ明朝" w:eastAsia="ＭＳ Ｐ明朝" w:hAnsi="ＭＳ Ｐ明朝" w:hint="eastAsia"/>
          <w:color w:val="FF0000"/>
        </w:rPr>
        <w:t>研究責任医師は、研究者等が作成した当該記録を当該研究の終了について報告された日から5年を経過した日までの期間保管する。</w:t>
      </w:r>
    </w:p>
    <w:p w14:paraId="10638304" w14:textId="2012A1A6" w:rsidR="00B570E4" w:rsidRPr="00BF38A9" w:rsidRDefault="00B570E4" w:rsidP="002E180F">
      <w:pPr>
        <w:ind w:left="630" w:hangingChars="300" w:hanging="630"/>
        <w:rPr>
          <w:rFonts w:ascii="ＭＳ Ｐ明朝" w:eastAsia="ＭＳ Ｐ明朝" w:hAnsi="ＭＳ Ｐ明朝" w:cs="MS-Mincho"/>
          <w:color w:val="0070C0"/>
        </w:rPr>
      </w:pPr>
      <w:r w:rsidRPr="00BF38A9">
        <w:rPr>
          <w:rFonts w:ascii="ＭＳ Ｐ明朝" w:eastAsia="ＭＳ Ｐ明朝" w:hAnsi="ＭＳ Ｐ明朝" w:cs="MS-Mincho" w:hint="eastAsia"/>
          <w:color w:val="0070C0"/>
        </w:rPr>
        <w:t>（例1）</w:t>
      </w:r>
      <w:r w:rsidR="00904568" w:rsidRPr="00BF38A9">
        <w:rPr>
          <w:rFonts w:ascii="ＭＳ Ｐ明朝" w:eastAsia="ＭＳ Ｐ明朝" w:hAnsi="ＭＳ Ｐ明朝" w:cs="MS-Mincho" w:hint="eastAsia"/>
          <w:color w:val="0070C0"/>
        </w:rPr>
        <w:t xml:space="preserve"> </w:t>
      </w:r>
      <w:r w:rsidR="00486C16" w:rsidRPr="00BF38A9">
        <w:rPr>
          <w:rFonts w:ascii="ＭＳ Ｐ明朝" w:eastAsia="ＭＳ Ｐ明朝" w:hAnsi="ＭＳ Ｐ明朝" w:cs="MS-Mincho" w:hint="eastAsia"/>
          <w:color w:val="0070C0"/>
        </w:rPr>
        <w:t>統括管理者</w:t>
      </w:r>
      <w:r w:rsidR="00C875D4" w:rsidRPr="00BF38A9">
        <w:rPr>
          <w:rFonts w:ascii="ＭＳ Ｐ明朝" w:eastAsia="ＭＳ Ｐ明朝" w:hAnsi="ＭＳ Ｐ明朝" w:cs="MS-Mincho" w:hint="eastAsia"/>
          <w:color w:val="0070C0"/>
        </w:rPr>
        <w:t>及び</w:t>
      </w:r>
      <w:r w:rsidR="00561CB8" w:rsidRPr="00BF38A9">
        <w:rPr>
          <w:rFonts w:ascii="ＭＳ Ｐ明朝" w:eastAsia="ＭＳ Ｐ明朝" w:hAnsi="ＭＳ Ｐ明朝" w:cs="MS-Mincho" w:hint="eastAsia"/>
          <w:color w:val="0070C0"/>
        </w:rPr>
        <w:t>研究</w:t>
      </w:r>
      <w:r w:rsidRPr="00BF38A9">
        <w:rPr>
          <w:rFonts w:ascii="ＭＳ Ｐ明朝" w:eastAsia="ＭＳ Ｐ明朝" w:hAnsi="ＭＳ Ｐ明朝" w:cs="MS-Mincho" w:hint="eastAsia"/>
          <w:color w:val="0070C0"/>
        </w:rPr>
        <w:t>責任医師は、試験等の実施に係わる文書（申請書類の控え、病院長からの通知文書、各種申請書・報告書の控、研究対象者識別コードリスト、同意書、症例報告書等の控、その他データの信頼性を保証するのに必要な書類又は記録など）を保存し、研究発表5年後に匿名化したまま廃棄する。</w:t>
      </w:r>
    </w:p>
    <w:p w14:paraId="54A5FA7B" w14:textId="15BCCD16" w:rsidR="00B570E4" w:rsidRPr="00BF38A9" w:rsidRDefault="00B570E4" w:rsidP="002E180F">
      <w:pPr>
        <w:ind w:left="630" w:hangingChars="300" w:hanging="630"/>
        <w:rPr>
          <w:rFonts w:ascii="ＭＳ Ｐ明朝" w:eastAsia="ＭＳ Ｐ明朝" w:hAnsi="ＭＳ Ｐ明朝" w:cs="MS-Mincho"/>
          <w:color w:val="0070C0"/>
        </w:rPr>
      </w:pPr>
      <w:r w:rsidRPr="00BF38A9">
        <w:rPr>
          <w:rFonts w:ascii="ＭＳ Ｐ明朝" w:eastAsia="ＭＳ Ｐ明朝" w:hAnsi="ＭＳ Ｐ明朝" w:cs="MS-Mincho" w:hint="eastAsia"/>
          <w:color w:val="0070C0"/>
        </w:rPr>
        <w:t>（例2</w:t>
      </w:r>
      <w:r w:rsidR="00671492" w:rsidRPr="00BF38A9">
        <w:rPr>
          <w:rFonts w:ascii="ＭＳ Ｐ明朝" w:eastAsia="ＭＳ Ｐ明朝" w:hAnsi="ＭＳ Ｐ明朝" w:cs="MS-Mincho" w:hint="eastAsia"/>
          <w:color w:val="0070C0"/>
        </w:rPr>
        <w:t>）</w:t>
      </w:r>
      <w:r w:rsidR="00904568" w:rsidRPr="00BF38A9">
        <w:rPr>
          <w:rFonts w:ascii="ＭＳ Ｐ明朝" w:eastAsia="ＭＳ Ｐ明朝" w:hAnsi="ＭＳ Ｐ明朝" w:cs="MS-Mincho" w:hint="eastAsia"/>
          <w:color w:val="0070C0"/>
        </w:rPr>
        <w:t xml:space="preserve"> </w:t>
      </w:r>
      <w:r w:rsidRPr="00BF38A9">
        <w:rPr>
          <w:rFonts w:ascii="ＭＳ Ｐ明朝" w:eastAsia="ＭＳ Ｐ明朝" w:hAnsi="ＭＳ Ｐ明朝" w:cs="MS-Mincho"/>
          <w:color w:val="0070C0"/>
        </w:rPr>
        <w:t>他機関へ試料・情報を提供する場合</w:t>
      </w:r>
      <w:r w:rsidRPr="00BF38A9">
        <w:rPr>
          <w:rFonts w:ascii="ＭＳ Ｐ明朝" w:eastAsia="ＭＳ Ｐ明朝" w:hAnsi="ＭＳ Ｐ明朝" w:cs="MS-Mincho" w:hint="eastAsia"/>
          <w:color w:val="0070C0"/>
        </w:rPr>
        <w:t>）研究者等は、当該試料・情報の提供に関する記録を作成する。</w:t>
      </w:r>
      <w:r w:rsidR="00486C16" w:rsidRPr="00BF38A9">
        <w:rPr>
          <w:rFonts w:ascii="ＭＳ Ｐ明朝" w:eastAsia="ＭＳ Ｐ明朝" w:hAnsi="ＭＳ Ｐ明朝" w:cs="MS-Mincho" w:hint="eastAsia"/>
          <w:color w:val="0070C0"/>
        </w:rPr>
        <w:t>統括管理者</w:t>
      </w:r>
      <w:r w:rsidR="00C875D4" w:rsidRPr="00BF38A9">
        <w:rPr>
          <w:rFonts w:ascii="ＭＳ Ｐ明朝" w:eastAsia="ＭＳ Ｐ明朝" w:hAnsi="ＭＳ Ｐ明朝" w:cs="MS-Mincho" w:hint="eastAsia"/>
          <w:color w:val="0070C0"/>
        </w:rPr>
        <w:t>及び</w:t>
      </w:r>
      <w:r w:rsidRPr="00BF38A9">
        <w:rPr>
          <w:rFonts w:ascii="ＭＳ Ｐ明朝" w:eastAsia="ＭＳ Ｐ明朝" w:hAnsi="ＭＳ Ｐ明朝" w:cs="MS-Mincho" w:hint="eastAsia"/>
          <w:color w:val="0070C0"/>
        </w:rPr>
        <w:t>研究責任医師は、研究者等が作成した当該記録を当該試料・情報の提供をし</w:t>
      </w:r>
      <w:r w:rsidRPr="00BF38A9">
        <w:rPr>
          <w:rFonts w:ascii="ＭＳ Ｐ明朝" w:eastAsia="ＭＳ Ｐ明朝" w:hAnsi="ＭＳ Ｐ明朝" w:cs="MS-Mincho" w:hint="eastAsia"/>
          <w:color w:val="0070C0"/>
        </w:rPr>
        <w:lastRenderedPageBreak/>
        <w:t>た日から3年を経過した日までの期間保管する。</w:t>
      </w:r>
      <w:r w:rsidR="00486C16" w:rsidRPr="00BF38A9">
        <w:rPr>
          <w:rFonts w:ascii="ＭＳ Ｐ明朝" w:eastAsia="ＭＳ Ｐ明朝" w:hAnsi="ＭＳ Ｐ明朝" w:cs="MS-Mincho" w:hint="eastAsia"/>
          <w:color w:val="0070C0"/>
        </w:rPr>
        <w:t>統括管理者</w:t>
      </w:r>
      <w:r w:rsidRPr="00BF38A9">
        <w:rPr>
          <w:rFonts w:ascii="ＭＳ Ｐ明朝" w:eastAsia="ＭＳ Ｐ明朝" w:hAnsi="ＭＳ Ｐ明朝" w:cs="MS-Mincho" w:hint="eastAsia"/>
          <w:color w:val="0070C0"/>
        </w:rPr>
        <w:t>は、試験等の実施に係わる文書（申請書類の控え、病院長からの通知文書、各種申請書・報告書の控、研究対象者識別コードリスト、同意書、症例報告書等の控、その他データの信頼性を保証するのに必要な書類又は記録など）を保存し、研究発表5年後に匿名化したまま廃棄する。</w:t>
      </w:r>
    </w:p>
    <w:p w14:paraId="7E872C34" w14:textId="07147A6B" w:rsidR="00B570E4" w:rsidRPr="00BF38A9" w:rsidRDefault="00B570E4" w:rsidP="002E180F">
      <w:pPr>
        <w:ind w:left="630" w:hangingChars="300" w:hanging="630"/>
        <w:rPr>
          <w:rFonts w:ascii="ＭＳ Ｐ明朝" w:eastAsia="ＭＳ Ｐ明朝" w:hAnsi="ＭＳ Ｐ明朝" w:cs="MS-Mincho"/>
          <w:color w:val="0070C0"/>
        </w:rPr>
      </w:pPr>
      <w:r w:rsidRPr="00BF38A9">
        <w:rPr>
          <w:rFonts w:ascii="ＭＳ Ｐ明朝" w:eastAsia="ＭＳ Ｐ明朝" w:hAnsi="ＭＳ Ｐ明朝" w:cs="MS-Mincho" w:hint="eastAsia"/>
          <w:color w:val="0070C0"/>
        </w:rPr>
        <w:t>（例3</w:t>
      </w:r>
      <w:r w:rsidR="00671492" w:rsidRPr="00BF38A9">
        <w:rPr>
          <w:rFonts w:ascii="ＭＳ Ｐ明朝" w:eastAsia="ＭＳ Ｐ明朝" w:hAnsi="ＭＳ Ｐ明朝" w:cs="MS-Mincho" w:hint="eastAsia"/>
          <w:color w:val="0070C0"/>
        </w:rPr>
        <w:t>）</w:t>
      </w:r>
      <w:r w:rsidR="00904568" w:rsidRPr="00BF38A9">
        <w:rPr>
          <w:rFonts w:ascii="ＭＳ Ｐ明朝" w:eastAsia="ＭＳ Ｐ明朝" w:hAnsi="ＭＳ Ｐ明朝" w:cs="MS-Mincho" w:hint="eastAsia"/>
          <w:color w:val="0070C0"/>
        </w:rPr>
        <w:t xml:space="preserve"> </w:t>
      </w:r>
      <w:r w:rsidRPr="00BF38A9">
        <w:rPr>
          <w:rFonts w:ascii="ＭＳ Ｐ明朝" w:eastAsia="ＭＳ Ｐ明朝" w:hAnsi="ＭＳ Ｐ明朝" w:cs="MS-Mincho" w:hint="eastAsia"/>
          <w:color w:val="0070C0"/>
        </w:rPr>
        <w:t>他機関から試料・情報の提供を受ける場合）研究者等は、当該試料・情報の提供を行う者によって適切な手続がとられていること等を確認するとともに、当該試料・情報の提供に関する記録を作成する。</w:t>
      </w:r>
      <w:r w:rsidR="00486C16" w:rsidRPr="00BF38A9">
        <w:rPr>
          <w:rFonts w:ascii="ＭＳ Ｐ明朝" w:eastAsia="ＭＳ Ｐ明朝" w:hAnsi="ＭＳ Ｐ明朝" w:cs="MS-Mincho" w:hint="eastAsia"/>
          <w:color w:val="0070C0"/>
        </w:rPr>
        <w:t>統括管理者</w:t>
      </w:r>
      <w:r w:rsidR="00C875D4" w:rsidRPr="00BF38A9">
        <w:rPr>
          <w:rFonts w:ascii="ＭＳ Ｐ明朝" w:eastAsia="ＭＳ Ｐ明朝" w:hAnsi="ＭＳ Ｐ明朝" w:cs="MS-Mincho" w:hint="eastAsia"/>
          <w:color w:val="0070C0"/>
        </w:rPr>
        <w:t>及び</w:t>
      </w:r>
      <w:r w:rsidRPr="00BF38A9">
        <w:rPr>
          <w:rFonts w:ascii="ＭＳ Ｐ明朝" w:eastAsia="ＭＳ Ｐ明朝" w:hAnsi="ＭＳ Ｐ明朝" w:cs="MS-Mincho" w:hint="eastAsia"/>
          <w:color w:val="0070C0"/>
        </w:rPr>
        <w:t>研究責任医師は、研究者等が作成した当該記録を当該研究の終了について報告された日から5年を経過した日までの期間保管する。</w:t>
      </w:r>
      <w:r w:rsidR="00486C16" w:rsidRPr="00BF38A9">
        <w:rPr>
          <w:rFonts w:ascii="ＭＳ Ｐ明朝" w:eastAsia="ＭＳ Ｐ明朝" w:hAnsi="ＭＳ Ｐ明朝" w:cs="MS-Mincho" w:hint="eastAsia"/>
          <w:color w:val="0070C0"/>
        </w:rPr>
        <w:t>統括管理者</w:t>
      </w:r>
      <w:r w:rsidRPr="00BF38A9">
        <w:rPr>
          <w:rFonts w:ascii="ＭＳ Ｐ明朝" w:eastAsia="ＭＳ Ｐ明朝" w:hAnsi="ＭＳ Ｐ明朝" w:cs="MS-Mincho" w:hint="eastAsia"/>
          <w:color w:val="0070C0"/>
        </w:rPr>
        <w:t>は、試験等の実施に係わる文書（申請書類の控え、病院長からの通知文書、各種申請書・報告書の控、研究対象者識別コードリスト、同意書、症例報告書等の控え、その他データの信頼性を保証するのに必要な書類又は記録など）を保存し、研究発表5年後に匿名化したまま廃棄する。</w:t>
      </w:r>
    </w:p>
    <w:p w14:paraId="0F3904CD" w14:textId="77777777" w:rsidR="00D50A4C" w:rsidRPr="00BF38A9" w:rsidRDefault="00D50A4C" w:rsidP="00400B86">
      <w:pPr>
        <w:pStyle w:val="2"/>
      </w:pPr>
      <w:bookmarkStart w:id="118" w:name="_Toc199169644"/>
      <w:r w:rsidRPr="00BF38A9">
        <w:rPr>
          <w:rFonts w:hint="eastAsia"/>
        </w:rPr>
        <w:t>症例報告書の様式と提出期限</w:t>
      </w:r>
      <w:bookmarkEnd w:id="118"/>
    </w:p>
    <w:p w14:paraId="1979D383" w14:textId="77777777" w:rsidR="00D50A4C" w:rsidRPr="00BF38A9" w:rsidRDefault="00D50A4C" w:rsidP="00855436">
      <w:pPr>
        <w:pStyle w:val="a7"/>
        <w:numPr>
          <w:ilvl w:val="0"/>
          <w:numId w:val="82"/>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本節では、</w:t>
      </w:r>
      <w:bookmarkStart w:id="119" w:name="_Hlk510630987"/>
      <w:r w:rsidRPr="00BF38A9">
        <w:rPr>
          <w:rFonts w:ascii="ＭＳ Ｐ明朝" w:eastAsia="ＭＳ Ｐ明朝" w:hAnsi="ＭＳ Ｐ明朝" w:hint="eastAsia"/>
          <w:color w:val="FF0000"/>
        </w:rPr>
        <w:t>症例報告書の</w:t>
      </w:r>
      <w:bookmarkEnd w:id="119"/>
      <w:r w:rsidRPr="00BF38A9">
        <w:rPr>
          <w:rFonts w:ascii="ＭＳ Ｐ明朝" w:eastAsia="ＭＳ Ｐ明朝" w:hAnsi="ＭＳ Ｐ明朝" w:hint="eastAsia"/>
          <w:color w:val="FF0000"/>
        </w:rPr>
        <w:t>様式（分冊型、単票型）と提出期限を表形式でわかりやすく記載する。</w:t>
      </w:r>
    </w:p>
    <w:p w14:paraId="71B4146A" w14:textId="77777777" w:rsidR="00D50A4C" w:rsidRPr="00BF38A9" w:rsidRDefault="00D50A4C" w:rsidP="00855436">
      <w:pPr>
        <w:pStyle w:val="a7"/>
        <w:numPr>
          <w:ilvl w:val="0"/>
          <w:numId w:val="82"/>
        </w:numPr>
        <w:ind w:leftChars="0"/>
        <w:rPr>
          <w:rFonts w:ascii="ＭＳ Ｐ明朝" w:eastAsia="ＭＳ Ｐ明朝" w:hAnsi="ＭＳ Ｐ明朝"/>
          <w:color w:val="008080"/>
        </w:rPr>
      </w:pPr>
      <w:r w:rsidRPr="00BF38A9">
        <w:rPr>
          <w:rFonts w:ascii="ＭＳ Ｐ明朝" w:eastAsia="ＭＳ Ｐ明朝" w:hAnsi="ＭＳ Ｐ明朝" w:hint="eastAsia"/>
          <w:color w:val="FF0000"/>
        </w:rPr>
        <w:t>分冊型の場合、各分冊のタイトルとその提出時期がわかるようにする。非盲検試験で治療群が複数あり、報告内容や提出時期が異なる場合、治療群ごとに記載する。</w:t>
      </w:r>
    </w:p>
    <w:p w14:paraId="24801FD2" w14:textId="77777777" w:rsidR="00D50A4C" w:rsidRPr="00BF38A9" w:rsidRDefault="00D50A4C" w:rsidP="000F7546">
      <w:pPr>
        <w:ind w:firstLine="210"/>
        <w:rPr>
          <w:rFonts w:ascii="ＭＳ Ｐ明朝" w:eastAsia="ＭＳ Ｐ明朝" w:hAnsi="ＭＳ Ｐ明朝"/>
          <w:color w:val="0070C0"/>
        </w:rPr>
      </w:pPr>
      <w:r w:rsidRPr="00BF38A9">
        <w:rPr>
          <w:rFonts w:ascii="ＭＳ Ｐ明朝" w:eastAsia="ＭＳ Ｐ明朝" w:hAnsi="ＭＳ Ｐ明朝" w:hint="eastAsia"/>
          <w:color w:val="0070C0"/>
        </w:rPr>
        <w:t>（例1）本研究では症例報告書を用いて行う。各visit終了後速やかに記載し、研究事務局へ送る。</w:t>
      </w:r>
    </w:p>
    <w:p w14:paraId="625171C3" w14:textId="77777777" w:rsidR="00D50A4C" w:rsidRPr="00BF38A9" w:rsidRDefault="00D50A4C" w:rsidP="002E180F">
      <w:pPr>
        <w:ind w:leftChars="100" w:left="840" w:hangingChars="300" w:hanging="630"/>
        <w:rPr>
          <w:rFonts w:ascii="ＭＳ Ｐ明朝" w:eastAsia="ＭＳ Ｐ明朝" w:hAnsi="ＭＳ Ｐ明朝"/>
          <w:color w:val="0070C0"/>
        </w:rPr>
      </w:pPr>
      <w:r w:rsidRPr="00BF38A9">
        <w:rPr>
          <w:rFonts w:ascii="ＭＳ Ｐ明朝" w:eastAsia="ＭＳ Ｐ明朝" w:hAnsi="ＭＳ Ｐ明朝" w:hint="eastAsia"/>
          <w:color w:val="0070C0"/>
        </w:rPr>
        <w:t>（例</w:t>
      </w:r>
      <w:r w:rsidRPr="00BF38A9">
        <w:rPr>
          <w:rFonts w:ascii="ＭＳ Ｐ明朝" w:eastAsia="ＭＳ Ｐ明朝" w:hAnsi="ＭＳ Ｐ明朝"/>
          <w:color w:val="0070C0"/>
        </w:rPr>
        <w:t>2</w:t>
      </w:r>
      <w:r w:rsidRPr="00BF38A9">
        <w:rPr>
          <w:rFonts w:ascii="ＭＳ Ｐ明朝" w:eastAsia="ＭＳ Ｐ明朝" w:hAnsi="ＭＳ Ｐ明朝" w:hint="eastAsia"/>
          <w:color w:val="0070C0"/>
        </w:rPr>
        <w:t>）本研究では●大学が所有する電子症例報告システムを使用する。各visit終了後速やかに記載し、研究事務局へ送る。</w:t>
      </w:r>
    </w:p>
    <w:p w14:paraId="698621B3" w14:textId="77777777" w:rsidR="00D50A4C" w:rsidRPr="00BF38A9" w:rsidRDefault="00D50A4C" w:rsidP="00400B86">
      <w:pPr>
        <w:pStyle w:val="2"/>
      </w:pPr>
      <w:bookmarkStart w:id="120" w:name="_Toc199169645"/>
      <w:r w:rsidRPr="00BF38A9">
        <w:rPr>
          <w:rFonts w:hint="eastAsia"/>
        </w:rPr>
        <w:t>症例報告書の記入方法</w:t>
      </w:r>
      <w:bookmarkEnd w:id="120"/>
    </w:p>
    <w:p w14:paraId="59C7C464" w14:textId="77777777" w:rsidR="00D50A4C" w:rsidRPr="00BF38A9" w:rsidRDefault="00D50A4C" w:rsidP="00855436">
      <w:pPr>
        <w:pStyle w:val="a7"/>
        <w:numPr>
          <w:ilvl w:val="0"/>
          <w:numId w:val="83"/>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本節では、症例報告書記入の際の遵守事項を記載する。</w:t>
      </w:r>
    </w:p>
    <w:p w14:paraId="0D49E4B8" w14:textId="67E14209" w:rsidR="00561CB8" w:rsidRPr="00BF38A9" w:rsidRDefault="00D50A4C" w:rsidP="00622E14">
      <w:pPr>
        <w:ind w:firstLine="210"/>
        <w:rPr>
          <w:rFonts w:ascii="ＭＳ Ｐ明朝" w:eastAsia="ＭＳ Ｐ明朝" w:hAnsi="ＭＳ Ｐ明朝"/>
          <w:color w:val="0070C0"/>
        </w:rPr>
      </w:pPr>
      <w:r w:rsidRPr="00BF38A9">
        <w:rPr>
          <w:rFonts w:ascii="ＭＳ Ｐ明朝" w:eastAsia="ＭＳ Ｐ明朝" w:hAnsi="ＭＳ Ｐ明朝" w:hint="eastAsia"/>
          <w:color w:val="0070C0"/>
        </w:rPr>
        <w:t>（例）黒又は青のボールペンを用い、症例報告書の形式通りに記載する。</w:t>
      </w:r>
    </w:p>
    <w:p w14:paraId="66D81F90" w14:textId="77777777" w:rsidR="00D50A4C" w:rsidRPr="00BF38A9" w:rsidRDefault="00D50A4C" w:rsidP="00400B86">
      <w:pPr>
        <w:pStyle w:val="2"/>
      </w:pPr>
      <w:bookmarkStart w:id="121" w:name="_Toc199169646"/>
      <w:r w:rsidRPr="00BF38A9">
        <w:rPr>
          <w:rFonts w:hint="eastAsia"/>
        </w:rPr>
        <w:t>症例報告書の送付方法</w:t>
      </w:r>
      <w:bookmarkEnd w:id="121"/>
    </w:p>
    <w:p w14:paraId="0C3FC469" w14:textId="77777777" w:rsidR="00D50A4C" w:rsidRPr="00BF38A9" w:rsidRDefault="00D50A4C" w:rsidP="00855436">
      <w:pPr>
        <w:pStyle w:val="a7"/>
        <w:numPr>
          <w:ilvl w:val="0"/>
          <w:numId w:val="83"/>
        </w:numPr>
        <w:ind w:leftChars="0"/>
        <w:rPr>
          <w:rFonts w:ascii="ＭＳ Ｐ明朝" w:eastAsia="ＭＳ Ｐ明朝" w:hAnsi="ＭＳ Ｐ明朝"/>
          <w:color w:val="FF0000"/>
        </w:rPr>
      </w:pPr>
      <w:r w:rsidRPr="00BF38A9">
        <w:rPr>
          <w:rFonts w:ascii="ＭＳ Ｐ明朝" w:eastAsia="ＭＳ Ｐ明朝" w:hAnsi="ＭＳ Ｐ明朝" w:cs="Times New Roman" w:hint="eastAsia"/>
          <w:color w:val="FF0000"/>
        </w:rPr>
        <w:t>本節では、症例報告書の送付手段（郵送、</w:t>
      </w:r>
      <w:r w:rsidRPr="00BF38A9">
        <w:rPr>
          <w:rFonts w:ascii="ＭＳ Ｐ明朝" w:eastAsia="ＭＳ Ｐ明朝" w:hAnsi="ＭＳ Ｐ明朝" w:cs="Century"/>
          <w:color w:val="FF0000"/>
        </w:rPr>
        <w:t>FAX</w:t>
      </w:r>
      <w:r w:rsidRPr="00BF38A9">
        <w:rPr>
          <w:rFonts w:ascii="ＭＳ Ｐ明朝" w:eastAsia="ＭＳ Ｐ明朝" w:hAnsi="ＭＳ Ｐ明朝" w:cs="Times New Roman" w:hint="eastAsia"/>
          <w:color w:val="FF0000"/>
        </w:rPr>
        <w:t>など）と送付先を記載する。</w:t>
      </w:r>
    </w:p>
    <w:p w14:paraId="055EB59B" w14:textId="77777777" w:rsidR="00041097" w:rsidRPr="00BF38A9" w:rsidRDefault="00041097" w:rsidP="000F7546">
      <w:pPr>
        <w:pStyle w:val="1"/>
        <w:numPr>
          <w:ilvl w:val="0"/>
          <w:numId w:val="1"/>
        </w:numPr>
        <w:spacing w:before="240"/>
        <w:rPr>
          <w:rFonts w:ascii="ＭＳ Ｐゴシック" w:hAnsi="ＭＳ Ｐゴシック"/>
          <w:szCs w:val="28"/>
        </w:rPr>
      </w:pPr>
      <w:bookmarkStart w:id="122" w:name="_Toc199169647"/>
      <w:r w:rsidRPr="00BF38A9">
        <w:rPr>
          <w:rFonts w:ascii="ＭＳ Ｐゴシック" w:hAnsi="ＭＳ Ｐゴシック" w:hint="eastAsia"/>
          <w:szCs w:val="28"/>
        </w:rPr>
        <w:t>臨床研究の実施に係る金銭の支払及び補償に関する事項</w:t>
      </w:r>
      <w:bookmarkEnd w:id="122"/>
    </w:p>
    <w:p w14:paraId="1D69BD66" w14:textId="77777777" w:rsidR="00D50A4C" w:rsidRPr="00BF38A9" w:rsidRDefault="00C81E67" w:rsidP="00400B86">
      <w:pPr>
        <w:pStyle w:val="2"/>
      </w:pPr>
      <w:bookmarkStart w:id="123" w:name="_Toc199169648"/>
      <w:r w:rsidRPr="00BF38A9">
        <w:rPr>
          <w:rFonts w:hint="eastAsia"/>
        </w:rPr>
        <w:t>資金源及び財政所の関係（利益相反に関する事項）</w:t>
      </w:r>
      <w:bookmarkEnd w:id="123"/>
    </w:p>
    <w:p w14:paraId="7C93AD78" w14:textId="77777777" w:rsidR="009751D8" w:rsidRPr="00BF38A9" w:rsidRDefault="009751D8" w:rsidP="00855436">
      <w:pPr>
        <w:pStyle w:val="a7"/>
        <w:numPr>
          <w:ilvl w:val="0"/>
          <w:numId w:val="83"/>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本節では、臨床研究の主たる資金源を記載する。</w:t>
      </w:r>
    </w:p>
    <w:p w14:paraId="4872D65F" w14:textId="18BDB55A" w:rsidR="009751D8" w:rsidRPr="00BF38A9" w:rsidRDefault="00A742DD" w:rsidP="00855436">
      <w:pPr>
        <w:pStyle w:val="a7"/>
        <w:numPr>
          <w:ilvl w:val="0"/>
          <w:numId w:val="83"/>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統括管理者</w:t>
      </w:r>
      <w:r w:rsidR="009751D8" w:rsidRPr="00BF38A9">
        <w:rPr>
          <w:rFonts w:ascii="ＭＳ Ｐ明朝" w:eastAsia="ＭＳ Ｐ明朝" w:hAnsi="ＭＳ Ｐ明朝" w:hint="eastAsia"/>
          <w:color w:val="FF0000"/>
        </w:rPr>
        <w:t>は、「利益相反管理基準」及び「利益相反管理計画」を作成し、それに基づき利益相反を管理しなければならない。当該臨床研究に対する医薬品等製造販売業者等による研究資金等の提供その他の関与があれば、その旨を記載する。また、当該臨床試験に従事する者（</w:t>
      </w:r>
      <w:r w:rsidRPr="00BF38A9">
        <w:rPr>
          <w:rFonts w:ascii="ＭＳ Ｐ明朝" w:eastAsia="ＭＳ Ｐ明朝" w:hAnsi="ＭＳ Ｐ明朝" w:hint="eastAsia"/>
          <w:color w:val="FF0000"/>
        </w:rPr>
        <w:t>統括管理者、</w:t>
      </w:r>
      <w:r w:rsidR="009751D8" w:rsidRPr="00BF38A9">
        <w:rPr>
          <w:rFonts w:ascii="ＭＳ Ｐ明朝" w:eastAsia="ＭＳ Ｐ明朝" w:hAnsi="ＭＳ Ｐ明朝" w:hint="eastAsia"/>
          <w:color w:val="FF0000"/>
        </w:rPr>
        <w:t>研究責任医師、研究分担医師、及び統計的な解析を行うことに責任を有する者）及び研究計画書に記載されている者であって、当該臨床研究を実施することによって利益を得ることが明白な者（特許権を有する者等）に対して、当該臨床研究に用いる医薬品等の製造販売をし、又はしようとする医薬品等製造販売業者等の寄附金、原稿執筆及び講演の報酬その他の業務に関する費用の提供その他の関与があれば、その旨も記載する。</w:t>
      </w:r>
    </w:p>
    <w:p w14:paraId="7896C510" w14:textId="77777777" w:rsidR="009751D8" w:rsidRPr="00BF38A9" w:rsidRDefault="00D62BE3" w:rsidP="007453D4">
      <w:pPr>
        <w:widowControl w:val="0"/>
        <w:numPr>
          <w:ilvl w:val="0"/>
          <w:numId w:val="27"/>
        </w:numPr>
        <w:jc w:val="both"/>
        <w:rPr>
          <w:rFonts w:ascii="ＭＳ Ｐ明朝" w:eastAsia="ＭＳ Ｐ明朝" w:hAnsi="ＭＳ Ｐ明朝" w:cs="MS-Mincho"/>
          <w:color w:val="0070C0"/>
        </w:rPr>
      </w:pPr>
      <w:r w:rsidRPr="00BF38A9">
        <w:rPr>
          <w:rFonts w:ascii="ＭＳ Ｐ明朝" w:eastAsia="ＭＳ Ｐ明朝" w:hAnsi="ＭＳ Ｐ明朝" w:cs="MS-Mincho" w:hint="eastAsia"/>
          <w:color w:val="0070C0"/>
        </w:rPr>
        <w:t>奨学寄附金</w:t>
      </w:r>
      <w:r w:rsidR="009751D8" w:rsidRPr="00BF38A9">
        <w:rPr>
          <w:rFonts w:ascii="ＭＳ Ｐ明朝" w:eastAsia="ＭＳ Ｐ明朝" w:hAnsi="ＭＳ Ｐ明朝" w:cs="MS-Mincho" w:hint="eastAsia"/>
          <w:color w:val="0070C0"/>
        </w:rPr>
        <w:t>、運営費交付金を使用する場合</w:t>
      </w:r>
    </w:p>
    <w:p w14:paraId="4B12ECC0" w14:textId="292D1BB7" w:rsidR="009751D8" w:rsidRPr="00BF38A9" w:rsidRDefault="00D62BE3" w:rsidP="00F34F68">
      <w:pPr>
        <w:ind w:leftChars="200" w:left="420" w:firstLineChars="100" w:firstLine="210"/>
        <w:rPr>
          <w:rFonts w:ascii="ＭＳ Ｐ明朝" w:eastAsia="ＭＳ Ｐ明朝" w:hAnsi="ＭＳ Ｐ明朝" w:cs="MS-Mincho"/>
          <w:color w:val="0070C0"/>
        </w:rPr>
      </w:pPr>
      <w:r w:rsidRPr="00BF38A9">
        <w:rPr>
          <w:rFonts w:ascii="ＭＳ Ｐ明朝" w:eastAsia="ＭＳ Ｐ明朝" w:hAnsi="ＭＳ Ｐ明朝" w:cs="MS-Mincho" w:hint="eastAsia"/>
          <w:color w:val="0070C0"/>
        </w:rPr>
        <w:lastRenderedPageBreak/>
        <w:t>本研究では、【奨学寄附金</w:t>
      </w:r>
      <w:r w:rsidR="009751D8" w:rsidRPr="00BF38A9">
        <w:rPr>
          <w:rFonts w:ascii="ＭＳ Ｐ明朝" w:eastAsia="ＭＳ Ｐ明朝" w:hAnsi="ＭＳ Ｐ明朝" w:cs="MS-Mincho" w:hint="eastAsia"/>
          <w:color w:val="0070C0"/>
        </w:rPr>
        <w:t>、運営費交付金</w:t>
      </w:r>
      <w:r w:rsidRPr="00BF38A9">
        <w:rPr>
          <w:rFonts w:ascii="ＭＳ Ｐ明朝" w:eastAsia="ＭＳ Ｐ明朝" w:hAnsi="ＭＳ Ｐ明朝" w:cs="MS-Mincho" w:hint="eastAsia"/>
          <w:color w:val="0070C0"/>
        </w:rPr>
        <w:t>】</w:t>
      </w:r>
      <w:r w:rsidR="009751D8" w:rsidRPr="00BF38A9">
        <w:rPr>
          <w:rFonts w:ascii="ＭＳ Ｐ明朝" w:eastAsia="ＭＳ Ｐ明朝" w:hAnsi="ＭＳ Ｐ明朝" w:cs="MS-Mincho" w:hint="eastAsia"/>
          <w:color w:val="0070C0"/>
        </w:rPr>
        <w:t>を使用する。</w:t>
      </w:r>
      <w:r w:rsidR="003C1631" w:rsidRPr="00BF38A9">
        <w:rPr>
          <w:rFonts w:ascii="ＭＳ Ｐ明朝" w:eastAsia="ＭＳ Ｐ明朝" w:hAnsi="ＭＳ Ｐ明朝" w:cs="MS-Mincho" w:hint="eastAsia"/>
          <w:color w:val="0070C0"/>
        </w:rPr>
        <w:t>利益相反の管理については、</w:t>
      </w:r>
      <w:r w:rsidR="00A742DD" w:rsidRPr="00BF38A9">
        <w:rPr>
          <w:rFonts w:ascii="ＭＳ Ｐ明朝" w:eastAsia="ＭＳ Ｐ明朝" w:hAnsi="ＭＳ Ｐ明朝" w:cs="MS-Mincho" w:hint="eastAsia"/>
          <w:color w:val="0070C0"/>
        </w:rPr>
        <w:t>統括管理者</w:t>
      </w:r>
      <w:r w:rsidR="003C1631" w:rsidRPr="00BF38A9">
        <w:rPr>
          <w:rFonts w:ascii="ＭＳ Ｐ明朝" w:eastAsia="ＭＳ Ｐ明朝" w:hAnsi="ＭＳ Ｐ明朝" w:cs="MS-Mincho" w:hint="eastAsia"/>
          <w:color w:val="0070C0"/>
        </w:rPr>
        <w:t>が臨床研究法における臨床研究の利益相反管理ガイダンス（</w:t>
      </w:r>
      <w:r w:rsidR="003C1631" w:rsidRPr="00BF38A9">
        <w:rPr>
          <w:rFonts w:ascii="ＭＳ Ｐ明朝" w:eastAsia="ＭＳ Ｐ明朝" w:hAnsi="ＭＳ Ｐ明朝" w:cs="MS-Mincho"/>
          <w:color w:val="0070C0"/>
        </w:rPr>
        <w:t>20</w:t>
      </w:r>
      <w:r w:rsidR="00513B39" w:rsidRPr="00BF38A9">
        <w:rPr>
          <w:rFonts w:ascii="ＭＳ Ｐ明朝" w:eastAsia="ＭＳ Ｐ明朝" w:hAnsi="ＭＳ Ｐ明朝" w:cs="MS-Mincho"/>
          <w:color w:val="0070C0"/>
        </w:rPr>
        <w:t>25</w:t>
      </w:r>
      <w:r w:rsidR="003C1631" w:rsidRPr="00BF38A9">
        <w:rPr>
          <w:rFonts w:ascii="ＭＳ Ｐ明朝" w:eastAsia="ＭＳ Ｐ明朝" w:hAnsi="ＭＳ Ｐ明朝" w:cs="MS-Mincho" w:hint="eastAsia"/>
          <w:color w:val="0070C0"/>
        </w:rPr>
        <w:t>年</w:t>
      </w:r>
      <w:r w:rsidR="00513B39" w:rsidRPr="00BF38A9">
        <w:rPr>
          <w:rFonts w:ascii="ＭＳ Ｐ明朝" w:eastAsia="ＭＳ Ｐ明朝" w:hAnsi="ＭＳ Ｐ明朝" w:cs="MS-Mincho"/>
          <w:color w:val="0070C0"/>
        </w:rPr>
        <w:t>5</w:t>
      </w:r>
      <w:r w:rsidR="003C1631" w:rsidRPr="00BF38A9">
        <w:rPr>
          <w:rFonts w:ascii="ＭＳ Ｐ明朝" w:eastAsia="ＭＳ Ｐ明朝" w:hAnsi="ＭＳ Ｐ明朝" w:cs="MS-Mincho" w:hint="eastAsia"/>
          <w:color w:val="0070C0"/>
        </w:rPr>
        <w:t>月</w:t>
      </w:r>
      <w:r w:rsidR="00513B39" w:rsidRPr="00BF38A9">
        <w:rPr>
          <w:rFonts w:ascii="ＭＳ Ｐ明朝" w:eastAsia="ＭＳ Ｐ明朝" w:hAnsi="ＭＳ Ｐ明朝" w:cs="MS-Mincho"/>
          <w:color w:val="0070C0"/>
        </w:rPr>
        <w:t>15</w:t>
      </w:r>
      <w:r w:rsidR="003C1631" w:rsidRPr="00BF38A9">
        <w:rPr>
          <w:rFonts w:ascii="ＭＳ Ｐ明朝" w:eastAsia="ＭＳ Ｐ明朝" w:hAnsi="ＭＳ Ｐ明朝" w:cs="MS-Mincho" w:hint="eastAsia"/>
          <w:color w:val="0070C0"/>
        </w:rPr>
        <w:t>日厚生労働省医政局研究開発</w:t>
      </w:r>
      <w:r w:rsidR="00513B39" w:rsidRPr="00BF38A9">
        <w:rPr>
          <w:rFonts w:ascii="ＭＳ Ｐ明朝" w:eastAsia="ＭＳ Ｐ明朝" w:hAnsi="ＭＳ Ｐ明朝" w:cs="MS-Mincho" w:hint="eastAsia"/>
          <w:color w:val="0070C0"/>
        </w:rPr>
        <w:t>政策</w:t>
      </w:r>
      <w:r w:rsidR="003C1631" w:rsidRPr="00BF38A9">
        <w:rPr>
          <w:rFonts w:ascii="ＭＳ Ｐ明朝" w:eastAsia="ＭＳ Ｐ明朝" w:hAnsi="ＭＳ Ｐ明朝" w:cs="MS-Mincho" w:hint="eastAsia"/>
          <w:color w:val="0070C0"/>
        </w:rPr>
        <w:t>課長通知およびガイダンス様式</w:t>
      </w:r>
      <w:r w:rsidR="002644B6" w:rsidRPr="00BF38A9">
        <w:rPr>
          <w:rFonts w:ascii="ＭＳ Ｐ明朝" w:eastAsia="ＭＳ Ｐ明朝" w:hAnsi="ＭＳ Ｐ明朝" w:cs="MS-Mincho"/>
          <w:color w:val="0070C0"/>
        </w:rPr>
        <w:t>ver</w:t>
      </w:r>
      <w:r w:rsidR="00513B39" w:rsidRPr="00BF38A9">
        <w:rPr>
          <w:rFonts w:ascii="ＭＳ Ｐ明朝" w:eastAsia="ＭＳ Ｐ明朝" w:hAnsi="ＭＳ Ｐ明朝" w:cs="MS-Mincho"/>
          <w:color w:val="0070C0"/>
        </w:rPr>
        <w:t>1.0</w:t>
      </w:r>
      <w:r w:rsidR="009B0499" w:rsidRPr="00BF38A9">
        <w:rPr>
          <w:rFonts w:ascii="ＭＳ Ｐ明朝" w:eastAsia="ＭＳ Ｐ明朝" w:hAnsi="ＭＳ Ｐ明朝" w:cs="MS-Mincho"/>
          <w:color w:val="0070C0"/>
        </w:rPr>
        <w:t>.</w:t>
      </w:r>
      <w:r w:rsidR="003C1631" w:rsidRPr="00BF38A9">
        <w:rPr>
          <w:rFonts w:ascii="ＭＳ Ｐ明朝" w:eastAsia="ＭＳ Ｐ明朝" w:hAnsi="ＭＳ Ｐ明朝" w:cs="MS-Mincho" w:hint="eastAsia"/>
          <w:color w:val="0070C0"/>
        </w:rPr>
        <w:t>）に従い、利益相反管理基準及び利益相反管理計画を認定臨床研究審査委員会に提出し承認を得ている。</w:t>
      </w:r>
    </w:p>
    <w:p w14:paraId="301157FE" w14:textId="77777777" w:rsidR="009751D8" w:rsidRPr="00BF38A9" w:rsidRDefault="009751D8" w:rsidP="007453D4">
      <w:pPr>
        <w:widowControl w:val="0"/>
        <w:numPr>
          <w:ilvl w:val="0"/>
          <w:numId w:val="27"/>
        </w:numPr>
        <w:jc w:val="both"/>
        <w:rPr>
          <w:rFonts w:ascii="ＭＳ Ｐ明朝" w:eastAsia="ＭＳ Ｐ明朝" w:hAnsi="ＭＳ Ｐ明朝" w:cs="MS-Mincho"/>
          <w:color w:val="0070C0"/>
        </w:rPr>
      </w:pPr>
      <w:r w:rsidRPr="00BF38A9">
        <w:rPr>
          <w:rFonts w:ascii="ＭＳ Ｐ明朝" w:eastAsia="ＭＳ Ｐ明朝" w:hAnsi="ＭＳ Ｐ明朝" w:cs="MS-Mincho" w:hint="eastAsia"/>
          <w:color w:val="0070C0"/>
        </w:rPr>
        <w:t>公的機関（国、地方自治体、及び独立行政法人）・公益法人・財団・NPO法人から支給される研究助成金を使用する場合</w:t>
      </w:r>
    </w:p>
    <w:p w14:paraId="246987BD" w14:textId="47388274" w:rsidR="009751D8" w:rsidRPr="00BF38A9" w:rsidRDefault="009751D8" w:rsidP="00F34F68">
      <w:pPr>
        <w:ind w:leftChars="200" w:left="420" w:firstLineChars="100" w:firstLine="210"/>
        <w:rPr>
          <w:rFonts w:ascii="ＭＳ Ｐ明朝" w:eastAsia="ＭＳ Ｐ明朝" w:hAnsi="ＭＳ Ｐ明朝" w:cs="MS-Mincho"/>
          <w:color w:val="0070C0"/>
        </w:rPr>
      </w:pPr>
      <w:r w:rsidRPr="00BF38A9">
        <w:rPr>
          <w:rFonts w:ascii="ＭＳ Ｐ明朝" w:eastAsia="ＭＳ Ｐ明朝" w:hAnsi="ＭＳ Ｐ明朝" w:cs="MS-Mincho" w:hint="eastAsia"/>
          <w:color w:val="0070C0"/>
        </w:rPr>
        <w:t>本研究では、【厚生労働科学研究費・日本医療研究開発機構研究費、日本学術振興会科学研究費、公益財団法人●●から支給される研究助成金】を使用する。</w:t>
      </w:r>
      <w:r w:rsidR="003C1631" w:rsidRPr="00BF38A9">
        <w:rPr>
          <w:rFonts w:ascii="ＭＳ Ｐ明朝" w:eastAsia="ＭＳ Ｐ明朝" w:hAnsi="ＭＳ Ｐ明朝" w:cs="MS-Mincho" w:hint="eastAsia"/>
          <w:color w:val="0070C0"/>
        </w:rPr>
        <w:t>利益相反の管理については、</w:t>
      </w:r>
      <w:r w:rsidR="00A742DD" w:rsidRPr="00BF38A9">
        <w:rPr>
          <w:rFonts w:ascii="ＭＳ Ｐ明朝" w:eastAsia="ＭＳ Ｐ明朝" w:hAnsi="ＭＳ Ｐ明朝" w:cs="MS-Mincho" w:hint="eastAsia"/>
          <w:color w:val="0070C0"/>
        </w:rPr>
        <w:t>統括管理者</w:t>
      </w:r>
      <w:r w:rsidR="003C1631" w:rsidRPr="00BF38A9">
        <w:rPr>
          <w:rFonts w:ascii="ＭＳ Ｐ明朝" w:eastAsia="ＭＳ Ｐ明朝" w:hAnsi="ＭＳ Ｐ明朝" w:cs="MS-Mincho" w:hint="eastAsia"/>
          <w:color w:val="0070C0"/>
        </w:rPr>
        <w:t>が臨床研究法における臨床研究の利益相反管理ガイダンス（</w:t>
      </w:r>
      <w:r w:rsidR="003C1631" w:rsidRPr="00BF38A9">
        <w:rPr>
          <w:rFonts w:ascii="ＭＳ Ｐ明朝" w:eastAsia="ＭＳ Ｐ明朝" w:hAnsi="ＭＳ Ｐ明朝" w:cs="MS-Mincho"/>
          <w:color w:val="0070C0"/>
        </w:rPr>
        <w:t>20</w:t>
      </w:r>
      <w:r w:rsidR="00513B39" w:rsidRPr="00BF38A9">
        <w:rPr>
          <w:rFonts w:ascii="ＭＳ Ｐ明朝" w:eastAsia="ＭＳ Ｐ明朝" w:hAnsi="ＭＳ Ｐ明朝" w:cs="MS-Mincho"/>
          <w:color w:val="0070C0"/>
        </w:rPr>
        <w:t>25</w:t>
      </w:r>
      <w:r w:rsidR="003C1631" w:rsidRPr="00BF38A9">
        <w:rPr>
          <w:rFonts w:ascii="ＭＳ Ｐ明朝" w:eastAsia="ＭＳ Ｐ明朝" w:hAnsi="ＭＳ Ｐ明朝" w:cs="MS-Mincho" w:hint="eastAsia"/>
          <w:color w:val="0070C0"/>
        </w:rPr>
        <w:t>年</w:t>
      </w:r>
      <w:r w:rsidR="00513B39" w:rsidRPr="00BF38A9">
        <w:rPr>
          <w:rFonts w:ascii="ＭＳ Ｐ明朝" w:eastAsia="ＭＳ Ｐ明朝" w:hAnsi="ＭＳ Ｐ明朝" w:cs="MS-Mincho"/>
          <w:color w:val="0070C0"/>
        </w:rPr>
        <w:t>5</w:t>
      </w:r>
      <w:r w:rsidR="003C1631" w:rsidRPr="00BF38A9">
        <w:rPr>
          <w:rFonts w:ascii="ＭＳ Ｐ明朝" w:eastAsia="ＭＳ Ｐ明朝" w:hAnsi="ＭＳ Ｐ明朝" w:cs="MS-Mincho" w:hint="eastAsia"/>
          <w:color w:val="0070C0"/>
        </w:rPr>
        <w:t>月</w:t>
      </w:r>
      <w:r w:rsidR="00513B39" w:rsidRPr="00BF38A9">
        <w:rPr>
          <w:rFonts w:ascii="ＭＳ Ｐ明朝" w:eastAsia="ＭＳ Ｐ明朝" w:hAnsi="ＭＳ Ｐ明朝" w:cs="MS-Mincho"/>
          <w:color w:val="0070C0"/>
        </w:rPr>
        <w:t>15</w:t>
      </w:r>
      <w:r w:rsidR="003C1631" w:rsidRPr="00BF38A9">
        <w:rPr>
          <w:rFonts w:ascii="ＭＳ Ｐ明朝" w:eastAsia="ＭＳ Ｐ明朝" w:hAnsi="ＭＳ Ｐ明朝" w:cs="MS-Mincho" w:hint="eastAsia"/>
          <w:color w:val="0070C0"/>
        </w:rPr>
        <w:t>日厚生労働省医政局研究開発</w:t>
      </w:r>
      <w:r w:rsidR="00513B39" w:rsidRPr="00BF38A9">
        <w:rPr>
          <w:rFonts w:ascii="ＭＳ Ｐ明朝" w:eastAsia="ＭＳ Ｐ明朝" w:hAnsi="ＭＳ Ｐ明朝" w:cs="MS-Mincho" w:hint="eastAsia"/>
          <w:color w:val="0070C0"/>
        </w:rPr>
        <w:t>政策</w:t>
      </w:r>
      <w:r w:rsidR="003C1631" w:rsidRPr="00BF38A9">
        <w:rPr>
          <w:rFonts w:ascii="ＭＳ Ｐ明朝" w:eastAsia="ＭＳ Ｐ明朝" w:hAnsi="ＭＳ Ｐ明朝" w:cs="MS-Mincho" w:hint="eastAsia"/>
          <w:color w:val="0070C0"/>
        </w:rPr>
        <w:t>課長通知およびガイダンス様式</w:t>
      </w:r>
      <w:r w:rsidR="002644B6" w:rsidRPr="00BF38A9">
        <w:rPr>
          <w:rFonts w:ascii="ＭＳ Ｐ明朝" w:eastAsia="ＭＳ Ｐ明朝" w:hAnsi="ＭＳ Ｐ明朝" w:cs="MS-Mincho"/>
          <w:color w:val="0070C0"/>
        </w:rPr>
        <w:t>ver</w:t>
      </w:r>
      <w:r w:rsidR="00513B39" w:rsidRPr="00BF38A9">
        <w:rPr>
          <w:rFonts w:ascii="ＭＳ Ｐ明朝" w:eastAsia="ＭＳ Ｐ明朝" w:hAnsi="ＭＳ Ｐ明朝" w:cs="MS-Mincho"/>
          <w:color w:val="0070C0"/>
        </w:rPr>
        <w:t>1.0</w:t>
      </w:r>
      <w:r w:rsidR="002644B6" w:rsidRPr="00BF38A9">
        <w:rPr>
          <w:rFonts w:ascii="ＭＳ Ｐ明朝" w:eastAsia="ＭＳ Ｐ明朝" w:hAnsi="ＭＳ Ｐ明朝" w:cs="MS-Mincho"/>
          <w:color w:val="0070C0"/>
        </w:rPr>
        <w:t>.</w:t>
      </w:r>
      <w:r w:rsidR="003C1631" w:rsidRPr="00BF38A9">
        <w:rPr>
          <w:rFonts w:ascii="ＭＳ Ｐ明朝" w:eastAsia="ＭＳ Ｐ明朝" w:hAnsi="ＭＳ Ｐ明朝" w:cs="MS-Mincho" w:hint="eastAsia"/>
          <w:color w:val="0070C0"/>
        </w:rPr>
        <w:t>）に従い、利益相反管理基準及び利益相反管理計画を認定臨床研究審査委員会に提出し承認を得ている。</w:t>
      </w:r>
    </w:p>
    <w:p w14:paraId="7F8916AD" w14:textId="77777777" w:rsidR="009751D8" w:rsidRPr="00BF38A9" w:rsidRDefault="009751D8" w:rsidP="007453D4">
      <w:pPr>
        <w:widowControl w:val="0"/>
        <w:numPr>
          <w:ilvl w:val="0"/>
          <w:numId w:val="27"/>
        </w:numPr>
        <w:jc w:val="both"/>
        <w:rPr>
          <w:rFonts w:ascii="ＭＳ Ｐ明朝" w:eastAsia="ＭＳ Ｐ明朝" w:hAnsi="ＭＳ Ｐ明朝" w:cs="MS-Mincho"/>
          <w:color w:val="0070C0"/>
        </w:rPr>
      </w:pPr>
      <w:r w:rsidRPr="00BF38A9">
        <w:rPr>
          <w:rFonts w:ascii="ＭＳ Ｐ明朝" w:eastAsia="ＭＳ Ｐ明朝" w:hAnsi="ＭＳ Ｐ明朝" w:cs="MS-Mincho" w:hint="eastAsia"/>
          <w:color w:val="0070C0"/>
        </w:rPr>
        <w:t>企業との共同研究・受託研究の場合</w:t>
      </w:r>
    </w:p>
    <w:p w14:paraId="4937F3D1" w14:textId="1828AB43" w:rsidR="009751D8" w:rsidRPr="00BF38A9" w:rsidRDefault="009751D8" w:rsidP="00F34F68">
      <w:pPr>
        <w:ind w:leftChars="200" w:left="420" w:firstLineChars="100" w:firstLine="210"/>
        <w:rPr>
          <w:rFonts w:ascii="ＭＳ Ｐ明朝" w:eastAsia="ＭＳ Ｐ明朝" w:hAnsi="ＭＳ Ｐ明朝" w:cs="MS-Mincho"/>
          <w:color w:val="0070C0"/>
        </w:rPr>
      </w:pPr>
      <w:r w:rsidRPr="00BF38A9">
        <w:rPr>
          <w:rFonts w:ascii="ＭＳ Ｐ明朝" w:eastAsia="ＭＳ Ｐ明朝" w:hAnsi="ＭＳ Ｐ明朝" w:cs="MS-Mincho" w:hint="eastAsia"/>
          <w:color w:val="0070C0"/>
        </w:rPr>
        <w:t>本研究</w:t>
      </w:r>
      <w:r w:rsidRPr="00BF38A9">
        <w:rPr>
          <w:rFonts w:ascii="ＭＳ Ｐ明朝" w:eastAsia="ＭＳ Ｐ明朝" w:hAnsi="ＭＳ Ｐ明朝" w:hint="eastAsia"/>
          <w:color w:val="0070C0"/>
        </w:rPr>
        <w:t>は、●●製薬会社との共同研究（又は受託研究）である。共同研究（又は受託研究）による利益相反状態が</w:t>
      </w:r>
      <w:r w:rsidRPr="00BF38A9">
        <w:rPr>
          <w:rFonts w:ascii="ＭＳ Ｐ明朝" w:eastAsia="ＭＳ Ｐ明朝" w:hAnsi="ＭＳ Ｐ明朝" w:cs="MS-Mincho" w:hint="eastAsia"/>
          <w:color w:val="0070C0"/>
        </w:rPr>
        <w:t>本研究の計画・実施、研究の結果及び解釈に影響を及ぼすことは無く、また研究の実施が研究対象者の権利・利益を損ねることがない。当該企業との利益相反の管理については、</w:t>
      </w:r>
      <w:r w:rsidR="00A742DD" w:rsidRPr="00BF38A9">
        <w:rPr>
          <w:rFonts w:ascii="ＭＳ Ｐ明朝" w:eastAsia="ＭＳ Ｐ明朝" w:hAnsi="ＭＳ Ｐ明朝" w:cs="MS-Mincho" w:hint="eastAsia"/>
          <w:color w:val="0070C0"/>
        </w:rPr>
        <w:t>統括管理者</w:t>
      </w:r>
      <w:r w:rsidRPr="00BF38A9">
        <w:rPr>
          <w:rFonts w:ascii="ＭＳ Ｐ明朝" w:eastAsia="ＭＳ Ｐ明朝" w:hAnsi="ＭＳ Ｐ明朝" w:cs="MS-Mincho" w:hint="eastAsia"/>
          <w:color w:val="0070C0"/>
        </w:rPr>
        <w:t>が臨床研究法における臨床研究の利益相反管理ガイダンス（</w:t>
      </w:r>
      <w:r w:rsidRPr="00BF38A9">
        <w:rPr>
          <w:rFonts w:ascii="ＭＳ Ｐ明朝" w:eastAsia="ＭＳ Ｐ明朝" w:hAnsi="ＭＳ Ｐ明朝" w:cs="MS-Mincho"/>
          <w:color w:val="0070C0"/>
        </w:rPr>
        <w:t>20</w:t>
      </w:r>
      <w:r w:rsidR="00513B39" w:rsidRPr="00BF38A9">
        <w:rPr>
          <w:rFonts w:ascii="ＭＳ Ｐ明朝" w:eastAsia="ＭＳ Ｐ明朝" w:hAnsi="ＭＳ Ｐ明朝" w:cs="MS-Mincho"/>
          <w:color w:val="0070C0"/>
        </w:rPr>
        <w:t>25</w:t>
      </w:r>
      <w:r w:rsidRPr="00BF38A9">
        <w:rPr>
          <w:rFonts w:ascii="ＭＳ Ｐ明朝" w:eastAsia="ＭＳ Ｐ明朝" w:hAnsi="ＭＳ Ｐ明朝" w:cs="MS-Mincho" w:hint="eastAsia"/>
          <w:color w:val="0070C0"/>
        </w:rPr>
        <w:t>年</w:t>
      </w:r>
      <w:r w:rsidR="00513B39" w:rsidRPr="00BF38A9">
        <w:rPr>
          <w:rFonts w:ascii="ＭＳ Ｐ明朝" w:eastAsia="ＭＳ Ｐ明朝" w:hAnsi="ＭＳ Ｐ明朝" w:cs="MS-Mincho"/>
          <w:color w:val="0070C0"/>
        </w:rPr>
        <w:t>5</w:t>
      </w:r>
      <w:r w:rsidRPr="00BF38A9">
        <w:rPr>
          <w:rFonts w:ascii="ＭＳ Ｐ明朝" w:eastAsia="ＭＳ Ｐ明朝" w:hAnsi="ＭＳ Ｐ明朝" w:cs="MS-Mincho" w:hint="eastAsia"/>
          <w:color w:val="0070C0"/>
        </w:rPr>
        <w:t>月</w:t>
      </w:r>
      <w:r w:rsidR="00513B39" w:rsidRPr="00BF38A9">
        <w:rPr>
          <w:rFonts w:ascii="ＭＳ Ｐ明朝" w:eastAsia="ＭＳ Ｐ明朝" w:hAnsi="ＭＳ Ｐ明朝" w:cs="MS-Mincho"/>
          <w:color w:val="0070C0"/>
        </w:rPr>
        <w:t>15</w:t>
      </w:r>
      <w:r w:rsidRPr="00BF38A9">
        <w:rPr>
          <w:rFonts w:ascii="ＭＳ Ｐ明朝" w:eastAsia="ＭＳ Ｐ明朝" w:hAnsi="ＭＳ Ｐ明朝" w:cs="MS-Mincho" w:hint="eastAsia"/>
          <w:color w:val="0070C0"/>
        </w:rPr>
        <w:t>日厚生労働省医政局研究開発</w:t>
      </w:r>
      <w:r w:rsidR="00513B39" w:rsidRPr="00BF38A9">
        <w:rPr>
          <w:rFonts w:ascii="ＭＳ Ｐ明朝" w:eastAsia="ＭＳ Ｐ明朝" w:hAnsi="ＭＳ Ｐ明朝" w:cs="MS-Mincho" w:hint="eastAsia"/>
          <w:color w:val="0070C0"/>
        </w:rPr>
        <w:t>政策</w:t>
      </w:r>
      <w:r w:rsidRPr="00BF38A9">
        <w:rPr>
          <w:rFonts w:ascii="ＭＳ Ｐ明朝" w:eastAsia="ＭＳ Ｐ明朝" w:hAnsi="ＭＳ Ｐ明朝" w:cs="MS-Mincho" w:hint="eastAsia"/>
          <w:color w:val="0070C0"/>
        </w:rPr>
        <w:t>課長通知およびガイダンス様式</w:t>
      </w:r>
      <w:r w:rsidR="00561CB8" w:rsidRPr="00BF38A9">
        <w:rPr>
          <w:rFonts w:ascii="ＭＳ Ｐ明朝" w:eastAsia="ＭＳ Ｐ明朝" w:hAnsi="ＭＳ Ｐ明朝" w:cs="MS-Mincho"/>
          <w:color w:val="0070C0"/>
        </w:rPr>
        <w:t>ver</w:t>
      </w:r>
      <w:r w:rsidR="00513B39" w:rsidRPr="00BF38A9">
        <w:rPr>
          <w:rFonts w:ascii="ＭＳ Ｐ明朝" w:eastAsia="ＭＳ Ｐ明朝" w:hAnsi="ＭＳ Ｐ明朝" w:cs="MS-Mincho"/>
          <w:color w:val="0070C0"/>
        </w:rPr>
        <w:t>1.0</w:t>
      </w:r>
      <w:r w:rsidR="00561CB8" w:rsidRPr="00BF38A9">
        <w:rPr>
          <w:rFonts w:ascii="ＭＳ Ｐ明朝" w:eastAsia="ＭＳ Ｐ明朝" w:hAnsi="ＭＳ Ｐ明朝" w:cs="MS-Mincho"/>
          <w:color w:val="0070C0"/>
        </w:rPr>
        <w:t>.</w:t>
      </w:r>
      <w:r w:rsidRPr="00BF38A9">
        <w:rPr>
          <w:rFonts w:ascii="ＭＳ Ｐ明朝" w:eastAsia="ＭＳ Ｐ明朝" w:hAnsi="ＭＳ Ｐ明朝" w:cs="MS-Mincho" w:hint="eastAsia"/>
          <w:color w:val="0070C0"/>
        </w:rPr>
        <w:t>）に従い、利益相反管理基準及び利益相反管理計画を認定臨床研究審査委員会に提出し承認を得ている。</w:t>
      </w:r>
    </w:p>
    <w:p w14:paraId="02917444" w14:textId="77777777" w:rsidR="009751D8" w:rsidRPr="00BF38A9" w:rsidRDefault="009751D8" w:rsidP="000F7546">
      <w:pPr>
        <w:rPr>
          <w:rFonts w:ascii="ＭＳ Ｐゴシック" w:eastAsia="ＭＳ Ｐゴシック" w:hAnsi="ＭＳ Ｐゴシック" w:cs="MS-Mincho"/>
          <w:color w:val="3333FF"/>
        </w:rPr>
      </w:pPr>
    </w:p>
    <w:p w14:paraId="2126184A" w14:textId="77777777" w:rsidR="009751D8" w:rsidRPr="00BF38A9" w:rsidRDefault="009751D8" w:rsidP="000F7546">
      <w:pPr>
        <w:rPr>
          <w:rFonts w:ascii="ＭＳ Ｐゴシック" w:eastAsia="ＭＳ Ｐゴシック" w:hAnsi="ＭＳ Ｐゴシック" w:cs="MS-Mincho"/>
          <w:b/>
        </w:rPr>
      </w:pPr>
      <w:r w:rsidRPr="00BF38A9">
        <w:rPr>
          <w:rFonts w:ascii="ＭＳ Ｐゴシック" w:eastAsia="ＭＳ Ｐゴシック" w:hAnsi="ＭＳ Ｐゴシック" w:cs="MS-Mincho" w:hint="eastAsia"/>
          <w:b/>
        </w:rPr>
        <w:t>（1）特定臨床研究に用いる医薬品等の医薬品等製造販売業者等からの研究資金等の提供等</w:t>
      </w:r>
    </w:p>
    <w:tbl>
      <w:tblPr>
        <w:tblW w:w="93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4819"/>
        <w:gridCol w:w="1985"/>
        <w:gridCol w:w="2126"/>
        <w:gridCol w:w="7"/>
      </w:tblGrid>
      <w:tr w:rsidR="009751D8" w:rsidRPr="00BF38A9" w14:paraId="39F15B05" w14:textId="77777777" w:rsidTr="00006725">
        <w:trPr>
          <w:trHeight w:hRule="exact" w:val="1100"/>
        </w:trPr>
        <w:tc>
          <w:tcPr>
            <w:tcW w:w="5245" w:type="dxa"/>
            <w:gridSpan w:val="2"/>
          </w:tcPr>
          <w:p w14:paraId="4D7EA294" w14:textId="77777777" w:rsidR="009751D8" w:rsidRPr="00BF38A9" w:rsidRDefault="009751D8" w:rsidP="000F7546">
            <w:pPr>
              <w:pStyle w:val="TableParagraph"/>
              <w:ind w:right="83" w:firstLine="194"/>
              <w:jc w:val="both"/>
              <w:rPr>
                <w:rFonts w:ascii="ＭＳ Ｐゴシック" w:eastAsia="ＭＳ Ｐゴシック" w:hAnsi="ＭＳ Ｐゴシック"/>
                <w:sz w:val="21"/>
                <w:szCs w:val="21"/>
                <w:lang w:eastAsia="ja-JP"/>
              </w:rPr>
            </w:pPr>
            <w:r w:rsidRPr="00BF38A9">
              <w:rPr>
                <w:rFonts w:ascii="ＭＳ Ｐゴシック" w:eastAsia="ＭＳ Ｐゴシック" w:hAnsi="ＭＳ Ｐゴシック"/>
                <w:sz w:val="21"/>
                <w:szCs w:val="21"/>
                <w:lang w:eastAsia="ja-JP"/>
              </w:rPr>
              <w:t>特定臨床研究に用いる医薬品等の製造販売をし、</w:t>
            </w:r>
          </w:p>
          <w:p w14:paraId="0E2FF47D" w14:textId="77777777" w:rsidR="009751D8" w:rsidRPr="00BF38A9" w:rsidRDefault="009751D8" w:rsidP="000F7546">
            <w:pPr>
              <w:pStyle w:val="TableParagraph"/>
              <w:ind w:right="83" w:firstLine="194"/>
              <w:jc w:val="both"/>
              <w:rPr>
                <w:rFonts w:ascii="ＭＳ Ｐゴシック" w:eastAsia="ＭＳ Ｐゴシック" w:hAnsi="ＭＳ Ｐゴシック"/>
                <w:sz w:val="21"/>
                <w:szCs w:val="21"/>
                <w:lang w:eastAsia="ja-JP"/>
              </w:rPr>
            </w:pPr>
            <w:r w:rsidRPr="00BF38A9">
              <w:rPr>
                <w:rFonts w:ascii="ＭＳ Ｐゴシック" w:eastAsia="ＭＳ Ｐゴシック" w:hAnsi="ＭＳ Ｐゴシック"/>
                <w:sz w:val="21"/>
                <w:szCs w:val="21"/>
                <w:lang w:eastAsia="ja-JP"/>
              </w:rPr>
              <w:t>又はしようとする医薬品等製造販売業者等の名称</w:t>
            </w:r>
          </w:p>
        </w:tc>
        <w:tc>
          <w:tcPr>
            <w:tcW w:w="4118" w:type="dxa"/>
            <w:gridSpan w:val="3"/>
          </w:tcPr>
          <w:p w14:paraId="60C32863" w14:textId="77777777" w:rsidR="009751D8" w:rsidRPr="00BF38A9" w:rsidRDefault="009751D8" w:rsidP="000F7546">
            <w:pPr>
              <w:ind w:firstLine="200"/>
              <w:rPr>
                <w:rFonts w:ascii="ＭＳ Ｐゴシック" w:eastAsia="ＭＳ Ｐゴシック" w:hAnsi="ＭＳ Ｐゴシック"/>
              </w:rPr>
            </w:pPr>
          </w:p>
        </w:tc>
      </w:tr>
      <w:tr w:rsidR="00C62D27" w:rsidRPr="00BF38A9" w14:paraId="57C5072D" w14:textId="77777777" w:rsidTr="00BF38A9">
        <w:trPr>
          <w:trHeight w:hRule="exact" w:val="1422"/>
        </w:trPr>
        <w:tc>
          <w:tcPr>
            <w:tcW w:w="5245" w:type="dxa"/>
            <w:gridSpan w:val="2"/>
            <w:vMerge w:val="restart"/>
          </w:tcPr>
          <w:p w14:paraId="615D38EC" w14:textId="77777777" w:rsidR="00C62D27" w:rsidRPr="00BF38A9" w:rsidRDefault="00C62D27" w:rsidP="000F7546">
            <w:pPr>
              <w:pStyle w:val="TableParagraph"/>
              <w:ind w:firstLine="194"/>
              <w:rPr>
                <w:rFonts w:ascii="ＭＳ Ｐゴシック" w:eastAsia="ＭＳ Ｐゴシック" w:hAnsi="ＭＳ Ｐゴシック"/>
                <w:sz w:val="21"/>
                <w:szCs w:val="21"/>
                <w:lang w:eastAsia="ja-JP"/>
              </w:rPr>
            </w:pPr>
            <w:r w:rsidRPr="00BF38A9">
              <w:rPr>
                <w:rFonts w:ascii="ＭＳ Ｐゴシック" w:eastAsia="ＭＳ Ｐゴシック" w:hAnsi="ＭＳ Ｐゴシック"/>
                <w:sz w:val="21"/>
                <w:szCs w:val="21"/>
                <w:lang w:eastAsia="ja-JP"/>
              </w:rPr>
              <w:t>研究資金等の提供の有無</w:t>
            </w:r>
          </w:p>
          <w:p w14:paraId="322E56FF" w14:textId="77777777" w:rsidR="00C62D27" w:rsidRPr="00BF38A9" w:rsidRDefault="00C62D27" w:rsidP="000F7546">
            <w:pPr>
              <w:pStyle w:val="TableParagraph"/>
              <w:ind w:firstLine="194"/>
              <w:rPr>
                <w:rFonts w:ascii="ＭＳ Ｐゴシック" w:eastAsia="ＭＳ Ｐゴシック" w:hAnsi="ＭＳ Ｐゴシック"/>
                <w:sz w:val="21"/>
                <w:szCs w:val="21"/>
                <w:lang w:eastAsia="ja-JP"/>
              </w:rPr>
            </w:pPr>
          </w:p>
          <w:p w14:paraId="53EBF285" w14:textId="77777777" w:rsidR="00C62D27" w:rsidRPr="00BF38A9" w:rsidRDefault="00C62D27" w:rsidP="000F7546">
            <w:pPr>
              <w:pStyle w:val="TableParagraph"/>
              <w:ind w:firstLine="194"/>
              <w:rPr>
                <w:rFonts w:ascii="ＭＳ Ｐゴシック" w:eastAsia="ＭＳ Ｐゴシック" w:hAnsi="ＭＳ Ｐゴシック"/>
                <w:sz w:val="21"/>
                <w:szCs w:val="21"/>
                <w:lang w:eastAsia="ja-JP"/>
              </w:rPr>
            </w:pPr>
          </w:p>
          <w:p w14:paraId="7B3DAEB9" w14:textId="36CC3A79" w:rsidR="00C62D27" w:rsidRPr="00BF38A9" w:rsidRDefault="00C62D27" w:rsidP="000F7546">
            <w:pPr>
              <w:pStyle w:val="TableParagraph"/>
              <w:ind w:firstLine="194"/>
              <w:rPr>
                <w:rFonts w:ascii="ＭＳ Ｐゴシック" w:eastAsia="ＭＳ Ｐゴシック" w:hAnsi="ＭＳ Ｐゴシック"/>
                <w:sz w:val="21"/>
                <w:szCs w:val="21"/>
                <w:lang w:eastAsia="ja-JP"/>
              </w:rPr>
            </w:pPr>
          </w:p>
        </w:tc>
        <w:tc>
          <w:tcPr>
            <w:tcW w:w="4118" w:type="dxa"/>
            <w:gridSpan w:val="3"/>
          </w:tcPr>
          <w:p w14:paraId="20618200" w14:textId="3E648B70" w:rsidR="00C62D27" w:rsidRPr="00BF38A9" w:rsidRDefault="00C62D27" w:rsidP="00C62D27">
            <w:pPr>
              <w:pStyle w:val="TableParagraph"/>
              <w:tabs>
                <w:tab w:val="left" w:pos="487"/>
              </w:tabs>
              <w:ind w:firstLine="194"/>
              <w:rPr>
                <w:rFonts w:ascii="ＭＳ Ｐゴシック" w:eastAsia="ＭＳ Ｐゴシック" w:hAnsi="ＭＳ Ｐゴシック"/>
                <w:sz w:val="21"/>
                <w:szCs w:val="21"/>
              </w:rPr>
            </w:pPr>
            <w:r w:rsidRPr="00BF38A9">
              <w:rPr>
                <w:rFonts w:ascii="ＭＳ Ｐゴシック" w:eastAsia="ＭＳ Ｐゴシック" w:hAnsi="ＭＳ Ｐゴシック"/>
              </w:rPr>
              <w:t>□</w:t>
            </w:r>
            <w:r w:rsidRPr="00BF38A9">
              <w:rPr>
                <w:rFonts w:ascii="ＭＳ Ｐゴシック" w:eastAsia="ＭＳ Ｐゴシック" w:hAnsi="ＭＳ Ｐゴシック"/>
              </w:rPr>
              <w:tab/>
            </w:r>
            <w:proofErr w:type="spellStart"/>
            <w:r w:rsidRPr="00BF38A9">
              <w:rPr>
                <w:rFonts w:ascii="ＭＳ Ｐゴシック" w:eastAsia="ＭＳ Ｐゴシック" w:hAnsi="ＭＳ Ｐゴシック"/>
                <w:spacing w:val="16"/>
              </w:rPr>
              <w:t>あり</w:t>
            </w:r>
            <w:r w:rsidRPr="00BF38A9">
              <w:rPr>
                <w:rFonts w:ascii="ＭＳ Ｐゴシック" w:eastAsia="ＭＳ Ｐゴシック" w:hAnsi="ＭＳ Ｐゴシック" w:hint="eastAsia"/>
                <w:spacing w:val="16"/>
              </w:rPr>
              <w:t>（統括管理者が特定臨床研究に用いる</w:t>
            </w:r>
            <w:proofErr w:type="spellEnd"/>
            <w:r w:rsidR="00263EB7" w:rsidRPr="00BF38A9">
              <w:rPr>
                <w:rFonts w:ascii="ＭＳ Ｐゴシック" w:eastAsia="ＭＳ Ｐゴシック" w:hAnsi="ＭＳ Ｐゴシック" w:hint="eastAsia"/>
                <w:spacing w:val="16"/>
                <w:lang w:eastAsia="ja-JP"/>
              </w:rPr>
              <w:t>医</w:t>
            </w:r>
            <w:proofErr w:type="spellStart"/>
            <w:r w:rsidRPr="00BF38A9">
              <w:rPr>
                <w:rFonts w:ascii="ＭＳ Ｐゴシック" w:eastAsia="ＭＳ Ｐゴシック" w:hAnsi="ＭＳ Ｐゴシック" w:hint="eastAsia"/>
                <w:spacing w:val="16"/>
              </w:rPr>
              <w:t>薬品等の製造販売業者等である法人または団体の場合</w:t>
            </w:r>
            <w:proofErr w:type="spellEnd"/>
          </w:p>
        </w:tc>
      </w:tr>
      <w:tr w:rsidR="00400159" w:rsidRPr="00BF38A9" w14:paraId="163ABE6A" w14:textId="77777777" w:rsidTr="009D5B6C">
        <w:trPr>
          <w:trHeight w:hRule="exact" w:val="300"/>
        </w:trPr>
        <w:tc>
          <w:tcPr>
            <w:tcW w:w="5245" w:type="dxa"/>
            <w:gridSpan w:val="2"/>
            <w:vMerge/>
          </w:tcPr>
          <w:p w14:paraId="49B81564" w14:textId="77777777" w:rsidR="00400159" w:rsidRPr="00BF38A9" w:rsidRDefault="00400159" w:rsidP="000F7546">
            <w:pPr>
              <w:pStyle w:val="TableParagraph"/>
              <w:ind w:firstLine="194"/>
              <w:rPr>
                <w:rFonts w:ascii="ＭＳ Ｐゴシック" w:eastAsia="ＭＳ Ｐゴシック" w:hAnsi="ＭＳ Ｐゴシック"/>
                <w:sz w:val="21"/>
                <w:szCs w:val="21"/>
                <w:lang w:eastAsia="ja-JP"/>
              </w:rPr>
            </w:pPr>
          </w:p>
        </w:tc>
        <w:tc>
          <w:tcPr>
            <w:tcW w:w="4118" w:type="dxa"/>
            <w:gridSpan w:val="3"/>
          </w:tcPr>
          <w:p w14:paraId="08934E97" w14:textId="716D1A07" w:rsidR="00400159" w:rsidRPr="00BF38A9" w:rsidRDefault="00400159" w:rsidP="000F7546">
            <w:pPr>
              <w:pStyle w:val="TableParagraph"/>
              <w:tabs>
                <w:tab w:val="left" w:pos="487"/>
              </w:tabs>
              <w:ind w:firstLine="194"/>
              <w:rPr>
                <w:rFonts w:ascii="ＭＳ Ｐゴシック" w:eastAsia="ＭＳ Ｐゴシック" w:hAnsi="ＭＳ Ｐゴシック"/>
                <w:sz w:val="21"/>
                <w:szCs w:val="21"/>
              </w:rPr>
            </w:pPr>
            <w:r w:rsidRPr="00BF38A9">
              <w:rPr>
                <w:rFonts w:ascii="ＭＳ Ｐゴシック" w:eastAsia="ＭＳ Ｐゴシック" w:hAnsi="ＭＳ Ｐゴシック"/>
                <w:sz w:val="21"/>
                <w:szCs w:val="21"/>
              </w:rPr>
              <w:t>□</w:t>
            </w:r>
            <w:r w:rsidRPr="00BF38A9">
              <w:rPr>
                <w:rFonts w:ascii="ＭＳ Ｐゴシック" w:eastAsia="ＭＳ Ｐゴシック" w:hAnsi="ＭＳ Ｐゴシック"/>
                <w:sz w:val="21"/>
                <w:szCs w:val="21"/>
              </w:rPr>
              <w:tab/>
            </w:r>
            <w:r w:rsidRPr="00BF38A9">
              <w:rPr>
                <w:rFonts w:ascii="ＭＳ Ｐゴシック" w:eastAsia="ＭＳ Ｐゴシック" w:hAnsi="ＭＳ Ｐゴシック" w:hint="eastAsia"/>
                <w:spacing w:val="16"/>
                <w:sz w:val="21"/>
                <w:szCs w:val="21"/>
                <w:lang w:eastAsia="ja-JP"/>
              </w:rPr>
              <w:t>あり（上記の場合を除く）</w:t>
            </w:r>
          </w:p>
        </w:tc>
      </w:tr>
      <w:tr w:rsidR="00C62D27" w:rsidRPr="00BF38A9" w14:paraId="53E0CFCF" w14:textId="77777777" w:rsidTr="000A5BD7">
        <w:trPr>
          <w:trHeight w:hRule="exact" w:val="300"/>
        </w:trPr>
        <w:tc>
          <w:tcPr>
            <w:tcW w:w="5245" w:type="dxa"/>
            <w:gridSpan w:val="2"/>
            <w:vMerge/>
          </w:tcPr>
          <w:p w14:paraId="6621B96A" w14:textId="77777777" w:rsidR="00C62D27" w:rsidRPr="00BF38A9" w:rsidRDefault="00C62D27" w:rsidP="000F7546">
            <w:pPr>
              <w:pStyle w:val="TableParagraph"/>
              <w:ind w:firstLine="194"/>
              <w:rPr>
                <w:rFonts w:ascii="ＭＳ Ｐゴシック" w:eastAsia="ＭＳ Ｐゴシック" w:hAnsi="ＭＳ Ｐゴシック"/>
                <w:sz w:val="21"/>
                <w:szCs w:val="21"/>
                <w:lang w:eastAsia="ja-JP"/>
              </w:rPr>
            </w:pPr>
          </w:p>
        </w:tc>
        <w:tc>
          <w:tcPr>
            <w:tcW w:w="4118" w:type="dxa"/>
            <w:gridSpan w:val="3"/>
          </w:tcPr>
          <w:p w14:paraId="58AF3067" w14:textId="7ED5E7B7" w:rsidR="00C62D27" w:rsidRPr="00BF38A9" w:rsidRDefault="00C62D27" w:rsidP="000F7546">
            <w:pPr>
              <w:pStyle w:val="TableParagraph"/>
              <w:tabs>
                <w:tab w:val="left" w:pos="487"/>
              </w:tabs>
              <w:ind w:firstLine="194"/>
              <w:rPr>
                <w:rFonts w:ascii="ＭＳ Ｐゴシック" w:eastAsia="ＭＳ Ｐゴシック" w:hAnsi="ＭＳ Ｐゴシック"/>
                <w:sz w:val="21"/>
                <w:szCs w:val="21"/>
              </w:rPr>
            </w:pPr>
            <w:r w:rsidRPr="00BF38A9">
              <w:rPr>
                <w:rFonts w:ascii="ＭＳ Ｐゴシック" w:eastAsia="ＭＳ Ｐゴシック" w:hAnsi="ＭＳ Ｐゴシック"/>
                <w:sz w:val="21"/>
                <w:szCs w:val="21"/>
              </w:rPr>
              <w:t>□</w:t>
            </w:r>
            <w:r w:rsidRPr="00BF38A9">
              <w:rPr>
                <w:rFonts w:ascii="ＭＳ Ｐゴシック" w:eastAsia="ＭＳ Ｐゴシック" w:hAnsi="ＭＳ Ｐゴシック"/>
                <w:sz w:val="21"/>
                <w:szCs w:val="21"/>
              </w:rPr>
              <w:tab/>
            </w:r>
            <w:proofErr w:type="spellStart"/>
            <w:r w:rsidRPr="00BF38A9">
              <w:rPr>
                <w:rFonts w:ascii="ＭＳ Ｐゴシック" w:eastAsia="ＭＳ Ｐゴシック" w:hAnsi="ＭＳ Ｐゴシック"/>
                <w:spacing w:val="16"/>
                <w:sz w:val="21"/>
                <w:szCs w:val="21"/>
              </w:rPr>
              <w:t>なし</w:t>
            </w:r>
            <w:proofErr w:type="spellEnd"/>
          </w:p>
        </w:tc>
      </w:tr>
      <w:tr w:rsidR="009751D8" w:rsidRPr="00BF38A9" w14:paraId="455AA488" w14:textId="77777777" w:rsidTr="00006725">
        <w:trPr>
          <w:trHeight w:hRule="exact" w:val="302"/>
        </w:trPr>
        <w:tc>
          <w:tcPr>
            <w:tcW w:w="5245" w:type="dxa"/>
            <w:gridSpan w:val="2"/>
          </w:tcPr>
          <w:p w14:paraId="3CB126A2" w14:textId="77777777" w:rsidR="009751D8" w:rsidRPr="00BF38A9" w:rsidRDefault="009751D8" w:rsidP="000F7546">
            <w:pPr>
              <w:pStyle w:val="TableParagraph"/>
              <w:ind w:firstLine="194"/>
              <w:rPr>
                <w:rFonts w:ascii="ＭＳ Ｐゴシック" w:eastAsia="ＭＳ Ｐゴシック" w:hAnsi="ＭＳ Ｐゴシック"/>
                <w:sz w:val="21"/>
                <w:szCs w:val="21"/>
                <w:lang w:eastAsia="ja-JP"/>
              </w:rPr>
            </w:pPr>
            <w:r w:rsidRPr="00BF38A9">
              <w:rPr>
                <w:rFonts w:ascii="ＭＳ Ｐゴシック" w:eastAsia="ＭＳ Ｐゴシック" w:hAnsi="ＭＳ Ｐゴシック"/>
                <w:sz w:val="21"/>
                <w:szCs w:val="21"/>
                <w:lang w:eastAsia="ja-JP"/>
              </w:rPr>
              <w:t>研究資金等の提供組織名称</w:t>
            </w:r>
          </w:p>
        </w:tc>
        <w:tc>
          <w:tcPr>
            <w:tcW w:w="4118" w:type="dxa"/>
            <w:gridSpan w:val="3"/>
          </w:tcPr>
          <w:p w14:paraId="7323F428" w14:textId="77777777" w:rsidR="009751D8" w:rsidRPr="00BF38A9" w:rsidRDefault="009751D8" w:rsidP="000F7546">
            <w:pPr>
              <w:pStyle w:val="TableParagraph"/>
              <w:spacing w:before="4"/>
              <w:ind w:left="0" w:firstLine="224"/>
              <w:rPr>
                <w:rFonts w:ascii="ＭＳ Ｐゴシック" w:eastAsia="ＭＳ Ｐゴシック" w:hAnsi="ＭＳ Ｐゴシック"/>
                <w:sz w:val="21"/>
                <w:szCs w:val="21"/>
                <w:lang w:eastAsia="ja-JP"/>
              </w:rPr>
            </w:pPr>
          </w:p>
        </w:tc>
      </w:tr>
      <w:tr w:rsidR="009751D8" w:rsidRPr="00BF38A9" w14:paraId="49C5CA2D" w14:textId="77777777" w:rsidTr="00006725">
        <w:trPr>
          <w:trHeight w:hRule="exact" w:val="490"/>
        </w:trPr>
        <w:tc>
          <w:tcPr>
            <w:tcW w:w="5245" w:type="dxa"/>
            <w:gridSpan w:val="2"/>
          </w:tcPr>
          <w:p w14:paraId="4166D4F1" w14:textId="77777777" w:rsidR="009751D8" w:rsidRPr="00BF38A9" w:rsidRDefault="009751D8" w:rsidP="000F7546">
            <w:pPr>
              <w:pStyle w:val="TableParagraph"/>
              <w:ind w:right="15" w:firstLine="194"/>
              <w:rPr>
                <w:rFonts w:ascii="ＭＳ Ｐゴシック" w:eastAsia="ＭＳ Ｐゴシック" w:hAnsi="ＭＳ Ｐゴシック"/>
                <w:sz w:val="21"/>
                <w:szCs w:val="21"/>
              </w:rPr>
            </w:pPr>
            <w:r w:rsidRPr="00BF38A9">
              <w:rPr>
                <w:rFonts w:ascii="ＭＳ Ｐゴシック" w:eastAsia="ＭＳ Ｐゴシック" w:hAnsi="ＭＳ Ｐゴシック"/>
                <w:sz w:val="21"/>
                <w:szCs w:val="21"/>
              </w:rPr>
              <w:t>Source of Monetary Support/ Secondary Sponsor</w:t>
            </w:r>
          </w:p>
        </w:tc>
        <w:tc>
          <w:tcPr>
            <w:tcW w:w="4118" w:type="dxa"/>
            <w:gridSpan w:val="3"/>
          </w:tcPr>
          <w:p w14:paraId="2103EBBB" w14:textId="77777777" w:rsidR="009751D8" w:rsidRPr="00BF38A9" w:rsidRDefault="009751D8" w:rsidP="000F7546">
            <w:pPr>
              <w:pStyle w:val="TableParagraph"/>
              <w:ind w:left="0" w:firstLine="214"/>
              <w:rPr>
                <w:rFonts w:ascii="ＭＳ Ｐゴシック" w:eastAsia="ＭＳ Ｐゴシック" w:hAnsi="ＭＳ Ｐゴシック"/>
                <w:sz w:val="21"/>
                <w:szCs w:val="21"/>
              </w:rPr>
            </w:pPr>
          </w:p>
          <w:p w14:paraId="2E773808" w14:textId="77777777" w:rsidR="009751D8" w:rsidRPr="00BF38A9" w:rsidRDefault="009751D8" w:rsidP="000F7546">
            <w:pPr>
              <w:pStyle w:val="TableParagraph"/>
              <w:spacing w:before="8" w:after="1"/>
              <w:ind w:left="0" w:firstLine="174"/>
              <w:rPr>
                <w:rFonts w:ascii="ＭＳ Ｐゴシック" w:eastAsia="ＭＳ Ｐゴシック" w:hAnsi="ＭＳ Ｐゴシック"/>
                <w:sz w:val="21"/>
                <w:szCs w:val="21"/>
              </w:rPr>
            </w:pPr>
          </w:p>
          <w:p w14:paraId="2EAD4F3E" w14:textId="77777777" w:rsidR="009751D8" w:rsidRPr="00BF38A9" w:rsidRDefault="009751D8" w:rsidP="000F7546">
            <w:pPr>
              <w:pStyle w:val="TableParagraph"/>
              <w:tabs>
                <w:tab w:val="left" w:pos="5787"/>
              </w:tabs>
              <w:ind w:left="2880" w:right="-40" w:firstLine="34"/>
              <w:rPr>
                <w:rFonts w:ascii="ＭＳ Ｐゴシック" w:eastAsia="ＭＳ Ｐゴシック" w:hAnsi="ＭＳ Ｐゴシック"/>
                <w:sz w:val="21"/>
                <w:szCs w:val="21"/>
              </w:rPr>
            </w:pPr>
            <w:r w:rsidRPr="00BF38A9">
              <w:rPr>
                <w:rFonts w:ascii="ＭＳ Ｐゴシック" w:eastAsia="ＭＳ Ｐゴシック" w:hAnsi="ＭＳ Ｐゴシック"/>
                <w:noProof/>
                <w:sz w:val="21"/>
                <w:szCs w:val="21"/>
                <w:lang w:eastAsia="ja-JP"/>
              </w:rPr>
              <w:drawing>
                <wp:inline distT="0" distB="0" distL="0" distR="0" wp14:anchorId="46024EDC" wp14:editId="619815DA">
                  <wp:extent cx="16764" cy="6096"/>
                  <wp:effectExtent l="0" t="0" r="0" b="0"/>
                  <wp:docPr id="6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8.png"/>
                          <pic:cNvPicPr/>
                        </pic:nvPicPr>
                        <pic:blipFill>
                          <a:blip r:embed="rId11" cstate="print"/>
                          <a:stretch>
                            <a:fillRect/>
                          </a:stretch>
                        </pic:blipFill>
                        <pic:spPr>
                          <a:xfrm>
                            <a:off x="0" y="0"/>
                            <a:ext cx="16764" cy="6096"/>
                          </a:xfrm>
                          <a:prstGeom prst="rect">
                            <a:avLst/>
                          </a:prstGeom>
                        </pic:spPr>
                      </pic:pic>
                    </a:graphicData>
                  </a:graphic>
                </wp:inline>
              </w:drawing>
            </w:r>
            <w:r w:rsidRPr="00BF38A9">
              <w:rPr>
                <w:rFonts w:ascii="ＭＳ Ｐゴシック" w:eastAsia="ＭＳ Ｐゴシック" w:hAnsi="ＭＳ Ｐゴシック"/>
                <w:sz w:val="21"/>
                <w:szCs w:val="21"/>
              </w:rPr>
              <w:tab/>
            </w:r>
            <w:r w:rsidRPr="00BF38A9">
              <w:rPr>
                <w:rFonts w:ascii="ＭＳ Ｐゴシック" w:eastAsia="ＭＳ Ｐゴシック" w:hAnsi="ＭＳ Ｐゴシック"/>
                <w:noProof/>
                <w:sz w:val="21"/>
                <w:szCs w:val="21"/>
                <w:lang w:eastAsia="ja-JP"/>
              </w:rPr>
              <w:drawing>
                <wp:inline distT="0" distB="0" distL="0" distR="0" wp14:anchorId="228B346C" wp14:editId="5166E01C">
                  <wp:extent cx="9144" cy="6096"/>
                  <wp:effectExtent l="0" t="0" r="0" b="0"/>
                  <wp:docPr id="6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9.png"/>
                          <pic:cNvPicPr/>
                        </pic:nvPicPr>
                        <pic:blipFill>
                          <a:blip r:embed="rId12" cstate="print"/>
                          <a:stretch>
                            <a:fillRect/>
                          </a:stretch>
                        </pic:blipFill>
                        <pic:spPr>
                          <a:xfrm>
                            <a:off x="0" y="0"/>
                            <a:ext cx="9144" cy="6096"/>
                          </a:xfrm>
                          <a:prstGeom prst="rect">
                            <a:avLst/>
                          </a:prstGeom>
                        </pic:spPr>
                      </pic:pic>
                    </a:graphicData>
                  </a:graphic>
                </wp:inline>
              </w:drawing>
            </w:r>
          </w:p>
        </w:tc>
      </w:tr>
      <w:tr w:rsidR="009751D8" w:rsidRPr="00BF38A9" w14:paraId="380B7BAF" w14:textId="77777777" w:rsidTr="00006725">
        <w:trPr>
          <w:trHeight w:hRule="exact" w:val="300"/>
        </w:trPr>
        <w:tc>
          <w:tcPr>
            <w:tcW w:w="5245" w:type="dxa"/>
            <w:gridSpan w:val="2"/>
          </w:tcPr>
          <w:p w14:paraId="43E9F338" w14:textId="77777777" w:rsidR="009751D8" w:rsidRPr="00BF38A9" w:rsidRDefault="009751D8" w:rsidP="000F7546">
            <w:pPr>
              <w:pStyle w:val="TableParagraph"/>
              <w:ind w:firstLine="194"/>
              <w:rPr>
                <w:rFonts w:ascii="ＭＳ Ｐゴシック" w:eastAsia="ＭＳ Ｐゴシック" w:hAnsi="ＭＳ Ｐゴシック"/>
                <w:sz w:val="21"/>
                <w:szCs w:val="21"/>
              </w:rPr>
            </w:pPr>
            <w:r w:rsidRPr="00BF38A9">
              <w:rPr>
                <w:rFonts w:ascii="ＭＳ Ｐゴシック" w:eastAsia="ＭＳ Ｐゴシック" w:hAnsi="ＭＳ Ｐゴシック" w:hint="eastAsia"/>
                <w:sz w:val="21"/>
                <w:szCs w:val="21"/>
              </w:rPr>
              <w:t xml:space="preserve">Secondary </w:t>
            </w:r>
            <w:proofErr w:type="spellStart"/>
            <w:r w:rsidRPr="00BF38A9">
              <w:rPr>
                <w:rFonts w:ascii="ＭＳ Ｐゴシック" w:eastAsia="ＭＳ Ｐゴシック" w:hAnsi="ＭＳ Ｐゴシック" w:hint="eastAsia"/>
                <w:sz w:val="21"/>
                <w:szCs w:val="21"/>
              </w:rPr>
              <w:t>Sponsor</w:t>
            </w:r>
            <w:r w:rsidRPr="00BF38A9">
              <w:rPr>
                <w:rFonts w:ascii="ＭＳ Ｐゴシック" w:eastAsia="ＭＳ Ｐゴシック" w:hAnsi="ＭＳ Ｐゴシック"/>
                <w:sz w:val="21"/>
                <w:szCs w:val="21"/>
              </w:rPr>
              <w:t>の該当性</w:t>
            </w:r>
            <w:proofErr w:type="spellEnd"/>
          </w:p>
        </w:tc>
        <w:tc>
          <w:tcPr>
            <w:tcW w:w="1985" w:type="dxa"/>
          </w:tcPr>
          <w:p w14:paraId="01248124" w14:textId="77777777" w:rsidR="009751D8" w:rsidRPr="00BF38A9" w:rsidRDefault="009751D8" w:rsidP="000F7546">
            <w:pPr>
              <w:pStyle w:val="TableParagraph"/>
              <w:tabs>
                <w:tab w:val="left" w:pos="487"/>
              </w:tabs>
              <w:ind w:firstLine="194"/>
              <w:rPr>
                <w:rFonts w:ascii="ＭＳ Ｐゴシック" w:eastAsia="ＭＳ Ｐゴシック" w:hAnsi="ＭＳ Ｐゴシック"/>
                <w:sz w:val="21"/>
                <w:szCs w:val="21"/>
              </w:rPr>
            </w:pPr>
            <w:r w:rsidRPr="00BF38A9">
              <w:rPr>
                <w:rFonts w:ascii="ＭＳ Ｐゴシック" w:eastAsia="ＭＳ Ｐゴシック" w:hAnsi="ＭＳ Ｐゴシック"/>
                <w:sz w:val="21"/>
                <w:szCs w:val="21"/>
              </w:rPr>
              <w:t>□</w:t>
            </w:r>
            <w:r w:rsidRPr="00BF38A9">
              <w:rPr>
                <w:rFonts w:ascii="ＭＳ Ｐゴシック" w:eastAsia="ＭＳ Ｐゴシック" w:hAnsi="ＭＳ Ｐゴシック"/>
                <w:sz w:val="21"/>
                <w:szCs w:val="21"/>
              </w:rPr>
              <w:tab/>
            </w:r>
            <w:proofErr w:type="spellStart"/>
            <w:r w:rsidRPr="00BF38A9">
              <w:rPr>
                <w:rFonts w:ascii="ＭＳ Ｐゴシック" w:eastAsia="ＭＳ Ｐゴシック" w:hAnsi="ＭＳ Ｐゴシック"/>
                <w:spacing w:val="16"/>
                <w:sz w:val="21"/>
                <w:szCs w:val="21"/>
              </w:rPr>
              <w:t>該当</w:t>
            </w:r>
            <w:proofErr w:type="spellEnd"/>
          </w:p>
        </w:tc>
        <w:tc>
          <w:tcPr>
            <w:tcW w:w="2133" w:type="dxa"/>
            <w:gridSpan w:val="2"/>
          </w:tcPr>
          <w:p w14:paraId="707AF4BA" w14:textId="77777777" w:rsidR="009751D8" w:rsidRPr="00BF38A9" w:rsidRDefault="009751D8" w:rsidP="000F7546">
            <w:pPr>
              <w:pStyle w:val="TableParagraph"/>
              <w:tabs>
                <w:tab w:val="left" w:pos="487"/>
              </w:tabs>
              <w:ind w:firstLine="194"/>
              <w:rPr>
                <w:rFonts w:ascii="ＭＳ Ｐゴシック" w:eastAsia="ＭＳ Ｐゴシック" w:hAnsi="ＭＳ Ｐゴシック"/>
                <w:sz w:val="21"/>
                <w:szCs w:val="21"/>
              </w:rPr>
            </w:pPr>
            <w:r w:rsidRPr="00BF38A9">
              <w:rPr>
                <w:rFonts w:ascii="ＭＳ Ｐゴシック" w:eastAsia="ＭＳ Ｐゴシック" w:hAnsi="ＭＳ Ｐゴシック"/>
                <w:sz w:val="21"/>
                <w:szCs w:val="21"/>
              </w:rPr>
              <w:t>□</w:t>
            </w:r>
            <w:r w:rsidRPr="00BF38A9">
              <w:rPr>
                <w:rFonts w:ascii="ＭＳ Ｐゴシック" w:eastAsia="ＭＳ Ｐゴシック" w:hAnsi="ＭＳ Ｐゴシック"/>
                <w:sz w:val="21"/>
                <w:szCs w:val="21"/>
              </w:rPr>
              <w:tab/>
            </w:r>
            <w:proofErr w:type="spellStart"/>
            <w:r w:rsidRPr="00BF38A9">
              <w:rPr>
                <w:rFonts w:ascii="ＭＳ Ｐゴシック" w:eastAsia="ＭＳ Ｐゴシック" w:hAnsi="ＭＳ Ｐゴシック"/>
                <w:spacing w:val="16"/>
                <w:sz w:val="21"/>
                <w:szCs w:val="21"/>
              </w:rPr>
              <w:t>非該当</w:t>
            </w:r>
            <w:proofErr w:type="spellEnd"/>
          </w:p>
        </w:tc>
      </w:tr>
      <w:tr w:rsidR="009751D8" w:rsidRPr="00BF38A9" w14:paraId="22D940EE" w14:textId="77777777" w:rsidTr="00006725">
        <w:trPr>
          <w:trHeight w:hRule="exact" w:val="593"/>
        </w:trPr>
        <w:tc>
          <w:tcPr>
            <w:tcW w:w="5245" w:type="dxa"/>
            <w:gridSpan w:val="2"/>
            <w:tcBorders>
              <w:bottom w:val="nil"/>
            </w:tcBorders>
          </w:tcPr>
          <w:p w14:paraId="2B94AE2F" w14:textId="77777777" w:rsidR="009751D8" w:rsidRPr="00BF38A9" w:rsidRDefault="009751D8" w:rsidP="000F7546">
            <w:pPr>
              <w:pStyle w:val="TableParagraph"/>
              <w:ind w:firstLine="194"/>
              <w:rPr>
                <w:rFonts w:ascii="ＭＳ Ｐゴシック" w:eastAsia="ＭＳ Ｐゴシック" w:hAnsi="ＭＳ Ｐゴシック"/>
                <w:sz w:val="21"/>
                <w:szCs w:val="21"/>
                <w:lang w:eastAsia="ja-JP"/>
              </w:rPr>
            </w:pPr>
            <w:r w:rsidRPr="00BF38A9">
              <w:rPr>
                <w:rFonts w:ascii="ＭＳ Ｐゴシック" w:eastAsia="ＭＳ Ｐゴシック" w:hAnsi="ＭＳ Ｐゴシック"/>
                <w:sz w:val="21"/>
                <w:szCs w:val="21"/>
                <w:lang w:eastAsia="ja-JP"/>
              </w:rPr>
              <w:t>研究資金等の提供に係る契約締結の有無</w:t>
            </w:r>
          </w:p>
        </w:tc>
        <w:tc>
          <w:tcPr>
            <w:tcW w:w="1985" w:type="dxa"/>
          </w:tcPr>
          <w:p w14:paraId="01EB111A" w14:textId="77777777" w:rsidR="009751D8" w:rsidRPr="00BF38A9" w:rsidRDefault="009751D8" w:rsidP="000F7546">
            <w:pPr>
              <w:pStyle w:val="TableParagraph"/>
              <w:tabs>
                <w:tab w:val="left" w:pos="487"/>
              </w:tabs>
              <w:ind w:firstLine="194"/>
              <w:rPr>
                <w:rFonts w:ascii="ＭＳ Ｐゴシック" w:eastAsia="ＭＳ Ｐゴシック" w:hAnsi="ＭＳ Ｐゴシック"/>
                <w:sz w:val="21"/>
                <w:szCs w:val="21"/>
              </w:rPr>
            </w:pPr>
            <w:r w:rsidRPr="00BF38A9">
              <w:rPr>
                <w:rFonts w:ascii="ＭＳ Ｐゴシック" w:eastAsia="ＭＳ Ｐゴシック" w:hAnsi="ＭＳ Ｐゴシック"/>
                <w:sz w:val="21"/>
                <w:szCs w:val="21"/>
              </w:rPr>
              <w:t>□</w:t>
            </w:r>
            <w:r w:rsidRPr="00BF38A9">
              <w:rPr>
                <w:rFonts w:ascii="ＭＳ Ｐゴシック" w:eastAsia="ＭＳ Ｐゴシック" w:hAnsi="ＭＳ Ｐゴシック"/>
                <w:sz w:val="21"/>
                <w:szCs w:val="21"/>
              </w:rPr>
              <w:tab/>
            </w:r>
            <w:proofErr w:type="spellStart"/>
            <w:r w:rsidRPr="00BF38A9">
              <w:rPr>
                <w:rFonts w:ascii="ＭＳ Ｐゴシック" w:eastAsia="ＭＳ Ｐゴシック" w:hAnsi="ＭＳ Ｐゴシック"/>
                <w:spacing w:val="16"/>
                <w:sz w:val="21"/>
                <w:szCs w:val="21"/>
              </w:rPr>
              <w:t>あり</w:t>
            </w:r>
            <w:proofErr w:type="spellEnd"/>
          </w:p>
        </w:tc>
        <w:tc>
          <w:tcPr>
            <w:tcW w:w="2133" w:type="dxa"/>
            <w:gridSpan w:val="2"/>
          </w:tcPr>
          <w:p w14:paraId="31FBC59F" w14:textId="77777777" w:rsidR="009751D8" w:rsidRPr="00BF38A9" w:rsidRDefault="009751D8" w:rsidP="000F7546">
            <w:pPr>
              <w:pStyle w:val="TableParagraph"/>
              <w:tabs>
                <w:tab w:val="left" w:pos="487"/>
              </w:tabs>
              <w:ind w:firstLine="194"/>
              <w:rPr>
                <w:rFonts w:ascii="ＭＳ Ｐゴシック" w:eastAsia="ＭＳ Ｐゴシック" w:hAnsi="ＭＳ Ｐゴシック"/>
                <w:sz w:val="21"/>
                <w:szCs w:val="21"/>
              </w:rPr>
            </w:pPr>
            <w:r w:rsidRPr="00BF38A9">
              <w:rPr>
                <w:rFonts w:ascii="ＭＳ Ｐゴシック" w:eastAsia="ＭＳ Ｐゴシック" w:hAnsi="ＭＳ Ｐゴシック"/>
                <w:sz w:val="21"/>
                <w:szCs w:val="21"/>
              </w:rPr>
              <w:t>□</w:t>
            </w:r>
            <w:r w:rsidRPr="00BF38A9">
              <w:rPr>
                <w:rFonts w:ascii="ＭＳ Ｐゴシック" w:eastAsia="ＭＳ Ｐゴシック" w:hAnsi="ＭＳ Ｐゴシック"/>
                <w:sz w:val="21"/>
                <w:szCs w:val="21"/>
              </w:rPr>
              <w:tab/>
            </w:r>
            <w:proofErr w:type="spellStart"/>
            <w:r w:rsidRPr="00BF38A9">
              <w:rPr>
                <w:rFonts w:ascii="ＭＳ Ｐゴシック" w:eastAsia="ＭＳ Ｐゴシック" w:hAnsi="ＭＳ Ｐゴシック"/>
                <w:spacing w:val="16"/>
                <w:sz w:val="21"/>
                <w:szCs w:val="21"/>
              </w:rPr>
              <w:t>なし</w:t>
            </w:r>
            <w:proofErr w:type="spellEnd"/>
          </w:p>
        </w:tc>
      </w:tr>
      <w:tr w:rsidR="009751D8" w:rsidRPr="00BF38A9" w14:paraId="4E1EA31D" w14:textId="77777777" w:rsidTr="00006725">
        <w:trPr>
          <w:gridAfter w:val="1"/>
          <w:wAfter w:w="7" w:type="dxa"/>
          <w:trHeight w:hRule="exact" w:val="300"/>
        </w:trPr>
        <w:tc>
          <w:tcPr>
            <w:tcW w:w="426" w:type="dxa"/>
            <w:tcBorders>
              <w:top w:val="nil"/>
            </w:tcBorders>
          </w:tcPr>
          <w:p w14:paraId="039C9E9D" w14:textId="77777777" w:rsidR="009751D8" w:rsidRPr="00BF38A9" w:rsidRDefault="009751D8" w:rsidP="000F7546">
            <w:pPr>
              <w:ind w:firstLine="200"/>
              <w:rPr>
                <w:rFonts w:ascii="ＭＳ Ｐゴシック" w:eastAsia="ＭＳ Ｐゴシック" w:hAnsi="ＭＳ Ｐゴシック"/>
              </w:rPr>
            </w:pPr>
          </w:p>
        </w:tc>
        <w:tc>
          <w:tcPr>
            <w:tcW w:w="4819" w:type="dxa"/>
          </w:tcPr>
          <w:p w14:paraId="2A7DB0B2" w14:textId="77777777" w:rsidR="009751D8" w:rsidRPr="00BF38A9" w:rsidRDefault="009751D8" w:rsidP="000F7546">
            <w:pPr>
              <w:pStyle w:val="TableParagraph"/>
              <w:ind w:firstLine="194"/>
              <w:rPr>
                <w:rFonts w:ascii="ＭＳ Ｐゴシック" w:eastAsia="ＭＳ Ｐゴシック" w:hAnsi="ＭＳ Ｐゴシック"/>
                <w:sz w:val="21"/>
                <w:szCs w:val="21"/>
              </w:rPr>
            </w:pPr>
            <w:proofErr w:type="spellStart"/>
            <w:r w:rsidRPr="00BF38A9">
              <w:rPr>
                <w:rFonts w:ascii="ＭＳ Ｐゴシック" w:eastAsia="ＭＳ Ｐゴシック" w:hAnsi="ＭＳ Ｐゴシック"/>
                <w:sz w:val="21"/>
                <w:szCs w:val="21"/>
              </w:rPr>
              <w:t>契約締結日</w:t>
            </w:r>
            <w:proofErr w:type="spellEnd"/>
          </w:p>
        </w:tc>
        <w:tc>
          <w:tcPr>
            <w:tcW w:w="4111" w:type="dxa"/>
            <w:gridSpan w:val="2"/>
          </w:tcPr>
          <w:p w14:paraId="32F07754" w14:textId="77777777" w:rsidR="009751D8" w:rsidRPr="00BF38A9" w:rsidRDefault="009751D8" w:rsidP="000F7546">
            <w:pPr>
              <w:ind w:firstLine="200"/>
              <w:rPr>
                <w:rFonts w:ascii="ＭＳ Ｐゴシック" w:eastAsia="ＭＳ Ｐゴシック" w:hAnsi="ＭＳ Ｐゴシック"/>
              </w:rPr>
            </w:pPr>
          </w:p>
        </w:tc>
      </w:tr>
      <w:tr w:rsidR="009751D8" w:rsidRPr="00BF38A9" w14:paraId="06134668" w14:textId="77777777" w:rsidTr="00006725">
        <w:trPr>
          <w:trHeight w:hRule="exact" w:val="348"/>
        </w:trPr>
        <w:tc>
          <w:tcPr>
            <w:tcW w:w="5245" w:type="dxa"/>
            <w:gridSpan w:val="2"/>
            <w:tcBorders>
              <w:bottom w:val="nil"/>
            </w:tcBorders>
          </w:tcPr>
          <w:p w14:paraId="086461F6" w14:textId="77777777" w:rsidR="009751D8" w:rsidRPr="00BF38A9" w:rsidRDefault="009751D8" w:rsidP="000F7546">
            <w:pPr>
              <w:pStyle w:val="TableParagraph"/>
              <w:ind w:firstLine="194"/>
              <w:rPr>
                <w:rFonts w:ascii="ＭＳ Ｐゴシック" w:eastAsia="ＭＳ Ｐゴシック" w:hAnsi="ＭＳ Ｐゴシック"/>
                <w:sz w:val="21"/>
                <w:szCs w:val="21"/>
              </w:rPr>
            </w:pPr>
            <w:proofErr w:type="spellStart"/>
            <w:r w:rsidRPr="00BF38A9">
              <w:rPr>
                <w:rFonts w:ascii="ＭＳ Ｐゴシック" w:eastAsia="ＭＳ Ｐゴシック" w:hAnsi="ＭＳ Ｐゴシック"/>
                <w:sz w:val="21"/>
                <w:szCs w:val="21"/>
              </w:rPr>
              <w:t>物品提供の有無</w:t>
            </w:r>
            <w:proofErr w:type="spellEnd"/>
          </w:p>
        </w:tc>
        <w:tc>
          <w:tcPr>
            <w:tcW w:w="1985" w:type="dxa"/>
          </w:tcPr>
          <w:p w14:paraId="0E0EC65A" w14:textId="77777777" w:rsidR="009751D8" w:rsidRPr="00BF38A9" w:rsidRDefault="009751D8" w:rsidP="000F7546">
            <w:pPr>
              <w:pStyle w:val="TableParagraph"/>
              <w:tabs>
                <w:tab w:val="left" w:pos="487"/>
              </w:tabs>
              <w:ind w:firstLine="194"/>
              <w:rPr>
                <w:rFonts w:ascii="ＭＳ Ｐゴシック" w:eastAsia="ＭＳ Ｐゴシック" w:hAnsi="ＭＳ Ｐゴシック"/>
                <w:sz w:val="21"/>
                <w:szCs w:val="21"/>
              </w:rPr>
            </w:pPr>
            <w:r w:rsidRPr="00BF38A9">
              <w:rPr>
                <w:rFonts w:ascii="ＭＳ Ｐゴシック" w:eastAsia="ＭＳ Ｐゴシック" w:hAnsi="ＭＳ Ｐゴシック"/>
                <w:sz w:val="21"/>
                <w:szCs w:val="21"/>
              </w:rPr>
              <w:t>□</w:t>
            </w:r>
            <w:r w:rsidRPr="00BF38A9">
              <w:rPr>
                <w:rFonts w:ascii="ＭＳ Ｐゴシック" w:eastAsia="ＭＳ Ｐゴシック" w:hAnsi="ＭＳ Ｐゴシック"/>
                <w:sz w:val="21"/>
                <w:szCs w:val="21"/>
              </w:rPr>
              <w:tab/>
            </w:r>
            <w:proofErr w:type="spellStart"/>
            <w:r w:rsidRPr="00BF38A9">
              <w:rPr>
                <w:rFonts w:ascii="ＭＳ Ｐゴシック" w:eastAsia="ＭＳ Ｐゴシック" w:hAnsi="ＭＳ Ｐゴシック"/>
                <w:spacing w:val="16"/>
                <w:sz w:val="21"/>
                <w:szCs w:val="21"/>
              </w:rPr>
              <w:t>あり</w:t>
            </w:r>
            <w:proofErr w:type="spellEnd"/>
          </w:p>
        </w:tc>
        <w:tc>
          <w:tcPr>
            <w:tcW w:w="2133" w:type="dxa"/>
            <w:gridSpan w:val="2"/>
          </w:tcPr>
          <w:p w14:paraId="67DC3612" w14:textId="77777777" w:rsidR="009751D8" w:rsidRPr="00BF38A9" w:rsidRDefault="009751D8" w:rsidP="000F7546">
            <w:pPr>
              <w:pStyle w:val="TableParagraph"/>
              <w:tabs>
                <w:tab w:val="left" w:pos="487"/>
              </w:tabs>
              <w:ind w:firstLine="194"/>
              <w:rPr>
                <w:rFonts w:ascii="ＭＳ Ｐゴシック" w:eastAsia="ＭＳ Ｐゴシック" w:hAnsi="ＭＳ Ｐゴシック"/>
                <w:sz w:val="21"/>
                <w:szCs w:val="21"/>
              </w:rPr>
            </w:pPr>
            <w:r w:rsidRPr="00BF38A9">
              <w:rPr>
                <w:rFonts w:ascii="ＭＳ Ｐゴシック" w:eastAsia="ＭＳ Ｐゴシック" w:hAnsi="ＭＳ Ｐゴシック"/>
                <w:sz w:val="21"/>
                <w:szCs w:val="21"/>
              </w:rPr>
              <w:t>□</w:t>
            </w:r>
            <w:r w:rsidRPr="00BF38A9">
              <w:rPr>
                <w:rFonts w:ascii="ＭＳ Ｐゴシック" w:eastAsia="ＭＳ Ｐゴシック" w:hAnsi="ＭＳ Ｐゴシック"/>
                <w:sz w:val="21"/>
                <w:szCs w:val="21"/>
              </w:rPr>
              <w:tab/>
            </w:r>
            <w:proofErr w:type="spellStart"/>
            <w:r w:rsidRPr="00BF38A9">
              <w:rPr>
                <w:rFonts w:ascii="ＭＳ Ｐゴシック" w:eastAsia="ＭＳ Ｐゴシック" w:hAnsi="ＭＳ Ｐゴシック"/>
                <w:spacing w:val="16"/>
                <w:sz w:val="21"/>
                <w:szCs w:val="21"/>
              </w:rPr>
              <w:t>なし</w:t>
            </w:r>
            <w:proofErr w:type="spellEnd"/>
          </w:p>
        </w:tc>
      </w:tr>
      <w:tr w:rsidR="009751D8" w:rsidRPr="00BF38A9" w14:paraId="0FA192E6" w14:textId="77777777" w:rsidTr="00006725">
        <w:trPr>
          <w:gridAfter w:val="1"/>
          <w:wAfter w:w="7" w:type="dxa"/>
          <w:trHeight w:hRule="exact" w:val="300"/>
        </w:trPr>
        <w:tc>
          <w:tcPr>
            <w:tcW w:w="426" w:type="dxa"/>
            <w:tcBorders>
              <w:top w:val="nil"/>
            </w:tcBorders>
          </w:tcPr>
          <w:p w14:paraId="2C80AC8B" w14:textId="77777777" w:rsidR="009751D8" w:rsidRPr="00BF38A9" w:rsidRDefault="009751D8" w:rsidP="000F7546">
            <w:pPr>
              <w:ind w:firstLine="200"/>
              <w:rPr>
                <w:rFonts w:ascii="ＭＳ Ｐゴシック" w:eastAsia="ＭＳ Ｐゴシック" w:hAnsi="ＭＳ Ｐゴシック"/>
              </w:rPr>
            </w:pPr>
          </w:p>
        </w:tc>
        <w:tc>
          <w:tcPr>
            <w:tcW w:w="4819" w:type="dxa"/>
          </w:tcPr>
          <w:p w14:paraId="5F682324" w14:textId="77777777" w:rsidR="009751D8" w:rsidRPr="00BF38A9" w:rsidRDefault="009751D8" w:rsidP="000F7546">
            <w:pPr>
              <w:pStyle w:val="TableParagraph"/>
              <w:ind w:firstLine="194"/>
              <w:rPr>
                <w:rFonts w:ascii="ＭＳ Ｐゴシック" w:eastAsia="ＭＳ Ｐゴシック" w:hAnsi="ＭＳ Ｐゴシック"/>
                <w:sz w:val="21"/>
                <w:szCs w:val="21"/>
              </w:rPr>
            </w:pPr>
            <w:proofErr w:type="spellStart"/>
            <w:r w:rsidRPr="00BF38A9">
              <w:rPr>
                <w:rFonts w:ascii="ＭＳ Ｐゴシック" w:eastAsia="ＭＳ Ｐゴシック" w:hAnsi="ＭＳ Ｐゴシック"/>
                <w:sz w:val="21"/>
                <w:szCs w:val="21"/>
              </w:rPr>
              <w:t>物品提供の内容</w:t>
            </w:r>
            <w:proofErr w:type="spellEnd"/>
          </w:p>
        </w:tc>
        <w:tc>
          <w:tcPr>
            <w:tcW w:w="4111" w:type="dxa"/>
            <w:gridSpan w:val="2"/>
          </w:tcPr>
          <w:p w14:paraId="39190354" w14:textId="77777777" w:rsidR="009751D8" w:rsidRPr="00BF38A9" w:rsidRDefault="009751D8" w:rsidP="000F7546">
            <w:pPr>
              <w:ind w:firstLine="200"/>
              <w:rPr>
                <w:rFonts w:ascii="ＭＳ Ｐゴシック" w:eastAsia="ＭＳ Ｐゴシック" w:hAnsi="ＭＳ Ｐゴシック"/>
              </w:rPr>
            </w:pPr>
          </w:p>
        </w:tc>
      </w:tr>
      <w:tr w:rsidR="009751D8" w:rsidRPr="00BF38A9" w14:paraId="7E4AFBF6" w14:textId="77777777" w:rsidTr="00006725">
        <w:trPr>
          <w:trHeight w:hRule="exact" w:val="302"/>
        </w:trPr>
        <w:tc>
          <w:tcPr>
            <w:tcW w:w="5245" w:type="dxa"/>
            <w:gridSpan w:val="2"/>
            <w:tcBorders>
              <w:bottom w:val="nil"/>
            </w:tcBorders>
          </w:tcPr>
          <w:p w14:paraId="448D2BD0" w14:textId="77777777" w:rsidR="009751D8" w:rsidRPr="00BF38A9" w:rsidRDefault="009751D8" w:rsidP="000F7546">
            <w:pPr>
              <w:pStyle w:val="TableParagraph"/>
              <w:ind w:firstLine="194"/>
              <w:rPr>
                <w:rFonts w:ascii="ＭＳ Ｐゴシック" w:eastAsia="ＭＳ Ｐゴシック" w:hAnsi="ＭＳ Ｐゴシック"/>
                <w:sz w:val="21"/>
                <w:szCs w:val="21"/>
              </w:rPr>
            </w:pPr>
            <w:proofErr w:type="spellStart"/>
            <w:r w:rsidRPr="00BF38A9">
              <w:rPr>
                <w:rFonts w:ascii="ＭＳ Ｐゴシック" w:eastAsia="ＭＳ Ｐゴシック" w:hAnsi="ＭＳ Ｐゴシック"/>
                <w:sz w:val="21"/>
                <w:szCs w:val="21"/>
              </w:rPr>
              <w:t>役務提供の有無</w:t>
            </w:r>
            <w:proofErr w:type="spellEnd"/>
          </w:p>
        </w:tc>
        <w:tc>
          <w:tcPr>
            <w:tcW w:w="1985" w:type="dxa"/>
          </w:tcPr>
          <w:p w14:paraId="76D6B57B" w14:textId="77777777" w:rsidR="009751D8" w:rsidRPr="00BF38A9" w:rsidRDefault="009751D8" w:rsidP="000F7546">
            <w:pPr>
              <w:pStyle w:val="TableParagraph"/>
              <w:tabs>
                <w:tab w:val="left" w:pos="487"/>
              </w:tabs>
              <w:ind w:firstLine="194"/>
              <w:rPr>
                <w:rFonts w:ascii="ＭＳ Ｐゴシック" w:eastAsia="ＭＳ Ｐゴシック" w:hAnsi="ＭＳ Ｐゴシック"/>
                <w:sz w:val="21"/>
                <w:szCs w:val="21"/>
              </w:rPr>
            </w:pPr>
            <w:r w:rsidRPr="00BF38A9">
              <w:rPr>
                <w:rFonts w:ascii="ＭＳ Ｐゴシック" w:eastAsia="ＭＳ Ｐゴシック" w:hAnsi="ＭＳ Ｐゴシック"/>
                <w:sz w:val="21"/>
                <w:szCs w:val="21"/>
              </w:rPr>
              <w:t>□</w:t>
            </w:r>
            <w:r w:rsidRPr="00BF38A9">
              <w:rPr>
                <w:rFonts w:ascii="ＭＳ Ｐゴシック" w:eastAsia="ＭＳ Ｐゴシック" w:hAnsi="ＭＳ Ｐゴシック"/>
                <w:sz w:val="21"/>
                <w:szCs w:val="21"/>
              </w:rPr>
              <w:tab/>
            </w:r>
            <w:proofErr w:type="spellStart"/>
            <w:r w:rsidRPr="00BF38A9">
              <w:rPr>
                <w:rFonts w:ascii="ＭＳ Ｐゴシック" w:eastAsia="ＭＳ Ｐゴシック" w:hAnsi="ＭＳ Ｐゴシック"/>
                <w:spacing w:val="16"/>
                <w:sz w:val="21"/>
                <w:szCs w:val="21"/>
              </w:rPr>
              <w:t>あり</w:t>
            </w:r>
            <w:proofErr w:type="spellEnd"/>
          </w:p>
        </w:tc>
        <w:tc>
          <w:tcPr>
            <w:tcW w:w="2133" w:type="dxa"/>
            <w:gridSpan w:val="2"/>
          </w:tcPr>
          <w:p w14:paraId="25FD379B" w14:textId="77777777" w:rsidR="009751D8" w:rsidRPr="00BF38A9" w:rsidRDefault="009751D8" w:rsidP="000F7546">
            <w:pPr>
              <w:pStyle w:val="TableParagraph"/>
              <w:tabs>
                <w:tab w:val="left" w:pos="487"/>
              </w:tabs>
              <w:ind w:firstLine="194"/>
              <w:rPr>
                <w:rFonts w:ascii="ＭＳ Ｐゴシック" w:eastAsia="ＭＳ Ｐゴシック" w:hAnsi="ＭＳ Ｐゴシック"/>
                <w:sz w:val="21"/>
                <w:szCs w:val="21"/>
              </w:rPr>
            </w:pPr>
            <w:r w:rsidRPr="00BF38A9">
              <w:rPr>
                <w:rFonts w:ascii="ＭＳ Ｐゴシック" w:eastAsia="ＭＳ Ｐゴシック" w:hAnsi="ＭＳ Ｐゴシック"/>
                <w:sz w:val="21"/>
                <w:szCs w:val="21"/>
              </w:rPr>
              <w:t>□</w:t>
            </w:r>
            <w:r w:rsidRPr="00BF38A9">
              <w:rPr>
                <w:rFonts w:ascii="ＭＳ Ｐゴシック" w:eastAsia="ＭＳ Ｐゴシック" w:hAnsi="ＭＳ Ｐゴシック"/>
                <w:sz w:val="21"/>
                <w:szCs w:val="21"/>
              </w:rPr>
              <w:tab/>
            </w:r>
            <w:proofErr w:type="spellStart"/>
            <w:r w:rsidRPr="00BF38A9">
              <w:rPr>
                <w:rFonts w:ascii="ＭＳ Ｐゴシック" w:eastAsia="ＭＳ Ｐゴシック" w:hAnsi="ＭＳ Ｐゴシック"/>
                <w:spacing w:val="16"/>
                <w:sz w:val="21"/>
                <w:szCs w:val="21"/>
              </w:rPr>
              <w:t>なし</w:t>
            </w:r>
            <w:proofErr w:type="spellEnd"/>
          </w:p>
        </w:tc>
      </w:tr>
      <w:tr w:rsidR="009751D8" w:rsidRPr="00BF38A9" w14:paraId="32296C0A" w14:textId="77777777" w:rsidTr="00006725">
        <w:trPr>
          <w:gridAfter w:val="1"/>
          <w:wAfter w:w="7" w:type="dxa"/>
          <w:trHeight w:hRule="exact" w:val="300"/>
        </w:trPr>
        <w:tc>
          <w:tcPr>
            <w:tcW w:w="426" w:type="dxa"/>
            <w:tcBorders>
              <w:top w:val="nil"/>
            </w:tcBorders>
          </w:tcPr>
          <w:p w14:paraId="1DB11796" w14:textId="77777777" w:rsidR="009751D8" w:rsidRPr="00BF38A9" w:rsidRDefault="009751D8" w:rsidP="000F7546">
            <w:pPr>
              <w:ind w:firstLine="200"/>
              <w:rPr>
                <w:rFonts w:ascii="ＭＳ Ｐゴシック" w:eastAsia="ＭＳ Ｐゴシック" w:hAnsi="ＭＳ Ｐゴシック"/>
              </w:rPr>
            </w:pPr>
          </w:p>
        </w:tc>
        <w:tc>
          <w:tcPr>
            <w:tcW w:w="4819" w:type="dxa"/>
          </w:tcPr>
          <w:p w14:paraId="2DE29BDA" w14:textId="77777777" w:rsidR="009751D8" w:rsidRPr="00BF38A9" w:rsidRDefault="009751D8" w:rsidP="000F7546">
            <w:pPr>
              <w:pStyle w:val="TableParagraph"/>
              <w:ind w:firstLine="194"/>
              <w:rPr>
                <w:rFonts w:ascii="ＭＳ Ｐゴシック" w:eastAsia="ＭＳ Ｐゴシック" w:hAnsi="ＭＳ Ｐゴシック"/>
                <w:sz w:val="21"/>
                <w:szCs w:val="21"/>
              </w:rPr>
            </w:pPr>
            <w:proofErr w:type="spellStart"/>
            <w:r w:rsidRPr="00BF38A9">
              <w:rPr>
                <w:rFonts w:ascii="ＭＳ Ｐゴシック" w:eastAsia="ＭＳ Ｐゴシック" w:hAnsi="ＭＳ Ｐゴシック"/>
                <w:sz w:val="21"/>
                <w:szCs w:val="21"/>
              </w:rPr>
              <w:t>役務提供の内容</w:t>
            </w:r>
            <w:proofErr w:type="spellEnd"/>
          </w:p>
        </w:tc>
        <w:tc>
          <w:tcPr>
            <w:tcW w:w="4111" w:type="dxa"/>
            <w:gridSpan w:val="2"/>
          </w:tcPr>
          <w:p w14:paraId="6981C32C" w14:textId="77777777" w:rsidR="009751D8" w:rsidRPr="00BF38A9" w:rsidRDefault="009751D8" w:rsidP="000F7546">
            <w:pPr>
              <w:ind w:firstLine="200"/>
              <w:rPr>
                <w:rFonts w:ascii="ＭＳ Ｐゴシック" w:eastAsia="ＭＳ Ｐゴシック" w:hAnsi="ＭＳ Ｐゴシック"/>
              </w:rPr>
            </w:pPr>
          </w:p>
        </w:tc>
      </w:tr>
    </w:tbl>
    <w:p w14:paraId="7A229B8A" w14:textId="77777777" w:rsidR="009751D8" w:rsidRPr="00BF38A9" w:rsidRDefault="009751D8" w:rsidP="000F7546">
      <w:pPr>
        <w:rPr>
          <w:rFonts w:ascii="ＭＳ Ｐゴシック" w:eastAsia="ＭＳ Ｐゴシック" w:hAnsi="ＭＳ Ｐゴシック" w:cs="MS-Mincho"/>
          <w:color w:val="3333FF"/>
        </w:rPr>
      </w:pPr>
    </w:p>
    <w:p w14:paraId="1CB5EA28" w14:textId="77777777" w:rsidR="009751D8" w:rsidRPr="00BF38A9" w:rsidRDefault="009751D8" w:rsidP="000F7546">
      <w:pPr>
        <w:rPr>
          <w:rFonts w:ascii="ＭＳ Ｐゴシック" w:eastAsia="ＭＳ Ｐゴシック" w:hAnsi="ＭＳ Ｐゴシック" w:cs="MS-Mincho"/>
          <w:b/>
        </w:rPr>
      </w:pPr>
      <w:r w:rsidRPr="00BF38A9">
        <w:rPr>
          <w:rFonts w:ascii="ＭＳ Ｐゴシック" w:eastAsia="ＭＳ Ｐゴシック" w:hAnsi="ＭＳ Ｐゴシック" w:cs="MS-Mincho" w:hint="eastAsia"/>
          <w:b/>
        </w:rPr>
        <w:t>（2）特定臨床研究に用いる医薬品等の医薬品等製造販売業者等以外からの研究資金等の提供</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1"/>
        <w:gridCol w:w="1988"/>
        <w:gridCol w:w="2115"/>
      </w:tblGrid>
      <w:tr w:rsidR="009751D8" w:rsidRPr="00BF38A9" w14:paraId="120AADA7" w14:textId="77777777" w:rsidTr="00006725">
        <w:trPr>
          <w:trHeight w:hRule="exact" w:val="300"/>
        </w:trPr>
        <w:tc>
          <w:tcPr>
            <w:tcW w:w="2804" w:type="pct"/>
          </w:tcPr>
          <w:p w14:paraId="09E4BF1A" w14:textId="77777777" w:rsidR="009751D8" w:rsidRPr="00BF38A9" w:rsidRDefault="009751D8" w:rsidP="000F7546">
            <w:pPr>
              <w:pStyle w:val="TableParagraph"/>
              <w:ind w:firstLine="194"/>
              <w:rPr>
                <w:rFonts w:ascii="ＭＳ Ｐゴシック" w:eastAsia="ＭＳ Ｐゴシック" w:hAnsi="ＭＳ Ｐゴシック"/>
                <w:sz w:val="21"/>
                <w:szCs w:val="21"/>
                <w:lang w:eastAsia="ja-JP"/>
              </w:rPr>
            </w:pPr>
            <w:r w:rsidRPr="00BF38A9">
              <w:rPr>
                <w:rFonts w:ascii="ＭＳ Ｐゴシック" w:eastAsia="ＭＳ Ｐゴシック" w:hAnsi="ＭＳ Ｐゴシック"/>
                <w:sz w:val="21"/>
                <w:szCs w:val="21"/>
                <w:lang w:eastAsia="ja-JP"/>
              </w:rPr>
              <w:lastRenderedPageBreak/>
              <w:t>研究資金等の提供の有無</w:t>
            </w:r>
          </w:p>
        </w:tc>
        <w:tc>
          <w:tcPr>
            <w:tcW w:w="1064" w:type="pct"/>
          </w:tcPr>
          <w:p w14:paraId="2783EF43" w14:textId="77777777" w:rsidR="009751D8" w:rsidRPr="00BF38A9" w:rsidRDefault="009751D8" w:rsidP="000F7546">
            <w:pPr>
              <w:pStyle w:val="TableParagraph"/>
              <w:tabs>
                <w:tab w:val="left" w:pos="487"/>
              </w:tabs>
              <w:ind w:firstLine="194"/>
              <w:rPr>
                <w:rFonts w:ascii="ＭＳ Ｐゴシック" w:eastAsia="ＭＳ Ｐゴシック" w:hAnsi="ＭＳ Ｐゴシック"/>
                <w:sz w:val="21"/>
                <w:szCs w:val="21"/>
              </w:rPr>
            </w:pPr>
            <w:r w:rsidRPr="00BF38A9">
              <w:rPr>
                <w:rFonts w:ascii="ＭＳ Ｐゴシック" w:eastAsia="ＭＳ Ｐゴシック" w:hAnsi="ＭＳ Ｐゴシック"/>
                <w:sz w:val="21"/>
                <w:szCs w:val="21"/>
              </w:rPr>
              <w:t>□</w:t>
            </w:r>
            <w:r w:rsidRPr="00BF38A9">
              <w:rPr>
                <w:rFonts w:ascii="ＭＳ Ｐゴシック" w:eastAsia="ＭＳ Ｐゴシック" w:hAnsi="ＭＳ Ｐゴシック"/>
                <w:sz w:val="21"/>
                <w:szCs w:val="21"/>
              </w:rPr>
              <w:tab/>
            </w:r>
            <w:proofErr w:type="spellStart"/>
            <w:r w:rsidRPr="00BF38A9">
              <w:rPr>
                <w:rFonts w:ascii="ＭＳ Ｐゴシック" w:eastAsia="ＭＳ Ｐゴシック" w:hAnsi="ＭＳ Ｐゴシック"/>
                <w:spacing w:val="16"/>
                <w:sz w:val="21"/>
                <w:szCs w:val="21"/>
              </w:rPr>
              <w:t>あり</w:t>
            </w:r>
            <w:proofErr w:type="spellEnd"/>
          </w:p>
        </w:tc>
        <w:tc>
          <w:tcPr>
            <w:tcW w:w="1132" w:type="pct"/>
          </w:tcPr>
          <w:p w14:paraId="0B7E9444" w14:textId="77777777" w:rsidR="009751D8" w:rsidRPr="00BF38A9" w:rsidRDefault="009751D8" w:rsidP="000F7546">
            <w:pPr>
              <w:pStyle w:val="TableParagraph"/>
              <w:tabs>
                <w:tab w:val="left" w:pos="487"/>
              </w:tabs>
              <w:ind w:firstLine="194"/>
              <w:rPr>
                <w:rFonts w:ascii="ＭＳ Ｐゴシック" w:eastAsia="ＭＳ Ｐゴシック" w:hAnsi="ＭＳ Ｐゴシック"/>
                <w:sz w:val="21"/>
                <w:szCs w:val="21"/>
              </w:rPr>
            </w:pPr>
            <w:r w:rsidRPr="00BF38A9">
              <w:rPr>
                <w:rFonts w:ascii="ＭＳ Ｐゴシック" w:eastAsia="ＭＳ Ｐゴシック" w:hAnsi="ＭＳ Ｐゴシック"/>
                <w:sz w:val="21"/>
                <w:szCs w:val="21"/>
              </w:rPr>
              <w:t>□</w:t>
            </w:r>
            <w:r w:rsidRPr="00BF38A9">
              <w:rPr>
                <w:rFonts w:ascii="ＭＳ Ｐゴシック" w:eastAsia="ＭＳ Ｐゴシック" w:hAnsi="ＭＳ Ｐゴシック"/>
                <w:sz w:val="21"/>
                <w:szCs w:val="21"/>
              </w:rPr>
              <w:tab/>
            </w:r>
            <w:proofErr w:type="spellStart"/>
            <w:r w:rsidRPr="00BF38A9">
              <w:rPr>
                <w:rFonts w:ascii="ＭＳ Ｐゴシック" w:eastAsia="ＭＳ Ｐゴシック" w:hAnsi="ＭＳ Ｐゴシック"/>
                <w:spacing w:val="16"/>
                <w:sz w:val="21"/>
                <w:szCs w:val="21"/>
              </w:rPr>
              <w:t>なし</w:t>
            </w:r>
            <w:proofErr w:type="spellEnd"/>
          </w:p>
        </w:tc>
      </w:tr>
      <w:tr w:rsidR="009751D8" w:rsidRPr="00BF38A9" w14:paraId="3A73534D" w14:textId="77777777" w:rsidTr="00006725">
        <w:trPr>
          <w:trHeight w:hRule="exact" w:val="302"/>
        </w:trPr>
        <w:tc>
          <w:tcPr>
            <w:tcW w:w="2804" w:type="pct"/>
          </w:tcPr>
          <w:p w14:paraId="3EB494F1" w14:textId="77777777" w:rsidR="009751D8" w:rsidRPr="00BF38A9" w:rsidRDefault="009751D8" w:rsidP="000F7546">
            <w:pPr>
              <w:pStyle w:val="TableParagraph"/>
              <w:spacing w:before="1"/>
              <w:ind w:firstLine="194"/>
              <w:rPr>
                <w:rFonts w:ascii="ＭＳ Ｐゴシック" w:eastAsia="ＭＳ Ｐゴシック" w:hAnsi="ＭＳ Ｐゴシック"/>
                <w:sz w:val="21"/>
                <w:szCs w:val="21"/>
                <w:lang w:eastAsia="ja-JP"/>
              </w:rPr>
            </w:pPr>
            <w:r w:rsidRPr="00BF38A9">
              <w:rPr>
                <w:rFonts w:ascii="ＭＳ Ｐゴシック" w:eastAsia="ＭＳ Ｐゴシック" w:hAnsi="ＭＳ Ｐゴシック"/>
                <w:sz w:val="21"/>
                <w:szCs w:val="21"/>
                <w:lang w:eastAsia="ja-JP"/>
              </w:rPr>
              <w:t>研究資金等の提供組織名称</w:t>
            </w:r>
          </w:p>
        </w:tc>
        <w:tc>
          <w:tcPr>
            <w:tcW w:w="2196" w:type="pct"/>
            <w:gridSpan w:val="2"/>
          </w:tcPr>
          <w:p w14:paraId="30C2C103" w14:textId="77777777" w:rsidR="009751D8" w:rsidRPr="00BF38A9" w:rsidRDefault="009751D8" w:rsidP="000F7546">
            <w:pPr>
              <w:pStyle w:val="TableParagraph"/>
              <w:spacing w:before="4"/>
              <w:ind w:left="0" w:firstLine="224"/>
              <w:rPr>
                <w:rFonts w:ascii="ＭＳ Ｐゴシック" w:eastAsia="ＭＳ Ｐゴシック" w:hAnsi="ＭＳ Ｐゴシック"/>
                <w:sz w:val="21"/>
                <w:szCs w:val="21"/>
                <w:lang w:eastAsia="ja-JP"/>
              </w:rPr>
            </w:pPr>
          </w:p>
        </w:tc>
      </w:tr>
      <w:tr w:rsidR="009751D8" w:rsidRPr="00BF38A9" w14:paraId="7B315A6F" w14:textId="77777777" w:rsidTr="00006725">
        <w:trPr>
          <w:trHeight w:hRule="exact" w:val="300"/>
        </w:trPr>
        <w:tc>
          <w:tcPr>
            <w:tcW w:w="2804" w:type="pct"/>
          </w:tcPr>
          <w:p w14:paraId="754F8830" w14:textId="77777777" w:rsidR="009751D8" w:rsidRPr="00BF38A9" w:rsidRDefault="009751D8" w:rsidP="000F7546">
            <w:pPr>
              <w:pStyle w:val="TableParagraph"/>
              <w:ind w:firstLine="194"/>
              <w:rPr>
                <w:rFonts w:ascii="ＭＳ Ｐゴシック" w:eastAsia="ＭＳ Ｐゴシック" w:hAnsi="ＭＳ Ｐゴシック"/>
                <w:sz w:val="21"/>
                <w:szCs w:val="21"/>
              </w:rPr>
            </w:pPr>
            <w:r w:rsidRPr="00BF38A9">
              <w:rPr>
                <w:rFonts w:ascii="ＭＳ Ｐゴシック" w:eastAsia="ＭＳ Ｐゴシック" w:hAnsi="ＭＳ Ｐゴシック"/>
                <w:sz w:val="21"/>
                <w:szCs w:val="21"/>
              </w:rPr>
              <w:t>Source of Monetary Support</w:t>
            </w:r>
          </w:p>
        </w:tc>
        <w:tc>
          <w:tcPr>
            <w:tcW w:w="2196" w:type="pct"/>
            <w:gridSpan w:val="2"/>
          </w:tcPr>
          <w:p w14:paraId="072883C4" w14:textId="77777777" w:rsidR="009751D8" w:rsidRPr="00BF38A9" w:rsidRDefault="009751D8" w:rsidP="000F7546">
            <w:pPr>
              <w:pStyle w:val="TableParagraph"/>
              <w:spacing w:before="2" w:after="1"/>
              <w:ind w:left="0" w:firstLine="224"/>
              <w:rPr>
                <w:rFonts w:ascii="ＭＳ Ｐゴシック" w:eastAsia="ＭＳ Ｐゴシック" w:hAnsi="ＭＳ Ｐゴシック"/>
                <w:sz w:val="21"/>
                <w:szCs w:val="21"/>
              </w:rPr>
            </w:pPr>
          </w:p>
          <w:p w14:paraId="3853A017" w14:textId="77777777" w:rsidR="009751D8" w:rsidRPr="00BF38A9" w:rsidRDefault="009751D8" w:rsidP="000F7546">
            <w:pPr>
              <w:pStyle w:val="TableParagraph"/>
              <w:tabs>
                <w:tab w:val="left" w:pos="5787"/>
              </w:tabs>
              <w:ind w:left="2880" w:right="-40" w:firstLine="34"/>
              <w:rPr>
                <w:rFonts w:ascii="ＭＳ Ｐゴシック" w:eastAsia="ＭＳ Ｐゴシック" w:hAnsi="ＭＳ Ｐゴシック"/>
                <w:sz w:val="21"/>
                <w:szCs w:val="21"/>
              </w:rPr>
            </w:pPr>
            <w:r w:rsidRPr="00BF38A9">
              <w:rPr>
                <w:rFonts w:ascii="ＭＳ Ｐゴシック" w:eastAsia="ＭＳ Ｐゴシック" w:hAnsi="ＭＳ Ｐゴシック"/>
                <w:noProof/>
                <w:sz w:val="21"/>
                <w:szCs w:val="21"/>
                <w:lang w:eastAsia="ja-JP"/>
              </w:rPr>
              <w:drawing>
                <wp:inline distT="0" distB="0" distL="0" distR="0" wp14:anchorId="72B079F2" wp14:editId="774328B4">
                  <wp:extent cx="16763" cy="6096"/>
                  <wp:effectExtent l="0" t="0" r="0" b="0"/>
                  <wp:docPr id="69"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8.png"/>
                          <pic:cNvPicPr/>
                        </pic:nvPicPr>
                        <pic:blipFill>
                          <a:blip r:embed="rId11" cstate="print"/>
                          <a:stretch>
                            <a:fillRect/>
                          </a:stretch>
                        </pic:blipFill>
                        <pic:spPr>
                          <a:xfrm>
                            <a:off x="0" y="0"/>
                            <a:ext cx="16763" cy="6096"/>
                          </a:xfrm>
                          <a:prstGeom prst="rect">
                            <a:avLst/>
                          </a:prstGeom>
                        </pic:spPr>
                      </pic:pic>
                    </a:graphicData>
                  </a:graphic>
                </wp:inline>
              </w:drawing>
            </w:r>
            <w:r w:rsidRPr="00BF38A9">
              <w:rPr>
                <w:rFonts w:ascii="ＭＳ Ｐゴシック" w:eastAsia="ＭＳ Ｐゴシック" w:hAnsi="ＭＳ Ｐゴシック"/>
                <w:sz w:val="21"/>
                <w:szCs w:val="21"/>
              </w:rPr>
              <w:tab/>
            </w:r>
            <w:r w:rsidRPr="00BF38A9">
              <w:rPr>
                <w:rFonts w:ascii="ＭＳ Ｐゴシック" w:eastAsia="ＭＳ Ｐゴシック" w:hAnsi="ＭＳ Ｐゴシック"/>
                <w:noProof/>
                <w:sz w:val="21"/>
                <w:szCs w:val="21"/>
                <w:lang w:eastAsia="ja-JP"/>
              </w:rPr>
              <w:drawing>
                <wp:inline distT="0" distB="0" distL="0" distR="0" wp14:anchorId="667D81E4" wp14:editId="77ECF572">
                  <wp:extent cx="9143" cy="6096"/>
                  <wp:effectExtent l="0" t="0" r="0" b="0"/>
                  <wp:docPr id="71"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9.png"/>
                          <pic:cNvPicPr/>
                        </pic:nvPicPr>
                        <pic:blipFill>
                          <a:blip r:embed="rId12" cstate="print"/>
                          <a:stretch>
                            <a:fillRect/>
                          </a:stretch>
                        </pic:blipFill>
                        <pic:spPr>
                          <a:xfrm>
                            <a:off x="0" y="0"/>
                            <a:ext cx="9143" cy="6096"/>
                          </a:xfrm>
                          <a:prstGeom prst="rect">
                            <a:avLst/>
                          </a:prstGeom>
                        </pic:spPr>
                      </pic:pic>
                    </a:graphicData>
                  </a:graphic>
                </wp:inline>
              </w:drawing>
            </w:r>
          </w:p>
        </w:tc>
      </w:tr>
      <w:tr w:rsidR="009751D8" w:rsidRPr="00BF38A9" w14:paraId="30D4C8F5" w14:textId="77777777" w:rsidTr="00006725">
        <w:trPr>
          <w:trHeight w:hRule="exact" w:val="302"/>
        </w:trPr>
        <w:tc>
          <w:tcPr>
            <w:tcW w:w="2804" w:type="pct"/>
          </w:tcPr>
          <w:p w14:paraId="2F674A7D" w14:textId="77777777" w:rsidR="009751D8" w:rsidRPr="00BF38A9" w:rsidRDefault="009751D8" w:rsidP="000F7546">
            <w:pPr>
              <w:pStyle w:val="TableParagraph"/>
              <w:ind w:firstLine="194"/>
              <w:rPr>
                <w:rFonts w:ascii="ＭＳ Ｐゴシック" w:eastAsia="ＭＳ Ｐゴシック" w:hAnsi="ＭＳ Ｐゴシック"/>
                <w:sz w:val="21"/>
                <w:szCs w:val="21"/>
              </w:rPr>
            </w:pPr>
            <w:r w:rsidRPr="00BF38A9">
              <w:rPr>
                <w:rFonts w:ascii="ＭＳ Ｐゴシック" w:eastAsia="ＭＳ Ｐゴシック" w:hAnsi="ＭＳ Ｐゴシック" w:hint="eastAsia"/>
                <w:sz w:val="21"/>
                <w:szCs w:val="21"/>
              </w:rPr>
              <w:t xml:space="preserve">Secondary </w:t>
            </w:r>
            <w:proofErr w:type="spellStart"/>
            <w:r w:rsidRPr="00BF38A9">
              <w:rPr>
                <w:rFonts w:ascii="ＭＳ Ｐゴシック" w:eastAsia="ＭＳ Ｐゴシック" w:hAnsi="ＭＳ Ｐゴシック" w:hint="eastAsia"/>
                <w:sz w:val="21"/>
                <w:szCs w:val="21"/>
              </w:rPr>
              <w:t>Sponsor</w:t>
            </w:r>
            <w:r w:rsidRPr="00BF38A9">
              <w:rPr>
                <w:rFonts w:ascii="ＭＳ Ｐゴシック" w:eastAsia="ＭＳ Ｐゴシック" w:hAnsi="ＭＳ Ｐゴシック"/>
                <w:sz w:val="21"/>
                <w:szCs w:val="21"/>
              </w:rPr>
              <w:t>の該当性</w:t>
            </w:r>
            <w:proofErr w:type="spellEnd"/>
          </w:p>
        </w:tc>
        <w:tc>
          <w:tcPr>
            <w:tcW w:w="1064" w:type="pct"/>
          </w:tcPr>
          <w:p w14:paraId="28A1621F" w14:textId="77777777" w:rsidR="009751D8" w:rsidRPr="00BF38A9" w:rsidRDefault="009751D8" w:rsidP="000F7546">
            <w:pPr>
              <w:pStyle w:val="TableParagraph"/>
              <w:tabs>
                <w:tab w:val="left" w:pos="487"/>
              </w:tabs>
              <w:ind w:firstLine="194"/>
              <w:rPr>
                <w:rFonts w:ascii="ＭＳ Ｐゴシック" w:eastAsia="ＭＳ Ｐゴシック" w:hAnsi="ＭＳ Ｐゴシック"/>
                <w:sz w:val="21"/>
                <w:szCs w:val="21"/>
              </w:rPr>
            </w:pPr>
            <w:r w:rsidRPr="00BF38A9">
              <w:rPr>
                <w:rFonts w:ascii="ＭＳ Ｐゴシック" w:eastAsia="ＭＳ Ｐゴシック" w:hAnsi="ＭＳ Ｐゴシック"/>
                <w:sz w:val="21"/>
                <w:szCs w:val="21"/>
              </w:rPr>
              <w:t>□</w:t>
            </w:r>
            <w:r w:rsidRPr="00BF38A9">
              <w:rPr>
                <w:rFonts w:ascii="ＭＳ Ｐゴシック" w:eastAsia="ＭＳ Ｐゴシック" w:hAnsi="ＭＳ Ｐゴシック"/>
                <w:sz w:val="21"/>
                <w:szCs w:val="21"/>
              </w:rPr>
              <w:tab/>
            </w:r>
            <w:proofErr w:type="spellStart"/>
            <w:r w:rsidRPr="00BF38A9">
              <w:rPr>
                <w:rFonts w:ascii="ＭＳ Ｐゴシック" w:eastAsia="ＭＳ Ｐゴシック" w:hAnsi="ＭＳ Ｐゴシック"/>
                <w:spacing w:val="16"/>
                <w:sz w:val="21"/>
                <w:szCs w:val="21"/>
              </w:rPr>
              <w:t>該当</w:t>
            </w:r>
            <w:proofErr w:type="spellEnd"/>
          </w:p>
        </w:tc>
        <w:tc>
          <w:tcPr>
            <w:tcW w:w="1132" w:type="pct"/>
          </w:tcPr>
          <w:p w14:paraId="523E0864" w14:textId="77777777" w:rsidR="009751D8" w:rsidRPr="00BF38A9" w:rsidRDefault="009751D8" w:rsidP="000F7546">
            <w:pPr>
              <w:pStyle w:val="TableParagraph"/>
              <w:tabs>
                <w:tab w:val="left" w:pos="487"/>
              </w:tabs>
              <w:ind w:firstLine="194"/>
              <w:rPr>
                <w:rFonts w:ascii="ＭＳ Ｐゴシック" w:eastAsia="ＭＳ Ｐゴシック" w:hAnsi="ＭＳ Ｐゴシック"/>
                <w:sz w:val="21"/>
                <w:szCs w:val="21"/>
              </w:rPr>
            </w:pPr>
            <w:r w:rsidRPr="00BF38A9">
              <w:rPr>
                <w:rFonts w:ascii="ＭＳ Ｐゴシック" w:eastAsia="ＭＳ Ｐゴシック" w:hAnsi="ＭＳ Ｐゴシック"/>
                <w:sz w:val="21"/>
                <w:szCs w:val="21"/>
              </w:rPr>
              <w:t>□</w:t>
            </w:r>
            <w:r w:rsidRPr="00BF38A9">
              <w:rPr>
                <w:rFonts w:ascii="ＭＳ Ｐゴシック" w:eastAsia="ＭＳ Ｐゴシック" w:hAnsi="ＭＳ Ｐゴシック"/>
                <w:sz w:val="21"/>
                <w:szCs w:val="21"/>
              </w:rPr>
              <w:tab/>
            </w:r>
            <w:proofErr w:type="spellStart"/>
            <w:r w:rsidRPr="00BF38A9">
              <w:rPr>
                <w:rFonts w:ascii="ＭＳ Ｐゴシック" w:eastAsia="ＭＳ Ｐゴシック" w:hAnsi="ＭＳ Ｐゴシック"/>
                <w:spacing w:val="16"/>
                <w:sz w:val="21"/>
                <w:szCs w:val="21"/>
              </w:rPr>
              <w:t>非該当</w:t>
            </w:r>
            <w:proofErr w:type="spellEnd"/>
          </w:p>
        </w:tc>
      </w:tr>
    </w:tbl>
    <w:p w14:paraId="6E2E36AB" w14:textId="77777777" w:rsidR="00C81E67" w:rsidRPr="00BF38A9" w:rsidRDefault="009751D8" w:rsidP="00400B86">
      <w:pPr>
        <w:pStyle w:val="2"/>
      </w:pPr>
      <w:bookmarkStart w:id="124" w:name="_Toc199169649"/>
      <w:r w:rsidRPr="00BF38A9">
        <w:rPr>
          <w:rFonts w:hint="eastAsia"/>
        </w:rPr>
        <w:t>研究に関する費用</w:t>
      </w:r>
      <w:bookmarkEnd w:id="124"/>
    </w:p>
    <w:p w14:paraId="7DF42BE3" w14:textId="77777777" w:rsidR="009751D8" w:rsidRPr="00BF38A9" w:rsidRDefault="009751D8" w:rsidP="00855436">
      <w:pPr>
        <w:pStyle w:val="a7"/>
        <w:numPr>
          <w:ilvl w:val="0"/>
          <w:numId w:val="84"/>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本節では、臨床研究期間中の医療費の負担について記載する。</w:t>
      </w:r>
    </w:p>
    <w:p w14:paraId="1B44A7B7" w14:textId="3246298C" w:rsidR="009751D8" w:rsidRPr="00BF38A9" w:rsidRDefault="009751D8" w:rsidP="00855436">
      <w:pPr>
        <w:pStyle w:val="a7"/>
        <w:numPr>
          <w:ilvl w:val="0"/>
          <w:numId w:val="84"/>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臨床研究期間を明確に定義する。特に登録前検査を試験期間に含めるかどうかを明らかにする。臨床研究に関する保険外併用療養費制度を利用する場合、同種同効薬（</w:t>
      </w:r>
      <w:r w:rsidR="00487A41" w:rsidRPr="00BF38A9">
        <w:rPr>
          <w:rFonts w:ascii="ＭＳ Ｐ明朝" w:eastAsia="ＭＳ Ｐ明朝" w:hAnsi="ＭＳ Ｐ明朝" w:hint="eastAsia"/>
          <w:color w:val="FF0000"/>
        </w:rPr>
        <w:t>試験</w:t>
      </w:r>
      <w:r w:rsidRPr="00BF38A9">
        <w:rPr>
          <w:rFonts w:ascii="ＭＳ Ｐ明朝" w:eastAsia="ＭＳ Ｐ明朝" w:hAnsi="ＭＳ Ｐ明朝" w:hint="eastAsia"/>
          <w:color w:val="FF0000"/>
        </w:rPr>
        <w:t>薬・対照薬以外に企業などが費用負担する薬剤）の範囲を定め、その一覧表を作成しておく。臨床研究参加に伴う被保険者負担の軽減を図るために、研究対象者に交通費等の費用負担及び補填を行う場合には、その旨を説明同意文書、及び臨床研究実施計画書又は別の合意文書に記載する。</w:t>
      </w:r>
    </w:p>
    <w:p w14:paraId="33E2E1E3" w14:textId="77777777" w:rsidR="009751D8" w:rsidRPr="00BF38A9" w:rsidRDefault="009751D8" w:rsidP="003674ED">
      <w:pPr>
        <w:ind w:left="420" w:hangingChars="200" w:hanging="420"/>
        <w:rPr>
          <w:rFonts w:ascii="ＭＳ Ｐ明朝" w:eastAsia="ＭＳ Ｐ明朝" w:hAnsi="ＭＳ Ｐ明朝"/>
          <w:color w:val="0070C0"/>
        </w:rPr>
      </w:pPr>
      <w:r w:rsidRPr="00BF38A9">
        <w:rPr>
          <w:rFonts w:ascii="ＭＳ Ｐ明朝" w:eastAsia="ＭＳ Ｐ明朝" w:hAnsi="ＭＳ Ｐ明朝"/>
          <w:color w:val="0070C0"/>
        </w:rPr>
        <w:t>（例）</w:t>
      </w:r>
      <w:r w:rsidR="009B0499" w:rsidRPr="00BF38A9">
        <w:rPr>
          <w:rFonts w:ascii="ＭＳ Ｐ明朝" w:eastAsia="ＭＳ Ｐ明朝" w:hAnsi="ＭＳ Ｐ明朝" w:hint="eastAsia"/>
          <w:color w:val="0070C0"/>
        </w:rPr>
        <w:t xml:space="preserve"> </w:t>
      </w:r>
      <w:r w:rsidRPr="00BF38A9">
        <w:rPr>
          <w:rFonts w:ascii="ＭＳ Ｐ明朝" w:eastAsia="ＭＳ Ｐ明朝" w:hAnsi="ＭＳ Ｐ明朝"/>
          <w:color w:val="0070C0"/>
        </w:rPr>
        <w:t>本研究における試験薬A</w:t>
      </w:r>
      <w:r w:rsidRPr="00BF38A9">
        <w:rPr>
          <w:rFonts w:ascii="ＭＳ Ｐ明朝" w:eastAsia="ＭＳ Ｐ明朝" w:hAnsi="ＭＳ Ｐ明朝" w:hint="eastAsia"/>
          <w:color w:val="0070C0"/>
        </w:rPr>
        <w:t>及び</w:t>
      </w:r>
      <w:r w:rsidRPr="00BF38A9">
        <w:rPr>
          <w:rFonts w:ascii="ＭＳ Ｐ明朝" w:eastAsia="ＭＳ Ｐ明朝" w:hAnsi="ＭＳ Ｐ明朝"/>
          <w:color w:val="0070C0"/>
        </w:rPr>
        <w:t>Bに関しては本研究グループが負担する。それ以外の保険診療分に関しては研究対象者の健康保険を用いて行う。</w:t>
      </w:r>
    </w:p>
    <w:p w14:paraId="2200831B" w14:textId="77777777" w:rsidR="009751D8" w:rsidRPr="00BF38A9" w:rsidRDefault="009751D8" w:rsidP="00400B86">
      <w:pPr>
        <w:pStyle w:val="2"/>
      </w:pPr>
      <w:bookmarkStart w:id="125" w:name="_Toc199169650"/>
      <w:r w:rsidRPr="00BF38A9">
        <w:rPr>
          <w:rFonts w:hint="eastAsia"/>
        </w:rPr>
        <w:t>健康被害に対する補償</w:t>
      </w:r>
      <w:bookmarkEnd w:id="125"/>
    </w:p>
    <w:p w14:paraId="08B25AC9" w14:textId="77777777" w:rsidR="009B0499" w:rsidRPr="00BF38A9" w:rsidRDefault="009751D8" w:rsidP="00855436">
      <w:pPr>
        <w:pStyle w:val="a7"/>
        <w:numPr>
          <w:ilvl w:val="0"/>
          <w:numId w:val="85"/>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本節では、補償内容を具体的に記載する。</w:t>
      </w:r>
    </w:p>
    <w:p w14:paraId="3D51786F" w14:textId="77777777" w:rsidR="009751D8" w:rsidRPr="00BF38A9" w:rsidRDefault="009751D8" w:rsidP="00855436">
      <w:pPr>
        <w:pStyle w:val="a7"/>
        <w:numPr>
          <w:ilvl w:val="0"/>
          <w:numId w:val="85"/>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補償とは、違法性の有無に関わらず研究対象者の被った損失を填補することをいう。賠償とは、製造物の欠陥、研究計画の欠陥、説明と同意取得の不備又は医療者の過失などに対する損害賠償請求に応じて責任を負う者が損害を填補することである。</w:t>
      </w:r>
    </w:p>
    <w:p w14:paraId="798602A0" w14:textId="77777777" w:rsidR="009751D8" w:rsidRPr="00BF38A9" w:rsidRDefault="009751D8" w:rsidP="00855436">
      <w:pPr>
        <w:pStyle w:val="a7"/>
        <w:numPr>
          <w:ilvl w:val="0"/>
          <w:numId w:val="85"/>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臨床研究法においては、補償保険への加入が義務付けられている。保険支払い条件、保険金額等を記載する。保険以外の補償があれば、その支払い条件、支払い金額等を記載する。</w:t>
      </w:r>
    </w:p>
    <w:p w14:paraId="251FBF32" w14:textId="48B49BE0" w:rsidR="009751D8" w:rsidRPr="00BF38A9" w:rsidRDefault="009751D8" w:rsidP="003674ED">
      <w:pPr>
        <w:ind w:left="420" w:hangingChars="200" w:hanging="420"/>
        <w:rPr>
          <w:rFonts w:ascii="ＭＳ Ｐ明朝" w:eastAsia="ＭＳ Ｐ明朝" w:hAnsi="ＭＳ Ｐ明朝" w:cs="MS-Mincho"/>
          <w:color w:val="0070C0"/>
        </w:rPr>
      </w:pPr>
      <w:r w:rsidRPr="00BF38A9">
        <w:rPr>
          <w:rFonts w:ascii="ＭＳ Ｐ明朝" w:eastAsia="ＭＳ Ｐ明朝" w:hAnsi="ＭＳ Ｐ明朝" w:cs="MS-Mincho" w:hint="eastAsia"/>
          <w:color w:val="0070C0"/>
        </w:rPr>
        <w:t>（例）</w:t>
      </w:r>
      <w:r w:rsidR="009B0499" w:rsidRPr="00BF38A9">
        <w:rPr>
          <w:rFonts w:ascii="ＭＳ Ｐ明朝" w:eastAsia="ＭＳ Ｐ明朝" w:hAnsi="ＭＳ Ｐ明朝" w:cs="MS-Mincho" w:hint="eastAsia"/>
          <w:color w:val="0070C0"/>
        </w:rPr>
        <w:t xml:space="preserve"> </w:t>
      </w:r>
      <w:r w:rsidR="00F34F68" w:rsidRPr="00BF38A9">
        <w:rPr>
          <w:rFonts w:ascii="ＭＳ Ｐ明朝" w:eastAsia="ＭＳ Ｐ明朝" w:hAnsi="ＭＳ Ｐ明朝" w:cs="MS-Mincho" w:hint="eastAsia"/>
          <w:color w:val="0070C0"/>
        </w:rPr>
        <w:t>当該</w:t>
      </w:r>
      <w:r w:rsidRPr="00BF38A9">
        <w:rPr>
          <w:rFonts w:ascii="ＭＳ Ｐ明朝" w:eastAsia="ＭＳ Ｐ明朝" w:hAnsi="ＭＳ Ｐ明朝" w:cs="MS-Mincho" w:hint="eastAsia"/>
          <w:color w:val="0070C0"/>
        </w:rPr>
        <w:t>臨床研究に関連して研究対象者に生じた健康被害に対する補償措置として、補償保険に加入する。賠償責任に備え、</w:t>
      </w:r>
      <w:r w:rsidR="00400159" w:rsidRPr="00BF38A9">
        <w:rPr>
          <w:rFonts w:ascii="ＭＳ Ｐ明朝" w:eastAsia="ＭＳ Ｐ明朝" w:hAnsi="ＭＳ Ｐ明朝" w:cs="MS-Mincho" w:hint="eastAsia"/>
          <w:color w:val="0070C0"/>
        </w:rPr>
        <w:t>統括管理者</w:t>
      </w:r>
      <w:r w:rsidRPr="00BF38A9">
        <w:rPr>
          <w:rFonts w:ascii="ＭＳ Ｐ明朝" w:eastAsia="ＭＳ Ｐ明朝" w:hAnsi="ＭＳ Ｐ明朝" w:cs="MS-Mincho" w:hint="eastAsia"/>
          <w:color w:val="0070C0"/>
        </w:rPr>
        <w:t>は賠償責任保険に加入する。</w:t>
      </w:r>
    </w:p>
    <w:p w14:paraId="4DF6996F" w14:textId="77777777" w:rsidR="00041097" w:rsidRPr="00BF38A9" w:rsidRDefault="00041097" w:rsidP="000F7546">
      <w:pPr>
        <w:pStyle w:val="1"/>
        <w:numPr>
          <w:ilvl w:val="0"/>
          <w:numId w:val="1"/>
        </w:numPr>
        <w:spacing w:before="240"/>
        <w:rPr>
          <w:rFonts w:ascii="ＭＳ Ｐゴシック" w:hAnsi="ＭＳ Ｐゴシック"/>
          <w:szCs w:val="28"/>
        </w:rPr>
      </w:pPr>
      <w:bookmarkStart w:id="126" w:name="_Toc199169651"/>
      <w:r w:rsidRPr="00BF38A9">
        <w:rPr>
          <w:rFonts w:ascii="ＭＳ Ｐゴシック" w:hAnsi="ＭＳ Ｐゴシック" w:hint="eastAsia"/>
          <w:szCs w:val="28"/>
        </w:rPr>
        <w:t>臨床研究に関する情報の公表に関する事項</w:t>
      </w:r>
      <w:bookmarkEnd w:id="126"/>
    </w:p>
    <w:p w14:paraId="086920FA" w14:textId="10B4DB11" w:rsidR="009751D8" w:rsidRPr="00BF38A9" w:rsidRDefault="009751D8" w:rsidP="00855436">
      <w:pPr>
        <w:pStyle w:val="a7"/>
        <w:numPr>
          <w:ilvl w:val="0"/>
          <w:numId w:val="86"/>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本章では、臨床研究の実施に際してのデータベースへの登録、本試験で得られた研究成果の帰属、及び公表論文の著者決定方法について記載する。トラブルを未然に防ぐため、研究結果を発表・出版する際の著者などについて予め具体的に決めておくべきである。</w:t>
      </w:r>
    </w:p>
    <w:p w14:paraId="0544DB51" w14:textId="0EFFCABA" w:rsidR="009425F1" w:rsidRPr="00BF38A9" w:rsidRDefault="009425F1" w:rsidP="009425F1">
      <w:pPr>
        <w:pStyle w:val="2"/>
      </w:pPr>
      <w:bookmarkStart w:id="127" w:name="_Toc199169652"/>
      <w:r w:rsidRPr="00BF38A9">
        <w:rPr>
          <w:rFonts w:hint="eastAsia"/>
        </w:rPr>
        <w:t>臨床研究の登録</w:t>
      </w:r>
      <w:bookmarkEnd w:id="127"/>
    </w:p>
    <w:p w14:paraId="190E5B45" w14:textId="53CCCD2C" w:rsidR="009425F1" w:rsidRPr="00BF38A9" w:rsidRDefault="00400159" w:rsidP="009425F1">
      <w:pPr>
        <w:pStyle w:val="a7"/>
        <w:numPr>
          <w:ilvl w:val="0"/>
          <w:numId w:val="86"/>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統括管理者</w:t>
      </w:r>
      <w:r w:rsidR="009751D8" w:rsidRPr="00BF38A9">
        <w:rPr>
          <w:rFonts w:ascii="ＭＳ Ｐ明朝" w:eastAsia="ＭＳ Ｐ明朝" w:hAnsi="ＭＳ Ｐ明朝" w:hint="eastAsia"/>
          <w:color w:val="FF0000"/>
        </w:rPr>
        <w:t>は、研究開始前に、世界保健機関が公表を求める事項等を厚生労働省が整備するデータベース（ｊRCT</w:t>
      </w:r>
      <w:r w:rsidR="009751D8" w:rsidRPr="00BF38A9">
        <w:rPr>
          <w:rFonts w:ascii="ＭＳ Ｐ明朝" w:eastAsia="ＭＳ Ｐ明朝" w:hAnsi="ＭＳ Ｐ明朝"/>
          <w:color w:val="FF0000"/>
        </w:rPr>
        <w:t xml:space="preserve">: </w:t>
      </w:r>
      <w:r w:rsidR="009751D8" w:rsidRPr="00BF38A9">
        <w:rPr>
          <w:rFonts w:ascii="ＭＳ Ｐ明朝" w:eastAsia="ＭＳ Ｐ明朝" w:hAnsi="ＭＳ Ｐ明朝" w:hint="eastAsia"/>
          <w:color w:val="FF0000"/>
        </w:rPr>
        <w:t>Japan Registry of Clinical Trials）に記録することにより、当該事項を公表しなければならない。</w:t>
      </w:r>
    </w:p>
    <w:p w14:paraId="14FA9E5F" w14:textId="1495CB0C" w:rsidR="009425F1" w:rsidRPr="00BF38A9" w:rsidRDefault="009425F1" w:rsidP="009425F1">
      <w:pPr>
        <w:pStyle w:val="2"/>
      </w:pPr>
      <w:bookmarkStart w:id="128" w:name="_Toc199169653"/>
      <w:r w:rsidRPr="00BF38A9">
        <w:rPr>
          <w:rFonts w:hint="eastAsia"/>
        </w:rPr>
        <w:t>結果の公表</w:t>
      </w:r>
      <w:bookmarkEnd w:id="128"/>
    </w:p>
    <w:p w14:paraId="146C4483" w14:textId="72E7E0EE" w:rsidR="009425F1" w:rsidRPr="00BF38A9" w:rsidRDefault="00E562CD" w:rsidP="009425F1">
      <w:pPr>
        <w:pStyle w:val="a7"/>
        <w:numPr>
          <w:ilvl w:val="0"/>
          <w:numId w:val="86"/>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統括管理者</w:t>
      </w:r>
      <w:r w:rsidR="009751D8" w:rsidRPr="00BF38A9">
        <w:rPr>
          <w:rFonts w:ascii="ＭＳ Ｐ明朝" w:eastAsia="ＭＳ Ｐ明朝" w:hAnsi="ＭＳ Ｐ明朝" w:hint="eastAsia"/>
          <w:color w:val="FF0000"/>
        </w:rPr>
        <w:t>は、次の期間内に、主要評価項目報告書（研究計画書につき当該収集の結果等を取りまとめた概要）並びに総括報告書（臨床研究の結果等を取りまとめた文書）及びその概要を作成し、</w:t>
      </w:r>
      <w:proofErr w:type="spellStart"/>
      <w:r w:rsidR="009425F1" w:rsidRPr="00BF38A9">
        <w:rPr>
          <w:rFonts w:ascii="ＭＳ Ｐ明朝" w:eastAsia="ＭＳ Ｐ明朝" w:hAnsi="ＭＳ Ｐ明朝" w:hint="eastAsia"/>
          <w:color w:val="FF0000"/>
        </w:rPr>
        <w:t>j</w:t>
      </w:r>
      <w:r w:rsidR="009425F1" w:rsidRPr="00BF38A9">
        <w:rPr>
          <w:rFonts w:ascii="ＭＳ Ｐ明朝" w:eastAsia="ＭＳ Ｐ明朝" w:hAnsi="ＭＳ Ｐ明朝"/>
          <w:color w:val="FF0000"/>
        </w:rPr>
        <w:t>RCT</w:t>
      </w:r>
      <w:proofErr w:type="spellEnd"/>
      <w:r w:rsidR="009751D8" w:rsidRPr="00BF38A9">
        <w:rPr>
          <w:rFonts w:ascii="ＭＳ Ｐ明朝" w:eastAsia="ＭＳ Ｐ明朝" w:hAnsi="ＭＳ Ｐ明朝" w:hint="eastAsia"/>
          <w:color w:val="FF0000"/>
        </w:rPr>
        <w:t>に記録することにより公表しなければならない。</w:t>
      </w:r>
    </w:p>
    <w:p w14:paraId="065E4FC9" w14:textId="77777777" w:rsidR="009751D8" w:rsidRPr="00BF38A9" w:rsidRDefault="009751D8" w:rsidP="007453D4">
      <w:pPr>
        <w:pStyle w:val="a7"/>
        <w:numPr>
          <w:ilvl w:val="0"/>
          <w:numId w:val="28"/>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主要評価項目報告書：主たる評価項目に係るデータの収集を行うための期間が終了してから原則１年以内</w:t>
      </w:r>
    </w:p>
    <w:p w14:paraId="6B277C34" w14:textId="6EB533D6" w:rsidR="009751D8" w:rsidRPr="00BF38A9" w:rsidRDefault="009751D8" w:rsidP="007453D4">
      <w:pPr>
        <w:pStyle w:val="a7"/>
        <w:numPr>
          <w:ilvl w:val="0"/>
          <w:numId w:val="28"/>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lastRenderedPageBreak/>
        <w:t>総括報告書及びその概要：全ての評価項目に係るデータの収集を行うための期間が終了してから原則１年以内</w:t>
      </w:r>
    </w:p>
    <w:p w14:paraId="389287DD" w14:textId="17EB9763" w:rsidR="009425F1" w:rsidRPr="00BF38A9" w:rsidRDefault="009425F1" w:rsidP="009425F1">
      <w:pPr>
        <w:pStyle w:val="a7"/>
        <w:numPr>
          <w:ilvl w:val="0"/>
          <w:numId w:val="99"/>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資金提供を受けた医薬品等製造販売業者等と臨床研究の結果に関する公表内容及び時期に関する取り決めがある場合にはその内容を記載する。</w:t>
      </w:r>
    </w:p>
    <w:p w14:paraId="6902135A" w14:textId="35205A50" w:rsidR="009425F1" w:rsidRPr="00BF38A9" w:rsidRDefault="009425F1" w:rsidP="009425F1">
      <w:pPr>
        <w:pStyle w:val="2"/>
      </w:pPr>
      <w:bookmarkStart w:id="129" w:name="_Toc199169654"/>
      <w:r w:rsidRPr="00BF38A9">
        <w:rPr>
          <w:rFonts w:hint="eastAsia"/>
        </w:rPr>
        <w:t>研究成果の帰属</w:t>
      </w:r>
      <w:bookmarkEnd w:id="129"/>
    </w:p>
    <w:p w14:paraId="35358202" w14:textId="6A78D788" w:rsidR="009425F1" w:rsidRPr="00BF38A9" w:rsidRDefault="009425F1" w:rsidP="009425F1">
      <w:pPr>
        <w:pStyle w:val="a7"/>
        <w:numPr>
          <w:ilvl w:val="0"/>
          <w:numId w:val="99"/>
        </w:numPr>
        <w:ind w:leftChars="0"/>
        <w:rPr>
          <w:color w:val="FF0000"/>
        </w:rPr>
      </w:pPr>
      <w:r w:rsidRPr="00BF38A9">
        <w:rPr>
          <w:rFonts w:hint="eastAsia"/>
          <w:color w:val="FF0000"/>
        </w:rPr>
        <w:t>当該研究で得られた成果の帰属と公表論文の著者決定方法について記載する。</w:t>
      </w:r>
    </w:p>
    <w:p w14:paraId="38F167EE" w14:textId="4EDA430E" w:rsidR="009425F1" w:rsidRPr="00BF38A9" w:rsidRDefault="009425F1" w:rsidP="009425F1">
      <w:pPr>
        <w:pStyle w:val="a7"/>
        <w:numPr>
          <w:ilvl w:val="0"/>
          <w:numId w:val="99"/>
        </w:numPr>
        <w:ind w:leftChars="0"/>
        <w:rPr>
          <w:color w:val="FF0000"/>
        </w:rPr>
      </w:pPr>
      <w:r w:rsidRPr="00BF38A9">
        <w:rPr>
          <w:rFonts w:hint="eastAsia"/>
          <w:color w:val="FF0000"/>
        </w:rPr>
        <w:t>トラブルを未然に防ぐため、当該研究結果を発表・出版する際の著者等について、あらかじめ具体的に決めておくこと。</w:t>
      </w:r>
    </w:p>
    <w:p w14:paraId="264B4DAC" w14:textId="43DCD2B6" w:rsidR="009425F1" w:rsidRPr="00BF38A9" w:rsidRDefault="009425F1" w:rsidP="009425F1">
      <w:pPr>
        <w:pStyle w:val="a7"/>
        <w:numPr>
          <w:ilvl w:val="0"/>
          <w:numId w:val="99"/>
        </w:numPr>
        <w:ind w:leftChars="0"/>
        <w:rPr>
          <w:color w:val="FF0000"/>
        </w:rPr>
      </w:pPr>
      <w:r w:rsidRPr="00BF38A9">
        <w:rPr>
          <w:rFonts w:hint="eastAsia"/>
          <w:color w:val="FF0000"/>
        </w:rPr>
        <w:t>当該研究で得られたデータを別の目的で解析する可能性がある場合は、その手続きについて記載する。</w:t>
      </w:r>
    </w:p>
    <w:p w14:paraId="098C562E" w14:textId="2E5F997E" w:rsidR="00B11E4D" w:rsidRPr="00BF38A9" w:rsidRDefault="00B11E4D" w:rsidP="00B11E4D">
      <w:pPr>
        <w:pStyle w:val="a7"/>
        <w:numPr>
          <w:ilvl w:val="0"/>
          <w:numId w:val="99"/>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ランダム化並行群間試験の結果を投稿する際には、「CONSORT声明」(http://www.consort-statement.org/)を参照する。</w:t>
      </w:r>
    </w:p>
    <w:p w14:paraId="3F8DA90F" w14:textId="06A78336" w:rsidR="00B11E4D" w:rsidRPr="00BF38A9" w:rsidRDefault="00B11E4D" w:rsidP="00B11E4D">
      <w:pPr>
        <w:rPr>
          <w:color w:val="0070C0"/>
        </w:rPr>
      </w:pPr>
      <w:r w:rsidRPr="00BF38A9">
        <w:rPr>
          <w:rFonts w:hint="eastAsia"/>
          <w:color w:val="0070C0"/>
        </w:rPr>
        <w:t>（例）</w:t>
      </w:r>
    </w:p>
    <w:p w14:paraId="248B34F0" w14:textId="3C681A20" w:rsidR="00B11E4D" w:rsidRPr="00BF38A9" w:rsidRDefault="00B11E4D" w:rsidP="00B11E4D">
      <w:pPr>
        <w:rPr>
          <w:color w:val="0070C0"/>
        </w:rPr>
      </w:pPr>
      <w:r w:rsidRPr="00BF38A9">
        <w:rPr>
          <w:rFonts w:hint="eastAsia"/>
          <w:color w:val="0070C0"/>
        </w:rPr>
        <w:t>本研究で得られた成果は奈良県立医科大学に帰属する。主たる研究結果は、最終解析終了後に学術雑誌に投稿する。原則として、研究結果の主たる論文の筆頭著者は</w:t>
      </w:r>
      <w:r w:rsidR="00E562CD" w:rsidRPr="00BF38A9">
        <w:rPr>
          <w:rFonts w:hint="eastAsia"/>
          <w:color w:val="0070C0"/>
        </w:rPr>
        <w:t>統括管理者</w:t>
      </w:r>
      <w:r w:rsidRPr="00BF38A9">
        <w:rPr>
          <w:rFonts w:hint="eastAsia"/>
          <w:color w:val="0070C0"/>
        </w:rPr>
        <w:t>が決定する。共著者は、</w:t>
      </w:r>
      <w:r w:rsidRPr="00BF38A9">
        <w:rPr>
          <w:rFonts w:hint="eastAsia"/>
          <w:color w:val="0070C0"/>
        </w:rPr>
        <w:t>International Committee of Medical Journal Editors</w:t>
      </w:r>
      <w:r w:rsidRPr="00BF38A9">
        <w:rPr>
          <w:rFonts w:hint="eastAsia"/>
          <w:color w:val="0070C0"/>
        </w:rPr>
        <w:t>の</w:t>
      </w:r>
      <w:r w:rsidRPr="00BF38A9">
        <w:rPr>
          <w:rFonts w:hint="eastAsia"/>
          <w:color w:val="0070C0"/>
        </w:rPr>
        <w:t>Uniform Requirements for Manuscripts Submitted to Biomedical Journals</w:t>
      </w:r>
      <w:r w:rsidRPr="00BF38A9">
        <w:rPr>
          <w:rFonts w:hint="eastAsia"/>
          <w:color w:val="0070C0"/>
        </w:rPr>
        <w:t>に従い、</w:t>
      </w:r>
      <w:r w:rsidR="00E562CD" w:rsidRPr="00BF38A9">
        <w:rPr>
          <w:rFonts w:hint="eastAsia"/>
          <w:color w:val="0070C0"/>
        </w:rPr>
        <w:t>統括管理者</w:t>
      </w:r>
      <w:r w:rsidRPr="00BF38A9">
        <w:rPr>
          <w:rFonts w:hint="eastAsia"/>
          <w:color w:val="0070C0"/>
        </w:rPr>
        <w:t>が決定する。</w:t>
      </w:r>
    </w:p>
    <w:p w14:paraId="6361646A" w14:textId="00BF0EB4" w:rsidR="00B11E4D" w:rsidRPr="00BF38A9" w:rsidRDefault="00B11E4D" w:rsidP="00B11E4D">
      <w:pPr>
        <w:rPr>
          <w:color w:val="0070C0"/>
        </w:rPr>
      </w:pPr>
      <w:r w:rsidRPr="00BF38A9">
        <w:rPr>
          <w:rFonts w:hint="eastAsia"/>
          <w:color w:val="0070C0"/>
        </w:rPr>
        <w:t>全ての共著者は投稿前に論文内容を確認し、発表内容に合意するものとする。内容に関して異議のある研究者とは議論を行い、それでも合意が得られない場合、</w:t>
      </w:r>
      <w:r w:rsidR="00E562CD" w:rsidRPr="00BF38A9">
        <w:rPr>
          <w:rFonts w:hint="eastAsia"/>
          <w:color w:val="0070C0"/>
        </w:rPr>
        <w:t>統括管理者</w:t>
      </w:r>
      <w:r w:rsidRPr="00BF38A9">
        <w:rPr>
          <w:rFonts w:hint="eastAsia"/>
          <w:color w:val="0070C0"/>
        </w:rPr>
        <w:t>はその研究者を共著者に含めないことができる。</w:t>
      </w:r>
    </w:p>
    <w:p w14:paraId="413EE2C8" w14:textId="6ECB6F19" w:rsidR="00B11E4D" w:rsidRPr="00BF38A9" w:rsidRDefault="00B11E4D" w:rsidP="00B11E4D">
      <w:pPr>
        <w:rPr>
          <w:color w:val="0070C0"/>
        </w:rPr>
      </w:pPr>
      <w:r w:rsidRPr="00BF38A9">
        <w:rPr>
          <w:color w:val="0070C0"/>
        </w:rPr>
        <w:t>学会発表は複数回に及ぶ可能性があるため、研究事務局、</w:t>
      </w:r>
      <w:r w:rsidR="00E562CD" w:rsidRPr="00BF38A9">
        <w:rPr>
          <w:rFonts w:hint="eastAsia"/>
          <w:color w:val="0070C0"/>
        </w:rPr>
        <w:t>統括管理者</w:t>
      </w:r>
      <w:r w:rsidRPr="00BF38A9">
        <w:rPr>
          <w:color w:val="0070C0"/>
        </w:rPr>
        <w:t>、登録の多い</w:t>
      </w:r>
      <w:r w:rsidRPr="00BF38A9">
        <w:rPr>
          <w:rFonts w:hint="eastAsia"/>
          <w:color w:val="0070C0"/>
        </w:rPr>
        <w:t>研究機関</w:t>
      </w:r>
      <w:r w:rsidRPr="00BF38A9">
        <w:rPr>
          <w:color w:val="0070C0"/>
        </w:rPr>
        <w:t>の研究責任者または施設コーディネーターの中から、持ち回</w:t>
      </w:r>
      <w:r w:rsidRPr="00BF38A9">
        <w:rPr>
          <w:rFonts w:hint="eastAsia"/>
          <w:color w:val="0070C0"/>
        </w:rPr>
        <w:t>り</w:t>
      </w:r>
      <w:r w:rsidRPr="00BF38A9">
        <w:rPr>
          <w:color w:val="0070C0"/>
        </w:rPr>
        <w:t>で発表を行うこととする。発表者は</w:t>
      </w:r>
      <w:r w:rsidR="00E562CD" w:rsidRPr="00BF38A9">
        <w:rPr>
          <w:rFonts w:hint="eastAsia"/>
          <w:color w:val="0070C0"/>
        </w:rPr>
        <w:t>統括管理者</w:t>
      </w:r>
      <w:r w:rsidRPr="00BF38A9">
        <w:rPr>
          <w:color w:val="0070C0"/>
        </w:rPr>
        <w:t>が決定する。ただし、学会発表に際しては、発表準備及</w:t>
      </w:r>
      <w:r w:rsidRPr="00BF38A9">
        <w:rPr>
          <w:rFonts w:hint="eastAsia"/>
          <w:color w:val="0070C0"/>
        </w:rPr>
        <w:t>び</w:t>
      </w:r>
      <w:r w:rsidRPr="00BF38A9">
        <w:rPr>
          <w:color w:val="0070C0"/>
        </w:rPr>
        <w:t>発表内容について研究事務局が責任を持ち、原則としてデータセンターとの連絡は研究事務局が行う。研究事務局以外の発表者が、研究事務局とデータセンター長の了承なく、直接データセンターから集計・解析結果を受け取ることはできない。</w:t>
      </w:r>
    </w:p>
    <w:p w14:paraId="2B2A4671" w14:textId="7DC30875" w:rsidR="00451ED6" w:rsidRPr="00BF38A9" w:rsidRDefault="00451ED6" w:rsidP="00451ED6">
      <w:pPr>
        <w:pStyle w:val="2"/>
      </w:pPr>
      <w:bookmarkStart w:id="130" w:name="_Toc199169655"/>
      <w:r w:rsidRPr="00BF38A9">
        <w:rPr>
          <w:rFonts w:hint="eastAsia"/>
        </w:rPr>
        <w:t>研究により得られた結果等の取扱い</w:t>
      </w:r>
      <w:bookmarkEnd w:id="130"/>
    </w:p>
    <w:p w14:paraId="269C92AC" w14:textId="5457425C" w:rsidR="00451ED6" w:rsidRPr="00BF38A9" w:rsidRDefault="00195802" w:rsidP="00451ED6">
      <w:pPr>
        <w:pStyle w:val="a7"/>
        <w:numPr>
          <w:ilvl w:val="0"/>
          <w:numId w:val="87"/>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統括管理者</w:t>
      </w:r>
      <w:r w:rsidR="00451ED6" w:rsidRPr="00BF38A9">
        <w:rPr>
          <w:rFonts w:ascii="ＭＳ Ｐ明朝" w:eastAsia="ＭＳ Ｐ明朝" w:hAnsi="ＭＳ Ｐ明朝" w:hint="eastAsia"/>
          <w:color w:val="FF0000"/>
        </w:rPr>
        <w:t>は、実施する研究及び当該研究により得られる結果等の特性を踏まえ、得られる結果等の研究対象者への説明方針を定め、研究計画書に明記すること。当該方針を定める際には、次に掲げる事項について考慮する。</w:t>
      </w:r>
    </w:p>
    <w:p w14:paraId="5FB3A60D" w14:textId="7B47907A" w:rsidR="00451ED6" w:rsidRPr="00BF38A9" w:rsidRDefault="00451ED6" w:rsidP="00451ED6">
      <w:pPr>
        <w:pStyle w:val="a7"/>
        <w:numPr>
          <w:ilvl w:val="0"/>
          <w:numId w:val="101"/>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当該結果等が研究対象者の健康状態等を評価するための情報として、その精度や確実性が十分であるか</w:t>
      </w:r>
    </w:p>
    <w:p w14:paraId="037EA112" w14:textId="03ABA875" w:rsidR="00451ED6" w:rsidRPr="00BF38A9" w:rsidRDefault="00451ED6" w:rsidP="00451ED6">
      <w:pPr>
        <w:pStyle w:val="a7"/>
        <w:numPr>
          <w:ilvl w:val="0"/>
          <w:numId w:val="101"/>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当該結果等が研究対象者の健康等にとって重要な事実であるか</w:t>
      </w:r>
    </w:p>
    <w:p w14:paraId="43E3FB46" w14:textId="3A4E80B0" w:rsidR="00451ED6" w:rsidRPr="00BF38A9" w:rsidRDefault="00451ED6" w:rsidP="00451ED6">
      <w:pPr>
        <w:pStyle w:val="a7"/>
        <w:numPr>
          <w:ilvl w:val="0"/>
          <w:numId w:val="101"/>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当該結果等の説明が研究業務の適正な実施に著しい支障を及ぼす可能性があるか</w:t>
      </w:r>
    </w:p>
    <w:p w14:paraId="1C2B8BAB" w14:textId="1D9BBCA9" w:rsidR="00451ED6" w:rsidRPr="00BF38A9" w:rsidRDefault="00451ED6" w:rsidP="00451ED6">
      <w:pPr>
        <w:pStyle w:val="a7"/>
        <w:numPr>
          <w:ilvl w:val="0"/>
          <w:numId w:val="87"/>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研究対象者が得られた結果等の説明を希望しない場合には、その意思を尊重しなければならない。ただし、結果等が研究対象者、研究対象者の血縁者等の生命に重大な影響を与えることが判明した場合、かつ、有効な対処方法があるときは、研究対象者への説明に関して、説明の可否、方法及び内容について考慮し、認定臨床研究審査委員会の意見を求めること。</w:t>
      </w:r>
    </w:p>
    <w:p w14:paraId="4D99CD6D" w14:textId="2F5432FA" w:rsidR="00451ED6" w:rsidRPr="00BF38A9" w:rsidRDefault="00195802" w:rsidP="00451ED6">
      <w:pPr>
        <w:pStyle w:val="a7"/>
        <w:numPr>
          <w:ilvl w:val="0"/>
          <w:numId w:val="87"/>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lastRenderedPageBreak/>
        <w:t>統括管理者</w:t>
      </w:r>
      <w:r w:rsidR="00451ED6" w:rsidRPr="00BF38A9">
        <w:rPr>
          <w:rFonts w:ascii="ＭＳ Ｐ明朝" w:eastAsia="ＭＳ Ｐ明朝" w:hAnsi="ＭＳ Ｐ明朝" w:hint="eastAsia"/>
          <w:color w:val="FF0000"/>
        </w:rPr>
        <w:t>は、特に遺伝情報を取り扱う場合にあっては、研究対象者が当該研究に係る相談を適宜行うことができる体制を整備すること。</w:t>
      </w:r>
    </w:p>
    <w:p w14:paraId="33107E4E" w14:textId="58B28D12" w:rsidR="00451ED6" w:rsidRPr="00BF38A9" w:rsidRDefault="00451ED6" w:rsidP="00451ED6">
      <w:pPr>
        <w:rPr>
          <w:rFonts w:ascii="ＭＳ Ｐ明朝" w:eastAsia="ＭＳ Ｐ明朝" w:hAnsi="ＭＳ Ｐ明朝"/>
          <w:color w:val="0070C0"/>
        </w:rPr>
      </w:pPr>
      <w:r w:rsidRPr="00BF38A9">
        <w:rPr>
          <w:rFonts w:ascii="ＭＳ Ｐ明朝" w:eastAsia="ＭＳ Ｐ明朝" w:hAnsi="ＭＳ Ｐ明朝" w:hint="eastAsia"/>
          <w:color w:val="0070C0"/>
        </w:rPr>
        <w:t>（例）</w:t>
      </w:r>
    </w:p>
    <w:p w14:paraId="54DAE2D3" w14:textId="2C194FCD" w:rsidR="00451ED6" w:rsidRPr="00BF38A9" w:rsidRDefault="00451ED6" w:rsidP="00451ED6">
      <w:pPr>
        <w:rPr>
          <w:rFonts w:ascii="ＭＳ Ｐ明朝" w:eastAsia="ＭＳ Ｐ明朝" w:hAnsi="ＭＳ Ｐ明朝"/>
          <w:color w:val="0070C0"/>
        </w:rPr>
      </w:pPr>
      <w:r w:rsidRPr="00BF38A9">
        <w:rPr>
          <w:rFonts w:ascii="ＭＳ Ｐ明朝" w:eastAsia="ＭＳ Ｐ明朝" w:hAnsi="ＭＳ Ｐ明朝" w:hint="eastAsia"/>
          <w:color w:val="0070C0"/>
        </w:rPr>
        <w:t>本研究の研究デザインが二重盲検試験であることから、研究が終了するまでの間、研究対象者に個別の結果は開示しない。</w:t>
      </w:r>
    </w:p>
    <w:p w14:paraId="6217478F" w14:textId="13883196" w:rsidR="00451ED6" w:rsidRPr="00BF38A9" w:rsidRDefault="00451ED6" w:rsidP="00451ED6">
      <w:pPr>
        <w:rPr>
          <w:rFonts w:ascii="ＭＳ Ｐ明朝" w:eastAsia="ＭＳ Ｐ明朝" w:hAnsi="ＭＳ Ｐ明朝"/>
          <w:color w:val="0070C0"/>
        </w:rPr>
      </w:pPr>
      <w:r w:rsidRPr="00BF38A9">
        <w:rPr>
          <w:rFonts w:ascii="ＭＳ Ｐ明朝" w:eastAsia="ＭＳ Ｐ明朝" w:hAnsi="ＭＳ Ｐ明朝" w:hint="eastAsia"/>
          <w:color w:val="0070C0"/>
        </w:rPr>
        <w:t>（例）</w:t>
      </w:r>
    </w:p>
    <w:p w14:paraId="6AE30A07" w14:textId="46FA6F96" w:rsidR="00451ED6" w:rsidRPr="00BF38A9" w:rsidRDefault="00451ED6" w:rsidP="00451ED6">
      <w:pPr>
        <w:rPr>
          <w:rFonts w:ascii="ＭＳ Ｐ明朝" w:eastAsia="ＭＳ Ｐ明朝" w:hAnsi="ＭＳ Ｐ明朝"/>
          <w:color w:val="0070C0"/>
        </w:rPr>
      </w:pPr>
      <w:r w:rsidRPr="00BF38A9">
        <w:rPr>
          <w:rFonts w:ascii="ＭＳ Ｐ明朝" w:eastAsia="ＭＳ Ｐ明朝" w:hAnsi="ＭＳ Ｐ明朝" w:hint="eastAsia"/>
          <w:color w:val="0070C0"/>
        </w:rPr>
        <w:t>本研究中に、偶発的に研究対象者の健康状態に問題を懸念する事態が生じた場合には、研究対象者の意向を確認する。研究対象者の意向に応じて、受診等に関して案内する。</w:t>
      </w:r>
    </w:p>
    <w:p w14:paraId="10979786" w14:textId="6C2C0575" w:rsidR="00451ED6" w:rsidRPr="00BF38A9" w:rsidRDefault="00451ED6" w:rsidP="00451ED6">
      <w:pPr>
        <w:rPr>
          <w:rFonts w:ascii="ＭＳ Ｐ明朝" w:eastAsia="ＭＳ Ｐ明朝" w:hAnsi="ＭＳ Ｐ明朝"/>
          <w:color w:val="0070C0"/>
        </w:rPr>
      </w:pPr>
      <w:r w:rsidRPr="00BF38A9">
        <w:rPr>
          <w:rFonts w:ascii="ＭＳ Ｐ明朝" w:eastAsia="ＭＳ Ｐ明朝" w:hAnsi="ＭＳ Ｐ明朝" w:hint="eastAsia"/>
          <w:color w:val="0070C0"/>
        </w:rPr>
        <w:t>（例）</w:t>
      </w:r>
    </w:p>
    <w:p w14:paraId="6FDA5881" w14:textId="6E60A6E4" w:rsidR="00451ED6" w:rsidRPr="00BF38A9" w:rsidRDefault="00451ED6" w:rsidP="00451ED6">
      <w:pPr>
        <w:rPr>
          <w:rFonts w:ascii="ＭＳ Ｐ明朝" w:eastAsia="ＭＳ Ｐ明朝" w:hAnsi="ＭＳ Ｐ明朝"/>
          <w:color w:val="0070C0"/>
        </w:rPr>
      </w:pPr>
      <w:r w:rsidRPr="00BF38A9">
        <w:rPr>
          <w:rFonts w:ascii="ＭＳ Ｐ明朝" w:eastAsia="ＭＳ Ｐ明朝" w:hAnsi="ＭＳ Ｐ明朝" w:hint="eastAsia"/>
          <w:color w:val="0070C0"/>
        </w:rPr>
        <w:t>本研究は研究対象者から採取した血液より、遺伝子解析を行い、その結果において、研究対象者の血縁者の生命に重大な影響を与えることから、研究で得られた結果等については、研究対象者及び血縁者の同意を得た上で、十分な説明とともに結果を説明する。ただし、研究対象者及び血縁者が結果の説明を拒否する場合には、その限りではなく、研究対象者及び血縁者の意思を尊重する</w:t>
      </w:r>
      <w:r w:rsidR="00C70486" w:rsidRPr="00BF38A9">
        <w:rPr>
          <w:rFonts w:ascii="ＭＳ Ｐ明朝" w:eastAsia="ＭＳ Ｐ明朝" w:hAnsi="ＭＳ Ｐ明朝" w:hint="eastAsia"/>
          <w:color w:val="0070C0"/>
        </w:rPr>
        <w:t>。</w:t>
      </w:r>
    </w:p>
    <w:p w14:paraId="0CEF5FA2" w14:textId="5DCBDECC" w:rsidR="00C70486" w:rsidRPr="00BF38A9" w:rsidRDefault="00C70486" w:rsidP="00451ED6">
      <w:pPr>
        <w:rPr>
          <w:rFonts w:ascii="ＭＳ Ｐ明朝" w:eastAsia="ＭＳ Ｐ明朝" w:hAnsi="ＭＳ Ｐ明朝"/>
          <w:color w:val="0070C0"/>
        </w:rPr>
      </w:pPr>
      <w:r w:rsidRPr="00BF38A9">
        <w:rPr>
          <w:rFonts w:ascii="ＭＳ Ｐ明朝" w:eastAsia="ＭＳ Ｐ明朝" w:hAnsi="ＭＳ Ｐ明朝" w:hint="eastAsia"/>
          <w:color w:val="0070C0"/>
        </w:rPr>
        <w:t>また、本研究においては、必要に応じて研究対象者及びその血縁者が遺伝カウンセリングが受けられるよう、適切な遺伝カウンセリング体制を整備する。研究責任医師は、インフォームド・コンセントを受ける際に、遺伝カウンセリングの利用に関する情報を含めて説明を行うとともに、必要に応じて遺伝カウンセリングの機会を提供する。</w:t>
      </w:r>
    </w:p>
    <w:p w14:paraId="2215238D" w14:textId="77777777" w:rsidR="00041097" w:rsidRPr="00BF38A9" w:rsidRDefault="00041097" w:rsidP="000F7546">
      <w:pPr>
        <w:pStyle w:val="1"/>
        <w:numPr>
          <w:ilvl w:val="0"/>
          <w:numId w:val="1"/>
        </w:numPr>
        <w:spacing w:before="240"/>
        <w:rPr>
          <w:rFonts w:ascii="ＭＳ Ｐゴシック" w:hAnsi="ＭＳ Ｐゴシック"/>
          <w:szCs w:val="28"/>
        </w:rPr>
      </w:pPr>
      <w:bookmarkStart w:id="131" w:name="_Toc199169656"/>
      <w:r w:rsidRPr="00BF38A9">
        <w:rPr>
          <w:rFonts w:ascii="ＭＳ Ｐゴシック" w:hAnsi="ＭＳ Ｐゴシック" w:hint="eastAsia"/>
          <w:szCs w:val="28"/>
        </w:rPr>
        <w:t>臨床研究の実施期間</w:t>
      </w:r>
      <w:bookmarkEnd w:id="131"/>
    </w:p>
    <w:p w14:paraId="20019DD5" w14:textId="77777777" w:rsidR="008D7A57" w:rsidRPr="00BF38A9" w:rsidRDefault="008D7A57" w:rsidP="00855436">
      <w:pPr>
        <w:pStyle w:val="a7"/>
        <w:numPr>
          <w:ilvl w:val="0"/>
          <w:numId w:val="88"/>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本節では、当該臨床研究の開始から終了までの実施期間を記載する。</w:t>
      </w:r>
    </w:p>
    <w:p w14:paraId="7910C466" w14:textId="77777777" w:rsidR="008D7A57" w:rsidRPr="00BF38A9" w:rsidRDefault="008D7A57" w:rsidP="00855436">
      <w:pPr>
        <w:pStyle w:val="a7"/>
        <w:numPr>
          <w:ilvl w:val="0"/>
          <w:numId w:val="88"/>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参加予定期間及び観察期間（最初の症例を登録したときから臨床研究の内容に関する事項として記載した全ての評価項目に係るデータの収集を行うための期間が終了したときまでの期間をいう）を含む全ての工程と期間を説明する。</w:t>
      </w:r>
      <w:r w:rsidR="00561CB8" w:rsidRPr="00BF38A9">
        <w:rPr>
          <w:rFonts w:ascii="ＭＳ Ｐ明朝" w:eastAsia="ＭＳ Ｐ明朝" w:hAnsi="ＭＳ Ｐ明朝" w:hint="eastAsia"/>
          <w:color w:val="FF0000"/>
        </w:rPr>
        <w:t>埋込み型医療機器等研究終了後にも配慮が必要なものに関しては、試験</w:t>
      </w:r>
      <w:r w:rsidRPr="00BF38A9">
        <w:rPr>
          <w:rFonts w:ascii="ＭＳ Ｐ明朝" w:eastAsia="ＭＳ Ｐ明朝" w:hAnsi="ＭＳ Ｐ明朝" w:hint="eastAsia"/>
          <w:color w:val="FF0000"/>
        </w:rPr>
        <w:t>終了後のフォローアップの内容を明らかにする。</w:t>
      </w:r>
    </w:p>
    <w:p w14:paraId="134B7CF6" w14:textId="77777777" w:rsidR="0066133E" w:rsidRPr="00BF38A9" w:rsidRDefault="0066133E" w:rsidP="009B0499">
      <w:pPr>
        <w:rPr>
          <w:rFonts w:ascii="ＭＳ Ｐ明朝" w:eastAsia="ＭＳ Ｐ明朝" w:hAnsi="ＭＳ Ｐ明朝" w:cs="MS-Mincho"/>
          <w:color w:val="0070C0"/>
        </w:rPr>
      </w:pPr>
      <w:r w:rsidRPr="00BF38A9">
        <w:rPr>
          <w:rFonts w:ascii="ＭＳ Ｐ明朝" w:eastAsia="ＭＳ Ｐ明朝" w:hAnsi="ＭＳ Ｐ明朝" w:cs="MS-Mincho" w:hint="eastAsia"/>
          <w:color w:val="0070C0"/>
        </w:rPr>
        <w:t>（例）</w:t>
      </w:r>
      <w:r w:rsidR="009B0499" w:rsidRPr="00BF38A9">
        <w:rPr>
          <w:rFonts w:ascii="ＭＳ Ｐ明朝" w:eastAsia="ＭＳ Ｐ明朝" w:hAnsi="ＭＳ Ｐ明朝" w:cs="MS-Mincho" w:hint="eastAsia"/>
          <w:color w:val="0070C0"/>
        </w:rPr>
        <w:t xml:space="preserve"> </w:t>
      </w:r>
      <w:r w:rsidRPr="00BF38A9">
        <w:rPr>
          <w:rFonts w:ascii="ＭＳ Ｐ明朝" w:eastAsia="ＭＳ Ｐ明朝" w:hAnsi="ＭＳ Ｐ明朝" w:cs="MS-Mincho" w:hint="eastAsia"/>
          <w:color w:val="0070C0"/>
        </w:rPr>
        <w:t>症例登録期間</w:t>
      </w:r>
      <w:r w:rsidRPr="00BF38A9">
        <w:rPr>
          <w:rFonts w:ascii="ＭＳ Ｐ明朝" w:eastAsia="ＭＳ Ｐ明朝" w:hAnsi="ＭＳ Ｐ明朝" w:cs="MS-Mincho"/>
          <w:color w:val="0070C0"/>
        </w:rPr>
        <w:tab/>
      </w:r>
      <w:r w:rsidR="00561CB8" w:rsidRPr="00BF38A9">
        <w:rPr>
          <w:rFonts w:ascii="ＭＳ Ｐ明朝" w:eastAsia="ＭＳ Ｐ明朝" w:hAnsi="ＭＳ Ｐ明朝" w:cs="MS-Mincho" w:hint="eastAsia"/>
          <w:color w:val="0070C0"/>
        </w:rPr>
        <w:t>実施計画の公表</w:t>
      </w:r>
      <w:r w:rsidRPr="00BF38A9">
        <w:rPr>
          <w:rFonts w:ascii="ＭＳ Ｐ明朝" w:eastAsia="ＭＳ Ｐ明朝" w:hAnsi="ＭＳ Ｐ明朝" w:cs="MS-Mincho" w:hint="eastAsia"/>
          <w:color w:val="0070C0"/>
        </w:rPr>
        <w:t>日から20●●年●月●日まで</w:t>
      </w:r>
    </w:p>
    <w:p w14:paraId="52059F3D" w14:textId="77777777" w:rsidR="0066133E" w:rsidRPr="00BF38A9" w:rsidRDefault="0066133E" w:rsidP="000F7546">
      <w:pPr>
        <w:ind w:firstLineChars="300" w:firstLine="630"/>
        <w:rPr>
          <w:rFonts w:ascii="ＭＳ Ｐ明朝" w:eastAsia="ＭＳ Ｐ明朝" w:hAnsi="ＭＳ Ｐ明朝" w:cs="MS-Mincho"/>
          <w:color w:val="0070C0"/>
        </w:rPr>
      </w:pPr>
      <w:r w:rsidRPr="00BF38A9">
        <w:rPr>
          <w:rFonts w:ascii="ＭＳ Ｐ明朝" w:eastAsia="ＭＳ Ｐ明朝" w:hAnsi="ＭＳ Ｐ明朝" w:cs="MS-Mincho" w:hint="eastAsia"/>
          <w:color w:val="0070C0"/>
        </w:rPr>
        <w:t>試験治療期間</w:t>
      </w:r>
      <w:r w:rsidRPr="00BF38A9">
        <w:rPr>
          <w:rFonts w:ascii="ＭＳ Ｐ明朝" w:eastAsia="ＭＳ Ｐ明朝" w:hAnsi="ＭＳ Ｐ明朝" w:cs="MS-Mincho" w:hint="eastAsia"/>
          <w:color w:val="0070C0"/>
        </w:rPr>
        <w:tab/>
      </w:r>
      <w:r w:rsidR="00561CB8" w:rsidRPr="00BF38A9">
        <w:rPr>
          <w:rFonts w:ascii="ＭＳ Ｐ明朝" w:eastAsia="ＭＳ Ｐ明朝" w:hAnsi="ＭＳ Ｐ明朝" w:cs="MS-Mincho" w:hint="eastAsia"/>
          <w:color w:val="0070C0"/>
        </w:rPr>
        <w:t>実施計画の公表</w:t>
      </w:r>
      <w:r w:rsidRPr="00BF38A9">
        <w:rPr>
          <w:rFonts w:ascii="ＭＳ Ｐ明朝" w:eastAsia="ＭＳ Ｐ明朝" w:hAnsi="ＭＳ Ｐ明朝" w:cs="MS-Mincho" w:hint="eastAsia"/>
          <w:color w:val="0070C0"/>
        </w:rPr>
        <w:t>日から20●●年●月●日まで</w:t>
      </w:r>
    </w:p>
    <w:p w14:paraId="3CBAD801" w14:textId="77777777" w:rsidR="0066133E" w:rsidRPr="00BF38A9" w:rsidRDefault="0066133E" w:rsidP="000F7546">
      <w:pPr>
        <w:ind w:left="1680" w:firstLine="840"/>
        <w:rPr>
          <w:rFonts w:ascii="ＭＳ Ｐ明朝" w:eastAsia="ＭＳ Ｐ明朝" w:hAnsi="ＭＳ Ｐ明朝" w:cs="MS-Mincho"/>
          <w:color w:val="0070C0"/>
        </w:rPr>
      </w:pPr>
      <w:r w:rsidRPr="00BF38A9">
        <w:rPr>
          <w:rFonts w:ascii="ＭＳ Ｐ明朝" w:eastAsia="ＭＳ Ｐ明朝" w:hAnsi="ＭＳ Ｐ明朝" w:cs="MS-Mincho" w:hint="eastAsia"/>
          <w:color w:val="0070C0"/>
        </w:rPr>
        <w:t>（症例毎の観察期間△か月）</w:t>
      </w:r>
    </w:p>
    <w:p w14:paraId="2264124F" w14:textId="5AF85E39" w:rsidR="0066133E" w:rsidRPr="00BF38A9" w:rsidRDefault="0066133E" w:rsidP="00285C51">
      <w:pPr>
        <w:ind w:firstLineChars="300" w:firstLine="630"/>
        <w:rPr>
          <w:rFonts w:ascii="ＭＳ Ｐ明朝" w:eastAsia="ＭＳ Ｐ明朝" w:hAnsi="ＭＳ Ｐ明朝" w:cs="MS-Mincho"/>
          <w:color w:val="0070C0"/>
        </w:rPr>
      </w:pPr>
      <w:r w:rsidRPr="00BF38A9">
        <w:rPr>
          <w:rFonts w:ascii="ＭＳ Ｐ明朝" w:eastAsia="ＭＳ Ｐ明朝" w:hAnsi="ＭＳ Ｐ明朝" w:cs="MS-Mincho" w:hint="eastAsia"/>
          <w:color w:val="0070C0"/>
        </w:rPr>
        <w:t>追跡期間</w:t>
      </w:r>
      <w:r w:rsidRPr="00BF38A9">
        <w:rPr>
          <w:rFonts w:ascii="ＭＳ Ｐ明朝" w:eastAsia="ＭＳ Ｐ明朝" w:hAnsi="ＭＳ Ｐ明朝" w:cs="MS-Mincho"/>
          <w:color w:val="0070C0"/>
        </w:rPr>
        <w:tab/>
      </w:r>
      <w:r w:rsidRPr="00BF38A9">
        <w:rPr>
          <w:rFonts w:ascii="ＭＳ Ｐ明朝" w:eastAsia="ＭＳ Ｐ明朝" w:hAnsi="ＭＳ Ｐ明朝" w:cs="MS-Mincho"/>
          <w:color w:val="0070C0"/>
        </w:rPr>
        <w:tab/>
      </w:r>
      <w:r w:rsidR="00561CB8" w:rsidRPr="00BF38A9">
        <w:rPr>
          <w:rFonts w:ascii="ＭＳ Ｐ明朝" w:eastAsia="ＭＳ Ｐ明朝" w:hAnsi="ＭＳ Ｐ明朝" w:cs="MS-Mincho" w:hint="eastAsia"/>
          <w:color w:val="0070C0"/>
        </w:rPr>
        <w:t>実施計画の公表日から20●●年●月●日まで</w:t>
      </w:r>
    </w:p>
    <w:p w14:paraId="741F2ED9" w14:textId="77777777" w:rsidR="0066133E" w:rsidRPr="00BF38A9" w:rsidRDefault="0066133E" w:rsidP="000F7546">
      <w:pPr>
        <w:ind w:left="1680" w:firstLineChars="400" w:firstLine="840"/>
        <w:rPr>
          <w:rFonts w:ascii="ＭＳ Ｐ明朝" w:eastAsia="ＭＳ Ｐ明朝" w:hAnsi="ＭＳ Ｐ明朝" w:cs="MS-Mincho"/>
          <w:color w:val="0070C0"/>
        </w:rPr>
      </w:pPr>
      <w:r w:rsidRPr="00BF38A9">
        <w:rPr>
          <w:rFonts w:ascii="ＭＳ Ｐ明朝" w:eastAsia="ＭＳ Ｐ明朝" w:hAnsi="ＭＳ Ｐ明朝" w:cs="MS-Mincho" w:hint="eastAsia"/>
          <w:color w:val="0070C0"/>
        </w:rPr>
        <w:t>（最終症例の治療終了から●年間）</w:t>
      </w:r>
    </w:p>
    <w:p w14:paraId="6B5525FA" w14:textId="77777777" w:rsidR="0066133E" w:rsidRPr="00BF38A9" w:rsidRDefault="0066133E" w:rsidP="000F7546">
      <w:pPr>
        <w:ind w:firstLineChars="300" w:firstLine="630"/>
        <w:rPr>
          <w:rFonts w:ascii="ＭＳ Ｐ明朝" w:eastAsia="ＭＳ Ｐ明朝" w:hAnsi="ＭＳ Ｐ明朝" w:cs="MS-Mincho"/>
          <w:color w:val="0070C0"/>
        </w:rPr>
      </w:pPr>
      <w:r w:rsidRPr="00BF38A9">
        <w:rPr>
          <w:rFonts w:ascii="ＭＳ Ｐ明朝" w:eastAsia="ＭＳ Ｐ明朝" w:hAnsi="ＭＳ Ｐ明朝" w:cs="MS-Mincho" w:hint="eastAsia"/>
          <w:color w:val="0070C0"/>
        </w:rPr>
        <w:t>総研究期間</w:t>
      </w:r>
      <w:r w:rsidRPr="00BF38A9">
        <w:rPr>
          <w:rFonts w:ascii="ＭＳ Ｐ明朝" w:eastAsia="ＭＳ Ｐ明朝" w:hAnsi="ＭＳ Ｐ明朝" w:cs="MS-Mincho"/>
          <w:color w:val="0070C0"/>
        </w:rPr>
        <w:tab/>
      </w:r>
      <w:r w:rsidR="00561CB8" w:rsidRPr="00BF38A9">
        <w:rPr>
          <w:rFonts w:ascii="ＭＳ Ｐ明朝" w:eastAsia="ＭＳ Ｐ明朝" w:hAnsi="ＭＳ Ｐ明朝" w:cs="MS-Mincho" w:hint="eastAsia"/>
          <w:color w:val="0070C0"/>
        </w:rPr>
        <w:t>実施計画の公表日から20●●年●月●日まで</w:t>
      </w:r>
    </w:p>
    <w:p w14:paraId="3C9EDE6F" w14:textId="77777777" w:rsidR="00041097" w:rsidRPr="00BF38A9" w:rsidRDefault="00041097" w:rsidP="000F7546">
      <w:pPr>
        <w:pStyle w:val="1"/>
        <w:numPr>
          <w:ilvl w:val="0"/>
          <w:numId w:val="1"/>
        </w:numPr>
        <w:spacing w:before="240"/>
        <w:rPr>
          <w:rFonts w:ascii="ＭＳ Ｐゴシック" w:hAnsi="ＭＳ Ｐゴシック"/>
          <w:szCs w:val="28"/>
        </w:rPr>
      </w:pPr>
      <w:bookmarkStart w:id="132" w:name="_Toc199169657"/>
      <w:r w:rsidRPr="00BF38A9">
        <w:rPr>
          <w:rFonts w:ascii="ＭＳ Ｐゴシック" w:hAnsi="ＭＳ Ｐゴシック" w:hint="eastAsia"/>
          <w:szCs w:val="28"/>
        </w:rPr>
        <w:t>臨床研究の対象者に対する説明及びその同意に関する事項</w:t>
      </w:r>
      <w:bookmarkEnd w:id="132"/>
    </w:p>
    <w:p w14:paraId="35C8107B" w14:textId="77777777" w:rsidR="009751D8" w:rsidRPr="00BF38A9" w:rsidRDefault="009751D8" w:rsidP="00400B86">
      <w:pPr>
        <w:pStyle w:val="2"/>
      </w:pPr>
      <w:bookmarkStart w:id="133" w:name="_Toc199169658"/>
      <w:r w:rsidRPr="00BF38A9">
        <w:rPr>
          <w:rFonts w:hint="eastAsia"/>
        </w:rPr>
        <w:t>説明文書・同意書（様式）の作成と改訂</w:t>
      </w:r>
      <w:bookmarkEnd w:id="133"/>
    </w:p>
    <w:p w14:paraId="572D1573" w14:textId="77777777" w:rsidR="009751D8" w:rsidRPr="00BF38A9" w:rsidRDefault="009751D8" w:rsidP="00855436">
      <w:pPr>
        <w:pStyle w:val="a7"/>
        <w:numPr>
          <w:ilvl w:val="0"/>
          <w:numId w:val="89"/>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本節では、説明文書・同意書（様式）の作成主体、承認の手続き、改訂の手続きなどを記載する。</w:t>
      </w:r>
    </w:p>
    <w:p w14:paraId="779CC3A7" w14:textId="77777777" w:rsidR="002B07E4" w:rsidRPr="00BF38A9" w:rsidRDefault="002B07E4" w:rsidP="00855436">
      <w:pPr>
        <w:pStyle w:val="a7"/>
        <w:numPr>
          <w:ilvl w:val="0"/>
          <w:numId w:val="89"/>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様式は、研究計画書の本文に記載するのではなく、別紙として差し支えない。</w:t>
      </w:r>
      <w:r w:rsidR="008235CB" w:rsidRPr="00BF38A9">
        <w:rPr>
          <w:rFonts w:ascii="ＭＳ Ｐ明朝" w:eastAsia="ＭＳ Ｐ明朝" w:hAnsi="ＭＳ Ｐ明朝" w:hint="eastAsia"/>
          <w:color w:val="FF0000"/>
        </w:rPr>
        <w:t>説明文書及びその同意文書は一体化した文書又は一式の文書とすることが望ましい。</w:t>
      </w:r>
      <w:r w:rsidR="005E2843" w:rsidRPr="00BF38A9">
        <w:rPr>
          <w:rFonts w:ascii="ＭＳ Ｐ明朝" w:eastAsia="ＭＳ Ｐ明朝" w:hAnsi="ＭＳ Ｐ明朝" w:hint="eastAsia"/>
          <w:color w:val="FF0000"/>
        </w:rPr>
        <w:t>様式の改訂が行われた場合</w:t>
      </w:r>
      <w:r w:rsidR="008235CB" w:rsidRPr="00BF38A9">
        <w:rPr>
          <w:rFonts w:ascii="ＭＳ Ｐ明朝" w:eastAsia="ＭＳ Ｐ明朝" w:hAnsi="ＭＳ Ｐ明朝" w:hint="eastAsia"/>
          <w:color w:val="FF0000"/>
        </w:rPr>
        <w:t>には、研究計画書の改訂番号とは別の改訂番号及び改定日を記載し、版管理を適切に行う。</w:t>
      </w:r>
    </w:p>
    <w:p w14:paraId="540AC691" w14:textId="77777777" w:rsidR="008235CB" w:rsidRPr="00BF38A9" w:rsidRDefault="008235CB" w:rsidP="00855436">
      <w:pPr>
        <w:pStyle w:val="a7"/>
        <w:numPr>
          <w:ilvl w:val="0"/>
          <w:numId w:val="89"/>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lastRenderedPageBreak/>
        <w:t>研究への参加の継続について臨床研究の対象者又は代諾者の意思に影響を与える可能性のある情報が得られたときは、速やかに説明文書を改訂する。</w:t>
      </w:r>
    </w:p>
    <w:p w14:paraId="3C708DE8" w14:textId="4C345C2A" w:rsidR="009751D8" w:rsidRPr="00BF38A9" w:rsidRDefault="009751D8" w:rsidP="00F34F68">
      <w:pPr>
        <w:ind w:left="420" w:hangingChars="200" w:hanging="420"/>
        <w:rPr>
          <w:rFonts w:ascii="ＭＳ Ｐ明朝" w:eastAsia="ＭＳ Ｐ明朝" w:hAnsi="ＭＳ Ｐ明朝"/>
          <w:color w:val="0070C0"/>
        </w:rPr>
      </w:pPr>
      <w:r w:rsidRPr="00BF38A9">
        <w:rPr>
          <w:rFonts w:ascii="ＭＳ Ｐ明朝" w:eastAsia="ＭＳ Ｐ明朝" w:hAnsi="ＭＳ Ｐ明朝" w:hint="eastAsia"/>
          <w:color w:val="0070C0"/>
        </w:rPr>
        <w:t>（例）</w:t>
      </w:r>
      <w:r w:rsidR="009B0499" w:rsidRPr="00BF38A9">
        <w:rPr>
          <w:rFonts w:ascii="ＭＳ Ｐ明朝" w:eastAsia="ＭＳ Ｐ明朝" w:hAnsi="ＭＳ Ｐ明朝" w:hint="eastAsia"/>
          <w:color w:val="0070C0"/>
        </w:rPr>
        <w:t xml:space="preserve"> </w:t>
      </w:r>
      <w:r w:rsidRPr="00BF38A9">
        <w:rPr>
          <w:rFonts w:ascii="ＭＳ Ｐ明朝" w:eastAsia="ＭＳ Ｐ明朝" w:hAnsi="ＭＳ Ｐ明朝" w:hint="eastAsia"/>
          <w:color w:val="0070C0"/>
        </w:rPr>
        <w:t>説明文書及び同意書は</w:t>
      </w:r>
      <w:r w:rsidR="00362EC5" w:rsidRPr="00BF38A9">
        <w:rPr>
          <w:rFonts w:ascii="ＭＳ Ｐ明朝" w:eastAsia="ＭＳ Ｐ明朝" w:hAnsi="ＭＳ Ｐ明朝" w:hint="eastAsia"/>
          <w:color w:val="0070C0"/>
        </w:rPr>
        <w:t>統括管理者</w:t>
      </w:r>
      <w:r w:rsidRPr="00BF38A9">
        <w:rPr>
          <w:rFonts w:ascii="ＭＳ Ｐ明朝" w:eastAsia="ＭＳ Ｐ明朝" w:hAnsi="ＭＳ Ｐ明朝" w:hint="eastAsia"/>
          <w:color w:val="0070C0"/>
        </w:rPr>
        <w:t>が作成し</w:t>
      </w:r>
      <w:r w:rsidR="00561CB8" w:rsidRPr="00BF38A9">
        <w:rPr>
          <w:rFonts w:ascii="ＭＳ Ｐ明朝" w:eastAsia="ＭＳ Ｐ明朝" w:hAnsi="ＭＳ Ｐ明朝" w:hint="eastAsia"/>
          <w:color w:val="0070C0"/>
        </w:rPr>
        <w:t>、認定臨床研究審査</w:t>
      </w:r>
      <w:r w:rsidRPr="00BF38A9">
        <w:rPr>
          <w:rFonts w:ascii="ＭＳ Ｐ明朝" w:eastAsia="ＭＳ Ｐ明朝" w:hAnsi="ＭＳ Ｐ明朝" w:hint="eastAsia"/>
          <w:color w:val="0070C0"/>
        </w:rPr>
        <w:t>委員会の承認を得た後に</w:t>
      </w:r>
      <w:r w:rsidRPr="00BF38A9">
        <w:rPr>
          <w:rFonts w:ascii="ＭＳ Ｐ明朝" w:eastAsia="ＭＳ Ｐ明朝" w:hAnsi="ＭＳ Ｐ明朝"/>
          <w:color w:val="0070C0"/>
        </w:rPr>
        <w:t>使用する。改訂する場合は再度</w:t>
      </w:r>
      <w:r w:rsidR="00561CB8" w:rsidRPr="00BF38A9">
        <w:rPr>
          <w:rFonts w:ascii="ＭＳ Ｐ明朝" w:eastAsia="ＭＳ Ｐ明朝" w:hAnsi="ＭＳ Ｐ明朝" w:hint="eastAsia"/>
          <w:color w:val="0070C0"/>
        </w:rPr>
        <w:t>認定臨床研究審査委員会</w:t>
      </w:r>
      <w:r w:rsidRPr="00BF38A9">
        <w:rPr>
          <w:rFonts w:ascii="ＭＳ Ｐ明朝" w:eastAsia="ＭＳ Ｐ明朝" w:hAnsi="ＭＳ Ｐ明朝"/>
          <w:color w:val="0070C0"/>
        </w:rPr>
        <w:t>に申請し、承認を得た後に使用する。</w:t>
      </w:r>
    </w:p>
    <w:p w14:paraId="4500BFF8" w14:textId="77777777" w:rsidR="009751D8" w:rsidRPr="00BF38A9" w:rsidRDefault="009751D8" w:rsidP="00400B86">
      <w:pPr>
        <w:pStyle w:val="2"/>
      </w:pPr>
      <w:bookmarkStart w:id="134" w:name="_Toc199169659"/>
      <w:r w:rsidRPr="00BF38A9">
        <w:rPr>
          <w:rFonts w:hint="eastAsia"/>
        </w:rPr>
        <w:t>インフォームド・コンセント</w:t>
      </w:r>
      <w:bookmarkEnd w:id="134"/>
    </w:p>
    <w:p w14:paraId="48D159E5" w14:textId="77777777" w:rsidR="009751D8" w:rsidRPr="00BF38A9" w:rsidRDefault="009751D8" w:rsidP="00855436">
      <w:pPr>
        <w:pStyle w:val="a7"/>
        <w:numPr>
          <w:ilvl w:val="0"/>
          <w:numId w:val="90"/>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本節では、説明と同意取得の手順、同意説明文書・同意書（様式）の交付・保管、説明文書改訂時の手順、同意撤回時の手順を記載する。</w:t>
      </w:r>
    </w:p>
    <w:p w14:paraId="22728700" w14:textId="77777777" w:rsidR="008235CB" w:rsidRPr="00BF38A9" w:rsidRDefault="008235CB" w:rsidP="00855436">
      <w:pPr>
        <w:pStyle w:val="a7"/>
        <w:numPr>
          <w:ilvl w:val="0"/>
          <w:numId w:val="90"/>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予期される全ての利益と不利益について記載する。臨床研究の対象者から取得された試料・情報について、臨床研究の対象者等から同意を得る時点では特定されない将来の研究のために用いられる可能性又は他の研究機関に提供する可能性がある場合には、その旨と同意を得る時点において想定される内容を記載する。</w:t>
      </w:r>
    </w:p>
    <w:p w14:paraId="1EB1D88E" w14:textId="77777777" w:rsidR="009751D8" w:rsidRPr="00BF38A9" w:rsidRDefault="009751D8" w:rsidP="00855436">
      <w:pPr>
        <w:pStyle w:val="a7"/>
        <w:numPr>
          <w:ilvl w:val="0"/>
          <w:numId w:val="90"/>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特定臨床研究の対象者等の同意の取得は、できる限り平易な表現を用い、文書により行う。特定臨床研究の対象者が16歳以上の未成年者（臨床研究の対象者となることについての説明を十分に理解できる能力を有する場合に限る）である場合には、当該特定臨床研究の対象者の同意に加え、当該対象者の代諾者の同意も得る。臨床研究の対象者が16歳以上の未成年者である場合であって、 次のア及びイに掲げる事項が研究計画書に記載され、認定臨床研究審査委員会の意見を聴いた上で実施医療機関の管理者が承認したときは、当該対象者から同意を得ることができる。</w:t>
      </w:r>
    </w:p>
    <w:p w14:paraId="27CD72FD" w14:textId="77777777" w:rsidR="009751D8" w:rsidRPr="00BF38A9" w:rsidRDefault="009751D8" w:rsidP="000F7546">
      <w:pPr>
        <w:ind w:leftChars="100" w:left="210"/>
        <w:rPr>
          <w:rFonts w:ascii="ＭＳ Ｐ明朝" w:eastAsia="ＭＳ Ｐ明朝" w:hAnsi="ＭＳ Ｐ明朝"/>
          <w:color w:val="FF0000"/>
        </w:rPr>
      </w:pPr>
      <w:r w:rsidRPr="00BF38A9">
        <w:rPr>
          <w:rFonts w:ascii="ＭＳ Ｐ明朝" w:eastAsia="ＭＳ Ｐ明朝" w:hAnsi="ＭＳ Ｐ明朝" w:hint="eastAsia"/>
          <w:color w:val="FF0000"/>
        </w:rPr>
        <w:t>ア 特定臨床研究の対象者の身体又は精神に障害又は負担が生じない旨</w:t>
      </w:r>
    </w:p>
    <w:p w14:paraId="0FC11E9E" w14:textId="77777777" w:rsidR="009751D8" w:rsidRPr="00BF38A9" w:rsidRDefault="009751D8" w:rsidP="000F7546">
      <w:pPr>
        <w:ind w:leftChars="100" w:left="210"/>
        <w:rPr>
          <w:rFonts w:ascii="ＭＳ Ｐ明朝" w:eastAsia="ＭＳ Ｐ明朝" w:hAnsi="ＭＳ Ｐ明朝"/>
          <w:color w:val="FF0000"/>
        </w:rPr>
      </w:pPr>
      <w:r w:rsidRPr="00BF38A9">
        <w:rPr>
          <w:rFonts w:ascii="ＭＳ Ｐ明朝" w:eastAsia="ＭＳ Ｐ明朝" w:hAnsi="ＭＳ Ｐ明朝" w:hint="eastAsia"/>
          <w:color w:val="FF0000"/>
        </w:rPr>
        <w:t>イ 特定臨床研究の目的及び個人情報の取扱いその他の特定臨床研究の実施に係る情報を公表し、特定臨床研究の対象者が当該特定臨床研究に参加することについてその代諾者が拒否できる機会を保障する旨</w:t>
      </w:r>
    </w:p>
    <w:p w14:paraId="7EC04A8B" w14:textId="77777777" w:rsidR="009751D8" w:rsidRPr="00BF38A9" w:rsidRDefault="009751D8" w:rsidP="000F7546">
      <w:pPr>
        <w:ind w:firstLine="210"/>
        <w:rPr>
          <w:rFonts w:ascii="ＭＳ Ｐ明朝" w:eastAsia="ＭＳ Ｐ明朝" w:hAnsi="ＭＳ Ｐ明朝"/>
          <w:color w:val="FF0000"/>
        </w:rPr>
      </w:pPr>
      <w:r w:rsidRPr="00BF38A9">
        <w:rPr>
          <w:rFonts w:ascii="ＭＳ Ｐ明朝" w:eastAsia="ＭＳ Ｐ明朝" w:hAnsi="ＭＳ Ｐ明朝" w:hint="eastAsia"/>
          <w:color w:val="FF0000"/>
        </w:rPr>
        <w:t>なお、法第9条の厚生労働省令で定める代諾者は、後見人その他これに準ずる者が該当する。</w:t>
      </w:r>
    </w:p>
    <w:p w14:paraId="31F8AAB6" w14:textId="77777777" w:rsidR="009751D8" w:rsidRPr="00BF38A9" w:rsidRDefault="009751D8" w:rsidP="00855436">
      <w:pPr>
        <w:pStyle w:val="a7"/>
        <w:numPr>
          <w:ilvl w:val="0"/>
          <w:numId w:val="91"/>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人体から取得された試料をゲノム解析する等により新たにゲノムデータを取得する場合、当該ゲノムデータを含む研究に用いられる情報は個人情報又は要配慮個人情報に該当する可能性があるため、研究計画の中でゲノム解析等を予定している場合は、ゲノム解析を行う前後にかかわらず、当該研究計画では当該試料自体を個人情報又は要配慮個人情報に準じて取り扱うこととし、それを前提としてインフォームド・コンセントを受ける手続等を実施する。</w:t>
      </w:r>
    </w:p>
    <w:p w14:paraId="2BB9D778" w14:textId="77777777" w:rsidR="009751D8" w:rsidRPr="00BF38A9" w:rsidRDefault="009751D8" w:rsidP="00855436">
      <w:pPr>
        <w:pStyle w:val="a7"/>
        <w:numPr>
          <w:ilvl w:val="0"/>
          <w:numId w:val="91"/>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なお、研究に用いる試料をゲノム解析する等により個人識別符号に該当するゲノムデータを取得する場合には、その旨をあわせて研究計画書（同意説明文書を含む）に記載する。また、研究を開始する当初予定していなかったゲノム解析を行う場合は、研究計画書の変更の手続を行うとともに必要に応じてインフォームド・コンセント等の手続も見直す必要がある。</w:t>
      </w:r>
    </w:p>
    <w:p w14:paraId="138BD7C9" w14:textId="77777777" w:rsidR="009751D8" w:rsidRPr="00BF38A9" w:rsidRDefault="009751D8" w:rsidP="000F7546">
      <w:pPr>
        <w:widowControl w:val="0"/>
        <w:ind w:firstLineChars="44" w:firstLine="92"/>
        <w:jc w:val="both"/>
        <w:rPr>
          <w:rFonts w:ascii="ＭＳ Ｐ明朝" w:eastAsia="ＭＳ Ｐ明朝" w:hAnsi="ＭＳ Ｐ明朝" w:cs="Times New Roman"/>
          <w:color w:val="FF0000"/>
        </w:rPr>
      </w:pPr>
      <w:r w:rsidRPr="00BF38A9">
        <w:rPr>
          <w:rFonts w:ascii="ＭＳ Ｐ明朝" w:eastAsia="ＭＳ Ｐ明朝" w:hAnsi="ＭＳ Ｐ明朝" w:cs="Times New Roman" w:hint="eastAsia"/>
          <w:color w:val="FF0000"/>
        </w:rPr>
        <w:t>（参考）特定臨床研究の対象者等に対する説明及び同意事項（第46条関係）</w:t>
      </w:r>
    </w:p>
    <w:p w14:paraId="76E1EE8B" w14:textId="77777777" w:rsidR="009751D8" w:rsidRPr="00BF38A9" w:rsidRDefault="009751D8" w:rsidP="000F7546">
      <w:pPr>
        <w:widowControl w:val="0"/>
        <w:ind w:firstLineChars="44" w:firstLine="92"/>
        <w:jc w:val="both"/>
        <w:rPr>
          <w:rFonts w:ascii="ＭＳ Ｐ明朝" w:eastAsia="ＭＳ Ｐ明朝" w:hAnsi="ＭＳ Ｐ明朝" w:cs="Times New Roman"/>
          <w:color w:val="FF0000"/>
        </w:rPr>
      </w:pPr>
      <w:r w:rsidRPr="00BF38A9">
        <w:rPr>
          <w:rFonts w:ascii="ＭＳ Ｐ明朝" w:eastAsia="ＭＳ Ｐ明朝" w:hAnsi="ＭＳ Ｐ明朝" w:cs="Times New Roman" w:hint="eastAsia"/>
          <w:color w:val="FF0000"/>
        </w:rPr>
        <w:t>法第9条の厚生労働省令で定める事項は、次に掲げるものとする。</w:t>
      </w:r>
    </w:p>
    <w:p w14:paraId="548930FF" w14:textId="77777777" w:rsidR="009751D8" w:rsidRPr="00BF38A9" w:rsidRDefault="009751D8" w:rsidP="007453D4">
      <w:pPr>
        <w:pStyle w:val="a7"/>
        <w:numPr>
          <w:ilvl w:val="0"/>
          <w:numId w:val="33"/>
        </w:numPr>
        <w:ind w:leftChars="0"/>
        <w:rPr>
          <w:rFonts w:ascii="ＭＳ Ｐ明朝" w:eastAsia="ＭＳ Ｐ明朝" w:hAnsi="ＭＳ Ｐ明朝" w:cs="Times New Roman"/>
          <w:color w:val="FF0000"/>
          <w:kern w:val="2"/>
        </w:rPr>
      </w:pPr>
      <w:r w:rsidRPr="00BF38A9">
        <w:rPr>
          <w:rFonts w:ascii="ＭＳ Ｐ明朝" w:eastAsia="ＭＳ Ｐ明朝" w:hAnsi="ＭＳ Ｐ明朝" w:cs="Times New Roman" w:hint="eastAsia"/>
          <w:color w:val="FF0000"/>
          <w:kern w:val="2"/>
        </w:rPr>
        <w:t>実施する特定臨床研究の名称、当該特定臨床研究の実施について実施医療機関の管理者の承認を受けている旨及び厚生労働大臣に実施計画を提出している旨</w:t>
      </w:r>
    </w:p>
    <w:p w14:paraId="2E29930F" w14:textId="6DA7283E" w:rsidR="009751D8" w:rsidRPr="00BF38A9" w:rsidRDefault="00362EC5" w:rsidP="007453D4">
      <w:pPr>
        <w:pStyle w:val="a7"/>
        <w:numPr>
          <w:ilvl w:val="0"/>
          <w:numId w:val="33"/>
        </w:numPr>
        <w:ind w:leftChars="0"/>
        <w:rPr>
          <w:rFonts w:ascii="ＭＳ Ｐ明朝" w:eastAsia="ＭＳ Ｐ明朝" w:hAnsi="ＭＳ Ｐ明朝" w:cs="Times New Roman"/>
          <w:color w:val="FF0000"/>
          <w:kern w:val="2"/>
        </w:rPr>
      </w:pPr>
      <w:r w:rsidRPr="00BF38A9">
        <w:rPr>
          <w:rFonts w:ascii="ＭＳ Ｐ明朝" w:eastAsia="ＭＳ Ｐ明朝" w:hAnsi="ＭＳ Ｐ明朝" w:cs="Times New Roman" w:hint="eastAsia"/>
          <w:color w:val="FF0000"/>
          <w:kern w:val="2"/>
        </w:rPr>
        <w:t>統括管理者の氏名又は名称、</w:t>
      </w:r>
      <w:r w:rsidR="009751D8" w:rsidRPr="00BF38A9">
        <w:rPr>
          <w:rFonts w:ascii="ＭＳ Ｐ明朝" w:eastAsia="ＭＳ Ｐ明朝" w:hAnsi="ＭＳ Ｐ明朝" w:cs="Times New Roman" w:hint="eastAsia"/>
          <w:color w:val="FF0000"/>
          <w:kern w:val="2"/>
        </w:rPr>
        <w:t>実施医療機関の名称並びに研究責任医師の氏名及び職名</w:t>
      </w:r>
    </w:p>
    <w:p w14:paraId="0BFB79EC" w14:textId="77777777" w:rsidR="009751D8" w:rsidRPr="00BF38A9" w:rsidRDefault="009751D8" w:rsidP="007453D4">
      <w:pPr>
        <w:pStyle w:val="a7"/>
        <w:numPr>
          <w:ilvl w:val="0"/>
          <w:numId w:val="33"/>
        </w:numPr>
        <w:ind w:leftChars="0"/>
        <w:rPr>
          <w:rFonts w:ascii="ＭＳ Ｐ明朝" w:eastAsia="ＭＳ Ｐ明朝" w:hAnsi="ＭＳ Ｐ明朝" w:cs="Times New Roman"/>
          <w:color w:val="FF0000"/>
          <w:kern w:val="2"/>
        </w:rPr>
      </w:pPr>
      <w:r w:rsidRPr="00BF38A9">
        <w:rPr>
          <w:rFonts w:ascii="ＭＳ Ｐ明朝" w:eastAsia="ＭＳ Ｐ明朝" w:hAnsi="ＭＳ Ｐ明朝" w:cs="Times New Roman" w:hint="eastAsia"/>
          <w:color w:val="FF0000"/>
          <w:kern w:val="2"/>
        </w:rPr>
        <w:t>特定臨床研究の対象者として選定された理由</w:t>
      </w:r>
    </w:p>
    <w:p w14:paraId="4981138C" w14:textId="77777777" w:rsidR="009751D8" w:rsidRPr="00BF38A9" w:rsidRDefault="009751D8" w:rsidP="007453D4">
      <w:pPr>
        <w:pStyle w:val="a7"/>
        <w:numPr>
          <w:ilvl w:val="0"/>
          <w:numId w:val="33"/>
        </w:numPr>
        <w:ind w:leftChars="0"/>
        <w:rPr>
          <w:rFonts w:ascii="ＭＳ Ｐ明朝" w:eastAsia="ＭＳ Ｐ明朝" w:hAnsi="ＭＳ Ｐ明朝" w:cs="Times New Roman"/>
          <w:color w:val="FF0000"/>
          <w:kern w:val="2"/>
        </w:rPr>
      </w:pPr>
      <w:r w:rsidRPr="00BF38A9">
        <w:rPr>
          <w:rFonts w:ascii="ＭＳ Ｐ明朝" w:eastAsia="ＭＳ Ｐ明朝" w:hAnsi="ＭＳ Ｐ明朝" w:cs="Times New Roman" w:hint="eastAsia"/>
          <w:color w:val="FF0000"/>
          <w:kern w:val="2"/>
        </w:rPr>
        <w:t>特定臨床研究の実施により予期される利益及び不利益</w:t>
      </w:r>
    </w:p>
    <w:p w14:paraId="77D7C044" w14:textId="77777777" w:rsidR="009751D8" w:rsidRPr="00BF38A9" w:rsidRDefault="009751D8" w:rsidP="007453D4">
      <w:pPr>
        <w:pStyle w:val="a7"/>
        <w:numPr>
          <w:ilvl w:val="0"/>
          <w:numId w:val="33"/>
        </w:numPr>
        <w:ind w:leftChars="0"/>
        <w:rPr>
          <w:rFonts w:ascii="ＭＳ Ｐ明朝" w:eastAsia="ＭＳ Ｐ明朝" w:hAnsi="ＭＳ Ｐ明朝" w:cs="Times New Roman"/>
          <w:color w:val="FF0000"/>
          <w:kern w:val="2"/>
        </w:rPr>
      </w:pPr>
      <w:r w:rsidRPr="00BF38A9">
        <w:rPr>
          <w:rFonts w:ascii="ＭＳ Ｐ明朝" w:eastAsia="ＭＳ Ｐ明朝" w:hAnsi="ＭＳ Ｐ明朝" w:cs="Times New Roman" w:hint="eastAsia"/>
          <w:color w:val="FF0000"/>
          <w:kern w:val="2"/>
        </w:rPr>
        <w:t>特定臨床研究への参加を拒否することは任意である旨</w:t>
      </w:r>
    </w:p>
    <w:p w14:paraId="2AF7EBD0" w14:textId="77777777" w:rsidR="009751D8" w:rsidRPr="00BF38A9" w:rsidRDefault="009751D8" w:rsidP="007453D4">
      <w:pPr>
        <w:pStyle w:val="a7"/>
        <w:numPr>
          <w:ilvl w:val="0"/>
          <w:numId w:val="33"/>
        </w:numPr>
        <w:ind w:leftChars="0"/>
        <w:rPr>
          <w:rFonts w:ascii="ＭＳ Ｐ明朝" w:eastAsia="ＭＳ Ｐ明朝" w:hAnsi="ＭＳ Ｐ明朝" w:cs="Times New Roman"/>
          <w:color w:val="FF0000"/>
          <w:kern w:val="2"/>
        </w:rPr>
      </w:pPr>
      <w:r w:rsidRPr="00BF38A9">
        <w:rPr>
          <w:rFonts w:ascii="ＭＳ Ｐ明朝" w:eastAsia="ＭＳ Ｐ明朝" w:hAnsi="ＭＳ Ｐ明朝" w:cs="Times New Roman" w:hint="eastAsia"/>
          <w:color w:val="FF0000"/>
          <w:kern w:val="2"/>
        </w:rPr>
        <w:lastRenderedPageBreak/>
        <w:t>同意の撤回に関する事項</w:t>
      </w:r>
    </w:p>
    <w:p w14:paraId="041E4ED3" w14:textId="77777777" w:rsidR="009751D8" w:rsidRPr="00BF38A9" w:rsidRDefault="009751D8" w:rsidP="007453D4">
      <w:pPr>
        <w:pStyle w:val="a7"/>
        <w:numPr>
          <w:ilvl w:val="0"/>
          <w:numId w:val="33"/>
        </w:numPr>
        <w:ind w:leftChars="0"/>
        <w:rPr>
          <w:rFonts w:ascii="ＭＳ Ｐ明朝" w:eastAsia="ＭＳ Ｐ明朝" w:hAnsi="ＭＳ Ｐ明朝" w:cs="Times New Roman"/>
          <w:color w:val="FF0000"/>
          <w:kern w:val="2"/>
        </w:rPr>
      </w:pPr>
      <w:r w:rsidRPr="00BF38A9">
        <w:rPr>
          <w:rFonts w:ascii="ＭＳ Ｐ明朝" w:eastAsia="ＭＳ Ｐ明朝" w:hAnsi="ＭＳ Ｐ明朝" w:cs="Times New Roman" w:hint="eastAsia"/>
          <w:color w:val="FF0000"/>
          <w:kern w:val="2"/>
        </w:rPr>
        <w:t>特定臨床研究への参加を拒否すること又は同意を撤回することにより不利益な取扱いを受けない旨</w:t>
      </w:r>
    </w:p>
    <w:p w14:paraId="19C2BA57" w14:textId="77777777" w:rsidR="009751D8" w:rsidRPr="00BF38A9" w:rsidRDefault="009751D8" w:rsidP="007453D4">
      <w:pPr>
        <w:pStyle w:val="a7"/>
        <w:numPr>
          <w:ilvl w:val="0"/>
          <w:numId w:val="33"/>
        </w:numPr>
        <w:ind w:leftChars="0"/>
        <w:rPr>
          <w:rFonts w:ascii="ＭＳ Ｐ明朝" w:eastAsia="ＭＳ Ｐ明朝" w:hAnsi="ＭＳ Ｐ明朝" w:cs="Times New Roman"/>
          <w:color w:val="FF0000"/>
          <w:kern w:val="2"/>
        </w:rPr>
      </w:pPr>
      <w:r w:rsidRPr="00BF38A9">
        <w:rPr>
          <w:rFonts w:ascii="ＭＳ Ｐ明朝" w:eastAsia="ＭＳ Ｐ明朝" w:hAnsi="ＭＳ Ｐ明朝" w:cs="Times New Roman" w:hint="eastAsia"/>
          <w:color w:val="FF0000"/>
          <w:kern w:val="2"/>
        </w:rPr>
        <w:t>特定臨床研究に関する情報公開の方法</w:t>
      </w:r>
    </w:p>
    <w:p w14:paraId="5E734C3B" w14:textId="77777777" w:rsidR="009751D8" w:rsidRPr="00BF38A9" w:rsidRDefault="009751D8" w:rsidP="007453D4">
      <w:pPr>
        <w:pStyle w:val="a7"/>
        <w:numPr>
          <w:ilvl w:val="0"/>
          <w:numId w:val="33"/>
        </w:numPr>
        <w:ind w:leftChars="0"/>
        <w:rPr>
          <w:rFonts w:ascii="ＭＳ Ｐ明朝" w:eastAsia="ＭＳ Ｐ明朝" w:hAnsi="ＭＳ Ｐ明朝" w:cs="Times New Roman"/>
          <w:color w:val="FF0000"/>
          <w:kern w:val="2"/>
        </w:rPr>
      </w:pPr>
      <w:r w:rsidRPr="00BF38A9">
        <w:rPr>
          <w:rFonts w:ascii="ＭＳ Ｐ明朝" w:eastAsia="ＭＳ Ｐ明朝" w:hAnsi="ＭＳ Ｐ明朝" w:cs="Times New Roman" w:hint="eastAsia"/>
          <w:color w:val="FF0000"/>
          <w:kern w:val="2"/>
        </w:rPr>
        <w:t>特定臨床研究の対象者又はその代諾者（以下「特定臨床研究の対象者等」）の求めに応じて、研究計画書その他の特定臨床研究の実施に関する資料を入手又は閲覧できる旨及びその入手又は閲覧の方法</w:t>
      </w:r>
    </w:p>
    <w:p w14:paraId="08406F38" w14:textId="77777777" w:rsidR="009751D8" w:rsidRPr="00BF38A9" w:rsidRDefault="009751D8" w:rsidP="007453D4">
      <w:pPr>
        <w:pStyle w:val="a7"/>
        <w:numPr>
          <w:ilvl w:val="0"/>
          <w:numId w:val="33"/>
        </w:numPr>
        <w:ind w:leftChars="0"/>
        <w:rPr>
          <w:rFonts w:ascii="ＭＳ Ｐ明朝" w:eastAsia="ＭＳ Ｐ明朝" w:hAnsi="ＭＳ Ｐ明朝" w:cs="Times New Roman"/>
          <w:color w:val="FF0000"/>
          <w:kern w:val="2"/>
        </w:rPr>
      </w:pPr>
      <w:r w:rsidRPr="00BF38A9">
        <w:rPr>
          <w:rFonts w:ascii="ＭＳ Ｐ明朝" w:eastAsia="ＭＳ Ｐ明朝" w:hAnsi="ＭＳ Ｐ明朝" w:cs="Times New Roman" w:hint="eastAsia"/>
          <w:color w:val="FF0000"/>
          <w:kern w:val="2"/>
        </w:rPr>
        <w:t>特定臨床研究の対象者の個人情報の保護に関する事項</w:t>
      </w:r>
    </w:p>
    <w:p w14:paraId="2AF76D85" w14:textId="77777777" w:rsidR="009751D8" w:rsidRPr="00BF38A9" w:rsidRDefault="009751D8" w:rsidP="007453D4">
      <w:pPr>
        <w:pStyle w:val="a7"/>
        <w:numPr>
          <w:ilvl w:val="0"/>
          <w:numId w:val="33"/>
        </w:numPr>
        <w:ind w:leftChars="0"/>
        <w:rPr>
          <w:rFonts w:ascii="ＭＳ Ｐ明朝" w:eastAsia="ＭＳ Ｐ明朝" w:hAnsi="ＭＳ Ｐ明朝" w:cs="Times New Roman"/>
          <w:color w:val="FF0000"/>
          <w:kern w:val="2"/>
        </w:rPr>
      </w:pPr>
      <w:r w:rsidRPr="00BF38A9">
        <w:rPr>
          <w:rFonts w:ascii="ＭＳ Ｐ明朝" w:eastAsia="ＭＳ Ｐ明朝" w:hAnsi="ＭＳ Ｐ明朝" w:cs="Times New Roman" w:hint="eastAsia"/>
          <w:color w:val="FF0000"/>
          <w:kern w:val="2"/>
        </w:rPr>
        <w:t>試料等の保管及び廃棄の方法</w:t>
      </w:r>
    </w:p>
    <w:p w14:paraId="7131474D" w14:textId="77777777" w:rsidR="009751D8" w:rsidRPr="00BF38A9" w:rsidRDefault="009751D8" w:rsidP="007453D4">
      <w:pPr>
        <w:pStyle w:val="a7"/>
        <w:numPr>
          <w:ilvl w:val="0"/>
          <w:numId w:val="33"/>
        </w:numPr>
        <w:ind w:leftChars="0"/>
        <w:rPr>
          <w:rFonts w:ascii="ＭＳ Ｐ明朝" w:eastAsia="ＭＳ Ｐ明朝" w:hAnsi="ＭＳ Ｐ明朝" w:cs="Times New Roman"/>
          <w:color w:val="FF0000"/>
          <w:kern w:val="2"/>
        </w:rPr>
      </w:pPr>
      <w:r w:rsidRPr="00BF38A9">
        <w:rPr>
          <w:rFonts w:ascii="ＭＳ Ｐ明朝" w:eastAsia="ＭＳ Ｐ明朝" w:hAnsi="ＭＳ Ｐ明朝" w:cs="Times New Roman" w:hint="eastAsia"/>
          <w:color w:val="FF0000"/>
          <w:kern w:val="2"/>
        </w:rPr>
        <w:t>医薬品等製造販売業者等の関与に関する状況</w:t>
      </w:r>
    </w:p>
    <w:p w14:paraId="0A8959D3" w14:textId="77777777" w:rsidR="009751D8" w:rsidRPr="00BF38A9" w:rsidRDefault="009751D8" w:rsidP="007453D4">
      <w:pPr>
        <w:pStyle w:val="a7"/>
        <w:numPr>
          <w:ilvl w:val="0"/>
          <w:numId w:val="33"/>
        </w:numPr>
        <w:ind w:leftChars="0"/>
        <w:rPr>
          <w:rFonts w:ascii="ＭＳ Ｐ明朝" w:eastAsia="ＭＳ Ｐ明朝" w:hAnsi="ＭＳ Ｐ明朝" w:cs="Times New Roman"/>
          <w:color w:val="FF0000"/>
          <w:kern w:val="2"/>
        </w:rPr>
      </w:pPr>
      <w:r w:rsidRPr="00BF38A9">
        <w:rPr>
          <w:rFonts w:ascii="ＭＳ Ｐ明朝" w:eastAsia="ＭＳ Ｐ明朝" w:hAnsi="ＭＳ Ｐ明朝" w:cs="Times New Roman" w:hint="eastAsia"/>
          <w:color w:val="FF0000"/>
          <w:kern w:val="2"/>
        </w:rPr>
        <w:t>苦情及び問合せへの対応に関する体制</w:t>
      </w:r>
    </w:p>
    <w:p w14:paraId="5247A913" w14:textId="77777777" w:rsidR="009751D8" w:rsidRPr="00BF38A9" w:rsidRDefault="009751D8" w:rsidP="007453D4">
      <w:pPr>
        <w:pStyle w:val="a7"/>
        <w:numPr>
          <w:ilvl w:val="0"/>
          <w:numId w:val="33"/>
        </w:numPr>
        <w:ind w:leftChars="0"/>
        <w:rPr>
          <w:rFonts w:ascii="ＭＳ Ｐ明朝" w:eastAsia="ＭＳ Ｐ明朝" w:hAnsi="ＭＳ Ｐ明朝" w:cs="Times New Roman"/>
          <w:color w:val="FF0000"/>
          <w:kern w:val="2"/>
        </w:rPr>
      </w:pPr>
      <w:r w:rsidRPr="00BF38A9">
        <w:rPr>
          <w:rFonts w:ascii="ＭＳ Ｐ明朝" w:eastAsia="ＭＳ Ｐ明朝" w:hAnsi="ＭＳ Ｐ明朝" w:cs="Times New Roman" w:hint="eastAsia"/>
          <w:color w:val="FF0000"/>
          <w:kern w:val="2"/>
        </w:rPr>
        <w:t>特定臨床研究の実施に係る費用に関する事項</w:t>
      </w:r>
    </w:p>
    <w:p w14:paraId="222E2B4D" w14:textId="77777777" w:rsidR="009751D8" w:rsidRPr="00BF38A9" w:rsidRDefault="009751D8" w:rsidP="007453D4">
      <w:pPr>
        <w:pStyle w:val="a7"/>
        <w:numPr>
          <w:ilvl w:val="0"/>
          <w:numId w:val="33"/>
        </w:numPr>
        <w:ind w:leftChars="0"/>
        <w:rPr>
          <w:rFonts w:ascii="ＭＳ Ｐ明朝" w:eastAsia="ＭＳ Ｐ明朝" w:hAnsi="ＭＳ Ｐ明朝" w:cs="Times New Roman"/>
          <w:color w:val="FF0000"/>
          <w:kern w:val="2"/>
        </w:rPr>
      </w:pPr>
      <w:r w:rsidRPr="00BF38A9">
        <w:rPr>
          <w:rFonts w:ascii="ＭＳ Ｐ明朝" w:eastAsia="ＭＳ Ｐ明朝" w:hAnsi="ＭＳ Ｐ明朝" w:cs="Times New Roman" w:hint="eastAsia"/>
          <w:color w:val="FF0000"/>
          <w:kern w:val="2"/>
        </w:rPr>
        <w:t xml:space="preserve">他の治療法の有無及び内容並びに他の治療法により予期される利益及び不利益との比較   </w:t>
      </w:r>
    </w:p>
    <w:p w14:paraId="603FE3F1" w14:textId="77777777" w:rsidR="009751D8" w:rsidRPr="00BF38A9" w:rsidRDefault="009751D8" w:rsidP="007453D4">
      <w:pPr>
        <w:pStyle w:val="a7"/>
        <w:numPr>
          <w:ilvl w:val="0"/>
          <w:numId w:val="33"/>
        </w:numPr>
        <w:ind w:leftChars="0"/>
        <w:rPr>
          <w:rFonts w:ascii="ＭＳ Ｐ明朝" w:eastAsia="ＭＳ Ｐ明朝" w:hAnsi="ＭＳ Ｐ明朝" w:cs="Times New Roman"/>
          <w:color w:val="FF0000"/>
          <w:kern w:val="2"/>
        </w:rPr>
      </w:pPr>
      <w:r w:rsidRPr="00BF38A9">
        <w:rPr>
          <w:rFonts w:ascii="ＭＳ Ｐ明朝" w:eastAsia="ＭＳ Ｐ明朝" w:hAnsi="ＭＳ Ｐ明朝" w:cs="Times New Roman" w:hint="eastAsia"/>
          <w:color w:val="FF0000"/>
          <w:kern w:val="2"/>
        </w:rPr>
        <w:t>特定臨床研究の実施による健康被害に対する補償及び医療の提供に関する事項</w:t>
      </w:r>
    </w:p>
    <w:p w14:paraId="0E186C85" w14:textId="77777777" w:rsidR="009751D8" w:rsidRPr="00BF38A9" w:rsidRDefault="009751D8" w:rsidP="007453D4">
      <w:pPr>
        <w:pStyle w:val="a7"/>
        <w:numPr>
          <w:ilvl w:val="0"/>
          <w:numId w:val="33"/>
        </w:numPr>
        <w:ind w:leftChars="0"/>
        <w:rPr>
          <w:rFonts w:ascii="ＭＳ Ｐ明朝" w:eastAsia="ＭＳ Ｐ明朝" w:hAnsi="ＭＳ Ｐ明朝" w:cs="Times New Roman"/>
          <w:color w:val="FF0000"/>
          <w:kern w:val="2"/>
        </w:rPr>
      </w:pPr>
      <w:r w:rsidRPr="00BF38A9">
        <w:rPr>
          <w:rFonts w:ascii="ＭＳ Ｐ明朝" w:eastAsia="ＭＳ Ｐ明朝" w:hAnsi="ＭＳ Ｐ明朝" w:cs="Times New Roman" w:hint="eastAsia"/>
          <w:color w:val="FF0000"/>
          <w:kern w:val="2"/>
        </w:rPr>
        <w:t>特定臨床研究の審査意見業務を行う認定臨床研究審査委員会における審査事項その他当該特定臨床研究に係る認定臨床研究審査委員会に関する事項</w:t>
      </w:r>
    </w:p>
    <w:p w14:paraId="5A07E73B" w14:textId="77777777" w:rsidR="009751D8" w:rsidRPr="00BF38A9" w:rsidRDefault="009751D8" w:rsidP="007453D4">
      <w:pPr>
        <w:pStyle w:val="a7"/>
        <w:numPr>
          <w:ilvl w:val="0"/>
          <w:numId w:val="33"/>
        </w:numPr>
        <w:ind w:leftChars="0"/>
        <w:rPr>
          <w:rFonts w:ascii="ＭＳ Ｐ明朝" w:eastAsia="ＭＳ Ｐ明朝" w:hAnsi="ＭＳ Ｐ明朝" w:cs="Times New Roman"/>
          <w:color w:val="FF0000"/>
          <w:kern w:val="2"/>
        </w:rPr>
      </w:pPr>
      <w:r w:rsidRPr="00BF38A9">
        <w:rPr>
          <w:rFonts w:ascii="ＭＳ Ｐ明朝" w:eastAsia="ＭＳ Ｐ明朝" w:hAnsi="ＭＳ Ｐ明朝" w:cs="Times New Roman" w:hint="eastAsia"/>
          <w:color w:val="FF0000"/>
          <w:kern w:val="2"/>
        </w:rPr>
        <w:t>その他特定臨床研究の実施に関し必要な事項</w:t>
      </w:r>
    </w:p>
    <w:p w14:paraId="7C3EB61F" w14:textId="77777777" w:rsidR="009751D8" w:rsidRPr="00BF38A9" w:rsidRDefault="009751D8" w:rsidP="000F7546">
      <w:pPr>
        <w:widowControl w:val="0"/>
        <w:ind w:left="224"/>
        <w:jc w:val="both"/>
        <w:rPr>
          <w:rFonts w:ascii="ＭＳ Ｐ明朝" w:eastAsia="ＭＳ Ｐ明朝" w:hAnsi="ＭＳ Ｐ明朝" w:cs="Times New Roman"/>
          <w:color w:val="0070C0"/>
          <w:kern w:val="2"/>
        </w:rPr>
      </w:pPr>
    </w:p>
    <w:p w14:paraId="0CDDAE7D" w14:textId="0FC08BB5" w:rsidR="009751D8" w:rsidRPr="00BF38A9" w:rsidRDefault="009751D8" w:rsidP="000F7546">
      <w:pPr>
        <w:widowControl w:val="0"/>
        <w:ind w:left="644" w:hanging="420"/>
        <w:jc w:val="both"/>
        <w:rPr>
          <w:rFonts w:ascii="ＭＳ Ｐ明朝" w:eastAsia="ＭＳ Ｐ明朝" w:hAnsi="ＭＳ Ｐ明朝" w:cs="Times New Roman"/>
          <w:color w:val="FF0000"/>
          <w:kern w:val="2"/>
        </w:rPr>
      </w:pPr>
      <w:r w:rsidRPr="00BF38A9">
        <w:rPr>
          <w:rFonts w:ascii="ＭＳ Ｐ明朝" w:eastAsia="ＭＳ Ｐ明朝" w:hAnsi="ＭＳ Ｐ明朝" w:cs="Times New Roman" w:hint="eastAsia"/>
          <w:color w:val="FF0000"/>
          <w:kern w:val="2"/>
        </w:rPr>
        <w:t>（参考）「人を対象とする</w:t>
      </w:r>
      <w:r w:rsidR="00EB0C31" w:rsidRPr="00BF38A9">
        <w:rPr>
          <w:rFonts w:ascii="ＭＳ Ｐ明朝" w:eastAsia="ＭＳ Ｐ明朝" w:hAnsi="ＭＳ Ｐ明朝" w:cs="Times New Roman" w:hint="eastAsia"/>
          <w:color w:val="FF0000"/>
          <w:kern w:val="2"/>
        </w:rPr>
        <w:t>生命科学・</w:t>
      </w:r>
      <w:r w:rsidRPr="00BF38A9">
        <w:rPr>
          <w:rFonts w:ascii="ＭＳ Ｐ明朝" w:eastAsia="ＭＳ Ｐ明朝" w:hAnsi="ＭＳ Ｐ明朝" w:cs="Times New Roman" w:hint="eastAsia"/>
          <w:color w:val="FF0000"/>
          <w:kern w:val="2"/>
        </w:rPr>
        <w:t>医学系研究に関する倫理指針」　ガイダンス　第</w:t>
      </w:r>
      <w:r w:rsidR="00EB0C31" w:rsidRPr="00BF38A9">
        <w:rPr>
          <w:rFonts w:ascii="ＭＳ Ｐ明朝" w:eastAsia="ＭＳ Ｐ明朝" w:hAnsi="ＭＳ Ｐ明朝" w:cs="Times New Roman" w:hint="eastAsia"/>
          <w:color w:val="FF0000"/>
          <w:kern w:val="2"/>
        </w:rPr>
        <w:t>４</w:t>
      </w:r>
      <w:r w:rsidRPr="00BF38A9">
        <w:rPr>
          <w:rFonts w:ascii="ＭＳ Ｐ明朝" w:eastAsia="ＭＳ Ｐ明朝" w:hAnsi="ＭＳ Ｐ明朝" w:cs="Times New Roman" w:hint="eastAsia"/>
          <w:color w:val="FF0000"/>
          <w:kern w:val="2"/>
        </w:rPr>
        <w:t>章　インフォームド・コンセント等　第</w:t>
      </w:r>
      <w:r w:rsidR="00EB0C31" w:rsidRPr="00BF38A9">
        <w:rPr>
          <w:rFonts w:ascii="ＭＳ Ｐ明朝" w:eastAsia="ＭＳ Ｐ明朝" w:hAnsi="ＭＳ Ｐ明朝" w:cs="Times New Roman" w:hint="eastAsia"/>
          <w:color w:val="FF0000"/>
          <w:kern w:val="2"/>
        </w:rPr>
        <w:t>９</w:t>
      </w:r>
      <w:r w:rsidRPr="00BF38A9">
        <w:rPr>
          <w:rFonts w:ascii="ＭＳ Ｐ明朝" w:eastAsia="ＭＳ Ｐ明朝" w:hAnsi="ＭＳ Ｐ明朝" w:cs="Times New Roman" w:hint="eastAsia"/>
          <w:color w:val="FF0000"/>
          <w:kern w:val="2"/>
        </w:rPr>
        <w:t xml:space="preserve">　代諾者等からインフォームド・コンセントを受ける</w:t>
      </w:r>
      <w:r w:rsidR="003E73A8" w:rsidRPr="00BF38A9">
        <w:rPr>
          <w:rFonts w:ascii="ＭＳ Ｐ明朝" w:eastAsia="ＭＳ Ｐ明朝" w:hAnsi="ＭＳ Ｐ明朝" w:cs="Times New Roman" w:hint="eastAsia"/>
          <w:color w:val="FF0000"/>
          <w:kern w:val="2"/>
        </w:rPr>
        <w:t>場合の</w:t>
      </w:r>
      <w:r w:rsidRPr="00BF38A9">
        <w:rPr>
          <w:rFonts w:ascii="ＭＳ Ｐ明朝" w:eastAsia="ＭＳ Ｐ明朝" w:hAnsi="ＭＳ Ｐ明朝" w:cs="Times New Roman" w:hint="eastAsia"/>
          <w:color w:val="FF0000"/>
          <w:kern w:val="2"/>
        </w:rPr>
        <w:t xml:space="preserve">手続等　</w:t>
      </w:r>
      <w:r w:rsidR="003E73A8" w:rsidRPr="00BF38A9">
        <w:rPr>
          <w:rFonts w:ascii="ＭＳ Ｐ明朝" w:eastAsia="ＭＳ Ｐ明朝" w:hAnsi="ＭＳ Ｐ明朝" w:cs="Times New Roman" w:hint="eastAsia"/>
          <w:color w:val="FF0000"/>
          <w:kern w:val="2"/>
        </w:rPr>
        <w:t>1</w:t>
      </w:r>
    </w:p>
    <w:p w14:paraId="2F7BA231" w14:textId="77777777" w:rsidR="009751D8" w:rsidRPr="00BF38A9" w:rsidRDefault="009751D8" w:rsidP="000F7546">
      <w:pPr>
        <w:widowControl w:val="0"/>
        <w:ind w:leftChars="100" w:left="210" w:firstLineChars="100" w:firstLine="210"/>
        <w:jc w:val="both"/>
        <w:rPr>
          <w:rFonts w:ascii="ＭＳ Ｐ明朝" w:eastAsia="ＭＳ Ｐ明朝" w:hAnsi="ＭＳ Ｐ明朝" w:cs="Times New Roman"/>
          <w:color w:val="FF0000"/>
          <w:kern w:val="2"/>
        </w:rPr>
      </w:pPr>
      <w:r w:rsidRPr="00BF38A9">
        <w:rPr>
          <w:rFonts w:ascii="ＭＳ Ｐ明朝" w:eastAsia="ＭＳ Ｐ明朝" w:hAnsi="ＭＳ Ｐ明朝" w:cs="Times New Roman" w:hint="eastAsia"/>
          <w:color w:val="FF0000"/>
          <w:kern w:val="2"/>
        </w:rPr>
        <w:t>「代諾者等の選定方針」については、一般的には、次の①から③に掲げる者の中から、代諾者等を選定することを基本とする。</w:t>
      </w:r>
    </w:p>
    <w:p w14:paraId="3509EECB" w14:textId="77777777" w:rsidR="009751D8" w:rsidRPr="00BF38A9" w:rsidRDefault="009751D8" w:rsidP="007453D4">
      <w:pPr>
        <w:pStyle w:val="a7"/>
        <w:widowControl w:val="0"/>
        <w:numPr>
          <w:ilvl w:val="0"/>
          <w:numId w:val="35"/>
        </w:numPr>
        <w:ind w:leftChars="0"/>
        <w:jc w:val="both"/>
        <w:rPr>
          <w:rFonts w:ascii="ＭＳ Ｐ明朝" w:eastAsia="ＭＳ Ｐ明朝" w:hAnsi="ＭＳ Ｐ明朝" w:cs="Times New Roman"/>
          <w:color w:val="FF0000"/>
          <w:kern w:val="2"/>
        </w:rPr>
      </w:pPr>
      <w:r w:rsidRPr="00BF38A9">
        <w:rPr>
          <w:rFonts w:ascii="ＭＳ Ｐ明朝" w:eastAsia="ＭＳ Ｐ明朝" w:hAnsi="ＭＳ Ｐ明朝" w:cs="Times New Roman" w:hint="eastAsia"/>
          <w:color w:val="FF0000"/>
          <w:kern w:val="2"/>
        </w:rPr>
        <w:t>（研究対象者が未成年者である場合）親権者又は未成年後見人</w:t>
      </w:r>
    </w:p>
    <w:p w14:paraId="591AB60A" w14:textId="77777777" w:rsidR="009751D8" w:rsidRPr="00BF38A9" w:rsidRDefault="009751D8" w:rsidP="007453D4">
      <w:pPr>
        <w:pStyle w:val="a7"/>
        <w:widowControl w:val="0"/>
        <w:numPr>
          <w:ilvl w:val="0"/>
          <w:numId w:val="35"/>
        </w:numPr>
        <w:ind w:leftChars="0"/>
        <w:jc w:val="both"/>
        <w:rPr>
          <w:rFonts w:ascii="ＭＳ Ｐ明朝" w:eastAsia="ＭＳ Ｐ明朝" w:hAnsi="ＭＳ Ｐ明朝" w:cs="Times New Roman"/>
          <w:color w:val="FF0000"/>
          <w:kern w:val="2"/>
        </w:rPr>
      </w:pPr>
      <w:r w:rsidRPr="00BF38A9">
        <w:rPr>
          <w:rFonts w:ascii="ＭＳ Ｐ明朝" w:eastAsia="ＭＳ Ｐ明朝" w:hAnsi="ＭＳ Ｐ明朝" w:cs="Times New Roman" w:hint="eastAsia"/>
          <w:color w:val="FF0000"/>
          <w:kern w:val="2"/>
        </w:rPr>
        <w:t>研究対象者の配偶者、父母、兄弟姉妹、子・孫、祖父母、同居の親族又はそれら近親者に準ずると考えられる者（未成年者を除く）</w:t>
      </w:r>
    </w:p>
    <w:p w14:paraId="70C684BB" w14:textId="77777777" w:rsidR="009751D8" w:rsidRPr="00BF38A9" w:rsidRDefault="009751D8" w:rsidP="007453D4">
      <w:pPr>
        <w:pStyle w:val="a7"/>
        <w:widowControl w:val="0"/>
        <w:numPr>
          <w:ilvl w:val="0"/>
          <w:numId w:val="35"/>
        </w:numPr>
        <w:ind w:leftChars="0"/>
        <w:jc w:val="both"/>
        <w:rPr>
          <w:rFonts w:ascii="ＭＳ Ｐ明朝" w:eastAsia="ＭＳ Ｐ明朝" w:hAnsi="ＭＳ Ｐ明朝" w:cs="Times New Roman"/>
          <w:color w:val="FF0000"/>
          <w:kern w:val="2"/>
        </w:rPr>
      </w:pPr>
      <w:r w:rsidRPr="00BF38A9">
        <w:rPr>
          <w:rFonts w:ascii="ＭＳ Ｐ明朝" w:eastAsia="ＭＳ Ｐ明朝" w:hAnsi="ＭＳ Ｐ明朝" w:cs="Times New Roman" w:hint="eastAsia"/>
          <w:color w:val="FF0000"/>
          <w:kern w:val="2"/>
        </w:rPr>
        <w:t>研究対象者の代理人（代理権を付与された任意後見人を含む）ただし、画一的に選定するのではなく、個々の研究対象者における状況、例えば、研究対象者とのパートナー関係や信頼関係等の精神的な共同関係のほか、場合によっては研究対象者に対する虐待の可能性等も考慮した上で、研究対象者の意思及び利益を代弁できると考えられる者が選定されることが望ましい。また、代諾者等からインフォームド・コンセントを受けたときは、当該代諾者と研究対象者との関係を示す記録を残すことも重要である。</w:t>
      </w:r>
    </w:p>
    <w:p w14:paraId="0ADEF7BE" w14:textId="77777777" w:rsidR="009751D8" w:rsidRPr="00BF38A9" w:rsidRDefault="009751D8" w:rsidP="000F7546">
      <w:pPr>
        <w:widowControl w:val="0"/>
        <w:ind w:firstLineChars="44" w:firstLine="92"/>
        <w:jc w:val="both"/>
        <w:rPr>
          <w:rFonts w:ascii="ＭＳ Ｐ明朝" w:eastAsia="ＭＳ Ｐ明朝" w:hAnsi="ＭＳ Ｐ明朝" w:cs="Times New Roman"/>
          <w:color w:val="3333FF"/>
        </w:rPr>
      </w:pPr>
    </w:p>
    <w:p w14:paraId="26D2E69A" w14:textId="77777777" w:rsidR="009751D8" w:rsidRPr="00BF38A9" w:rsidRDefault="009751D8" w:rsidP="000F7546">
      <w:pPr>
        <w:widowControl w:val="0"/>
        <w:jc w:val="both"/>
        <w:rPr>
          <w:rFonts w:ascii="ＭＳ Ｐ明朝" w:eastAsia="ＭＳ Ｐ明朝" w:hAnsi="ＭＳ Ｐ明朝" w:cs="Times New Roman"/>
          <w:b/>
          <w:color w:val="FF0000"/>
        </w:rPr>
      </w:pPr>
      <w:r w:rsidRPr="00BF38A9">
        <w:rPr>
          <w:rFonts w:ascii="ＭＳ Ｐ明朝" w:eastAsia="ＭＳ Ｐ明朝" w:hAnsi="ＭＳ Ｐ明朝" w:cs="Times New Roman" w:hint="eastAsia"/>
          <w:b/>
          <w:color w:val="FF0000"/>
        </w:rPr>
        <w:t>＜海外にある者へ試料・情報を提供する場合のインフォームド・コンセント＞</w:t>
      </w:r>
    </w:p>
    <w:p w14:paraId="03E56CBA" w14:textId="77777777" w:rsidR="009751D8" w:rsidRPr="00BF38A9" w:rsidRDefault="009751D8" w:rsidP="000F7546">
      <w:pPr>
        <w:widowControl w:val="0"/>
        <w:ind w:firstLineChars="100" w:firstLine="210"/>
        <w:jc w:val="both"/>
        <w:rPr>
          <w:rFonts w:ascii="ＭＳ Ｐ明朝" w:eastAsia="ＭＳ Ｐ明朝" w:hAnsi="ＭＳ Ｐ明朝" w:cs="Times New Roman"/>
          <w:color w:val="FF0000"/>
        </w:rPr>
      </w:pPr>
      <w:r w:rsidRPr="00BF38A9">
        <w:rPr>
          <w:rFonts w:ascii="ＭＳ Ｐ明朝" w:eastAsia="ＭＳ Ｐ明朝" w:hAnsi="ＭＳ Ｐ明朝" w:cs="Times New Roman" w:hint="eastAsia"/>
          <w:color w:val="FF0000"/>
        </w:rPr>
        <w:t>研究対象者等</w:t>
      </w:r>
      <w:r w:rsidRPr="00BF38A9">
        <w:rPr>
          <w:rFonts w:ascii="ＭＳ Ｐ明朝" w:eastAsia="ＭＳ Ｐ明朝" w:hAnsi="ＭＳ Ｐ明朝" w:cs="Times New Roman"/>
          <w:color w:val="FF0000"/>
        </w:rPr>
        <w:t>に、</w:t>
      </w:r>
      <w:r w:rsidRPr="00BF38A9">
        <w:rPr>
          <w:rFonts w:ascii="ＭＳ Ｐ明朝" w:eastAsia="ＭＳ Ｐ明朝" w:hAnsi="ＭＳ Ｐ明朝" w:cs="Times New Roman" w:hint="eastAsia"/>
          <w:color w:val="FF0000"/>
        </w:rPr>
        <w:t>海外</w:t>
      </w:r>
      <w:r w:rsidRPr="00BF38A9">
        <w:rPr>
          <w:rFonts w:ascii="ＭＳ Ｐ明朝" w:eastAsia="ＭＳ Ｐ明朝" w:hAnsi="ＭＳ Ｐ明朝" w:cs="Times New Roman"/>
          <w:color w:val="FF0000"/>
        </w:rPr>
        <w:t>提供</w:t>
      </w:r>
      <w:r w:rsidRPr="00BF38A9">
        <w:rPr>
          <w:rFonts w:ascii="ＭＳ Ｐ明朝" w:eastAsia="ＭＳ Ｐ明朝" w:hAnsi="ＭＳ Ｐ明朝" w:cs="Times New Roman" w:hint="eastAsia"/>
          <w:color w:val="FF0000"/>
        </w:rPr>
        <w:t>について</w:t>
      </w:r>
      <w:r w:rsidRPr="00BF38A9">
        <w:rPr>
          <w:rFonts w:ascii="ＭＳ Ｐ明朝" w:eastAsia="ＭＳ Ｐ明朝" w:hAnsi="ＭＳ Ｐ明朝" w:cs="Times New Roman"/>
          <w:color w:val="FF0000"/>
        </w:rPr>
        <w:t>、</w:t>
      </w:r>
      <w:r w:rsidRPr="00BF38A9">
        <w:rPr>
          <w:rFonts w:ascii="ＭＳ Ｐ明朝" w:eastAsia="ＭＳ Ｐ明朝" w:hAnsi="ＭＳ Ｐ明朝" w:cs="Times New Roman" w:hint="eastAsia"/>
          <w:color w:val="FF0000"/>
        </w:rPr>
        <w:t>以下</w:t>
      </w:r>
      <w:r w:rsidRPr="00BF38A9">
        <w:rPr>
          <w:rFonts w:ascii="ＭＳ Ｐ明朝" w:eastAsia="ＭＳ Ｐ明朝" w:hAnsi="ＭＳ Ｐ明朝" w:cs="Times New Roman"/>
          <w:color w:val="FF0000"/>
        </w:rPr>
        <w:t>の内容を通知</w:t>
      </w:r>
      <w:r w:rsidRPr="00BF38A9">
        <w:rPr>
          <w:rFonts w:ascii="ＭＳ Ｐ明朝" w:eastAsia="ＭＳ Ｐ明朝" w:hAnsi="ＭＳ Ｐ明朝" w:cs="Times New Roman" w:hint="eastAsia"/>
          <w:color w:val="FF0000"/>
        </w:rPr>
        <w:t>し、又は</w:t>
      </w:r>
      <w:r w:rsidRPr="00BF38A9">
        <w:rPr>
          <w:rFonts w:ascii="ＭＳ Ｐ明朝" w:eastAsia="ＭＳ Ｐ明朝" w:hAnsi="ＭＳ Ｐ明朝" w:cs="Times New Roman"/>
          <w:color w:val="FF0000"/>
        </w:rPr>
        <w:t>公開し、適切な同意を得る。</w:t>
      </w:r>
    </w:p>
    <w:p w14:paraId="1388D9B0" w14:textId="77777777" w:rsidR="009751D8" w:rsidRPr="00BF38A9" w:rsidRDefault="009751D8" w:rsidP="007453D4">
      <w:pPr>
        <w:pStyle w:val="a7"/>
        <w:widowControl w:val="0"/>
        <w:numPr>
          <w:ilvl w:val="0"/>
          <w:numId w:val="34"/>
        </w:numPr>
        <w:ind w:leftChars="0"/>
        <w:jc w:val="both"/>
        <w:rPr>
          <w:rFonts w:ascii="ＭＳ Ｐ明朝" w:eastAsia="ＭＳ Ｐ明朝" w:hAnsi="ＭＳ Ｐ明朝" w:cs="Times New Roman"/>
          <w:color w:val="FF0000"/>
          <w:kern w:val="2"/>
        </w:rPr>
      </w:pPr>
      <w:r w:rsidRPr="00BF38A9">
        <w:rPr>
          <w:rFonts w:ascii="ＭＳ Ｐ明朝" w:eastAsia="ＭＳ Ｐ明朝" w:hAnsi="ＭＳ Ｐ明朝" w:cs="Times New Roman" w:hint="eastAsia"/>
          <w:color w:val="FF0000"/>
          <w:kern w:val="2"/>
        </w:rPr>
        <w:t>試料・情報の利用目的及び利用方法（他の機関へ提供される場合はその方法を含む。）</w:t>
      </w:r>
    </w:p>
    <w:p w14:paraId="0413FEAC" w14:textId="77777777" w:rsidR="009751D8" w:rsidRPr="00BF38A9" w:rsidRDefault="009751D8" w:rsidP="007453D4">
      <w:pPr>
        <w:pStyle w:val="a7"/>
        <w:widowControl w:val="0"/>
        <w:numPr>
          <w:ilvl w:val="0"/>
          <w:numId w:val="34"/>
        </w:numPr>
        <w:ind w:leftChars="0"/>
        <w:jc w:val="both"/>
        <w:rPr>
          <w:rFonts w:ascii="ＭＳ Ｐ明朝" w:eastAsia="ＭＳ Ｐ明朝" w:hAnsi="ＭＳ Ｐ明朝" w:cs="Times New Roman"/>
          <w:color w:val="FF0000"/>
          <w:kern w:val="2"/>
        </w:rPr>
      </w:pPr>
      <w:r w:rsidRPr="00BF38A9">
        <w:rPr>
          <w:rFonts w:ascii="ＭＳ Ｐ明朝" w:eastAsia="ＭＳ Ｐ明朝" w:hAnsi="ＭＳ Ｐ明朝" w:cs="Times New Roman" w:hint="eastAsia"/>
          <w:color w:val="FF0000"/>
          <w:kern w:val="2"/>
        </w:rPr>
        <w:t>利用し、又は提供する試料・情報の項目（例</w:t>
      </w:r>
      <w:r w:rsidRPr="00BF38A9">
        <w:rPr>
          <w:rFonts w:ascii="ＭＳ Ｐ明朝" w:eastAsia="ＭＳ Ｐ明朝" w:hAnsi="ＭＳ Ｐ明朝" w:cs="Times New Roman"/>
          <w:color w:val="FF0000"/>
          <w:kern w:val="2"/>
        </w:rPr>
        <w:t>：血液、毛髪、</w:t>
      </w:r>
      <w:r w:rsidRPr="00BF38A9">
        <w:rPr>
          <w:rFonts w:ascii="ＭＳ Ｐ明朝" w:eastAsia="ＭＳ Ｐ明朝" w:hAnsi="ＭＳ Ｐ明朝" w:cs="Times New Roman" w:hint="eastAsia"/>
          <w:color w:val="FF0000"/>
          <w:kern w:val="2"/>
        </w:rPr>
        <w:t>だ液</w:t>
      </w:r>
      <w:r w:rsidRPr="00BF38A9">
        <w:rPr>
          <w:rFonts w:ascii="ＭＳ Ｐ明朝" w:eastAsia="ＭＳ Ｐ明朝" w:hAnsi="ＭＳ Ｐ明朝" w:cs="Times New Roman"/>
          <w:color w:val="FF0000"/>
          <w:kern w:val="2"/>
        </w:rPr>
        <w:t>、排泄物、検査データ、診療記録等</w:t>
      </w:r>
      <w:r w:rsidRPr="00BF38A9">
        <w:rPr>
          <w:rFonts w:ascii="ＭＳ Ｐ明朝" w:eastAsia="ＭＳ Ｐ明朝" w:hAnsi="ＭＳ Ｐ明朝" w:cs="Times New Roman" w:hint="eastAsia"/>
          <w:color w:val="FF0000"/>
          <w:kern w:val="2"/>
        </w:rPr>
        <w:t>）</w:t>
      </w:r>
    </w:p>
    <w:p w14:paraId="0E1DB5C6" w14:textId="77777777" w:rsidR="009751D8" w:rsidRPr="00BF38A9" w:rsidRDefault="009751D8" w:rsidP="007453D4">
      <w:pPr>
        <w:pStyle w:val="a7"/>
        <w:widowControl w:val="0"/>
        <w:numPr>
          <w:ilvl w:val="0"/>
          <w:numId w:val="34"/>
        </w:numPr>
        <w:ind w:leftChars="0"/>
        <w:jc w:val="both"/>
        <w:rPr>
          <w:rFonts w:ascii="ＭＳ Ｐ明朝" w:eastAsia="ＭＳ Ｐ明朝" w:hAnsi="ＭＳ Ｐ明朝" w:cs="Times New Roman"/>
          <w:color w:val="FF0000"/>
          <w:kern w:val="2"/>
        </w:rPr>
      </w:pPr>
      <w:r w:rsidRPr="00BF38A9">
        <w:rPr>
          <w:rFonts w:ascii="ＭＳ Ｐ明朝" w:eastAsia="ＭＳ Ｐ明朝" w:hAnsi="ＭＳ Ｐ明朝" w:cs="Times New Roman" w:hint="eastAsia"/>
          <w:color w:val="FF0000"/>
          <w:kern w:val="2"/>
        </w:rPr>
        <w:t>利用する者の範囲（全ての</w:t>
      </w:r>
      <w:r w:rsidRPr="00BF38A9">
        <w:rPr>
          <w:rFonts w:ascii="ＭＳ Ｐ明朝" w:eastAsia="ＭＳ Ｐ明朝" w:hAnsi="ＭＳ Ｐ明朝" w:cs="Times New Roman"/>
          <w:color w:val="FF0000"/>
          <w:kern w:val="2"/>
        </w:rPr>
        <w:t>共同研究機関の名称及び</w:t>
      </w:r>
      <w:r w:rsidRPr="00BF38A9">
        <w:rPr>
          <w:rFonts w:ascii="ＭＳ Ｐ明朝" w:eastAsia="ＭＳ Ｐ明朝" w:hAnsi="ＭＳ Ｐ明朝" w:cs="Times New Roman" w:hint="eastAsia"/>
          <w:color w:val="FF0000"/>
          <w:kern w:val="2"/>
        </w:rPr>
        <w:t>研究責任医師名</w:t>
      </w:r>
      <w:r w:rsidRPr="00BF38A9">
        <w:rPr>
          <w:rFonts w:ascii="ＭＳ Ｐ明朝" w:eastAsia="ＭＳ Ｐ明朝" w:hAnsi="ＭＳ Ｐ明朝" w:cs="Times New Roman"/>
          <w:color w:val="FF0000"/>
          <w:kern w:val="2"/>
        </w:rPr>
        <w:t>、他機関へ提供する場合は</w:t>
      </w:r>
      <w:r w:rsidRPr="00BF38A9">
        <w:rPr>
          <w:rFonts w:ascii="ＭＳ Ｐ明朝" w:eastAsia="ＭＳ Ｐ明朝" w:hAnsi="ＭＳ Ｐ明朝" w:cs="Times New Roman" w:hint="eastAsia"/>
          <w:color w:val="FF0000"/>
          <w:kern w:val="2"/>
        </w:rPr>
        <w:t>その</w:t>
      </w:r>
      <w:r w:rsidRPr="00BF38A9">
        <w:rPr>
          <w:rFonts w:ascii="ＭＳ Ｐ明朝" w:eastAsia="ＭＳ Ｐ明朝" w:hAnsi="ＭＳ Ｐ明朝" w:cs="Times New Roman"/>
          <w:color w:val="FF0000"/>
          <w:kern w:val="2"/>
        </w:rPr>
        <w:t>機関名及び</w:t>
      </w:r>
      <w:r w:rsidRPr="00BF38A9">
        <w:rPr>
          <w:rFonts w:ascii="ＭＳ Ｐ明朝" w:eastAsia="ＭＳ Ｐ明朝" w:hAnsi="ＭＳ Ｐ明朝" w:cs="Times New Roman" w:hint="eastAsia"/>
          <w:color w:val="FF0000"/>
          <w:kern w:val="2"/>
        </w:rPr>
        <w:t>研究者</w:t>
      </w:r>
      <w:r w:rsidRPr="00BF38A9">
        <w:rPr>
          <w:rFonts w:ascii="ＭＳ Ｐ明朝" w:eastAsia="ＭＳ Ｐ明朝" w:hAnsi="ＭＳ Ｐ明朝" w:cs="Times New Roman"/>
          <w:color w:val="FF0000"/>
          <w:kern w:val="2"/>
        </w:rPr>
        <w:t>名</w:t>
      </w:r>
      <w:r w:rsidRPr="00BF38A9">
        <w:rPr>
          <w:rFonts w:ascii="ＭＳ Ｐ明朝" w:eastAsia="ＭＳ Ｐ明朝" w:hAnsi="ＭＳ Ｐ明朝" w:cs="Times New Roman" w:hint="eastAsia"/>
          <w:color w:val="FF0000"/>
          <w:kern w:val="2"/>
        </w:rPr>
        <w:t>）</w:t>
      </w:r>
    </w:p>
    <w:p w14:paraId="24D323A1" w14:textId="19FF2661" w:rsidR="009751D8" w:rsidRPr="00BF38A9" w:rsidRDefault="009751D8" w:rsidP="007453D4">
      <w:pPr>
        <w:pStyle w:val="a7"/>
        <w:widowControl w:val="0"/>
        <w:numPr>
          <w:ilvl w:val="0"/>
          <w:numId w:val="34"/>
        </w:numPr>
        <w:ind w:leftChars="0"/>
        <w:jc w:val="both"/>
        <w:rPr>
          <w:rFonts w:ascii="ＭＳ Ｐ明朝" w:eastAsia="ＭＳ Ｐ明朝" w:hAnsi="ＭＳ Ｐ明朝" w:cs="Times New Roman"/>
          <w:color w:val="FF0000"/>
          <w:kern w:val="2"/>
        </w:rPr>
      </w:pPr>
      <w:r w:rsidRPr="00BF38A9">
        <w:rPr>
          <w:rFonts w:ascii="ＭＳ Ｐ明朝" w:eastAsia="ＭＳ Ｐ明朝" w:hAnsi="ＭＳ Ｐ明朝" w:cs="Times New Roman" w:hint="eastAsia"/>
          <w:color w:val="FF0000"/>
          <w:kern w:val="2"/>
        </w:rPr>
        <w:t>試料・情報の管理について責任を有する者（</w:t>
      </w:r>
      <w:r w:rsidR="00636BFF" w:rsidRPr="00BF38A9">
        <w:rPr>
          <w:rFonts w:ascii="ＭＳ Ｐ明朝" w:eastAsia="ＭＳ Ｐ明朝" w:hAnsi="ＭＳ Ｐ明朝" w:cs="Times New Roman" w:hint="eastAsia"/>
          <w:color w:val="FF0000"/>
          <w:kern w:val="2"/>
        </w:rPr>
        <w:t>統括管理者、</w:t>
      </w:r>
      <w:r w:rsidRPr="00BF38A9">
        <w:rPr>
          <w:rFonts w:ascii="ＭＳ Ｐ明朝" w:eastAsia="ＭＳ Ｐ明朝" w:hAnsi="ＭＳ Ｐ明朝" w:cs="Times New Roman" w:hint="eastAsia"/>
          <w:color w:val="FF0000"/>
          <w:kern w:val="2"/>
        </w:rPr>
        <w:t>研究責任医師）の氏名又は名称</w:t>
      </w:r>
    </w:p>
    <w:p w14:paraId="530AA1E4" w14:textId="77777777" w:rsidR="009751D8" w:rsidRPr="00BF38A9" w:rsidRDefault="009751D8" w:rsidP="007453D4">
      <w:pPr>
        <w:pStyle w:val="a7"/>
        <w:widowControl w:val="0"/>
        <w:numPr>
          <w:ilvl w:val="0"/>
          <w:numId w:val="34"/>
        </w:numPr>
        <w:ind w:leftChars="0"/>
        <w:jc w:val="both"/>
        <w:rPr>
          <w:rFonts w:ascii="ＭＳ Ｐ明朝" w:eastAsia="ＭＳ Ｐ明朝" w:hAnsi="ＭＳ Ｐ明朝" w:cs="Times New Roman"/>
          <w:color w:val="FF0000"/>
          <w:kern w:val="2"/>
        </w:rPr>
      </w:pPr>
      <w:r w:rsidRPr="00BF38A9">
        <w:rPr>
          <w:rFonts w:ascii="ＭＳ Ｐ明朝" w:eastAsia="ＭＳ Ｐ明朝" w:hAnsi="ＭＳ Ｐ明朝" w:cs="Times New Roman" w:hint="eastAsia"/>
          <w:color w:val="FF0000"/>
          <w:kern w:val="2"/>
        </w:rPr>
        <w:t>研究対象者又はその代理人の求めに応じて、研究対象者が識別される試料・情報の利用又は他の</w:t>
      </w:r>
      <w:r w:rsidRPr="00BF38A9">
        <w:rPr>
          <w:rFonts w:ascii="ＭＳ Ｐ明朝" w:eastAsia="ＭＳ Ｐ明朝" w:hAnsi="ＭＳ Ｐ明朝" w:cs="Times New Roman" w:hint="eastAsia"/>
          <w:color w:val="FF0000"/>
          <w:kern w:val="2"/>
        </w:rPr>
        <w:lastRenderedPageBreak/>
        <w:t>研究機関への提供を停止すること。</w:t>
      </w:r>
    </w:p>
    <w:p w14:paraId="59F18FD4" w14:textId="77777777" w:rsidR="009751D8" w:rsidRPr="00BF38A9" w:rsidRDefault="009751D8" w:rsidP="007453D4">
      <w:pPr>
        <w:pStyle w:val="a7"/>
        <w:widowControl w:val="0"/>
        <w:numPr>
          <w:ilvl w:val="0"/>
          <w:numId w:val="34"/>
        </w:numPr>
        <w:ind w:leftChars="0"/>
        <w:jc w:val="both"/>
        <w:rPr>
          <w:rFonts w:ascii="ＭＳ Ｐ明朝" w:eastAsia="ＭＳ Ｐ明朝" w:hAnsi="ＭＳ Ｐ明朝" w:cs="Times New Roman"/>
          <w:color w:val="FF0000"/>
          <w:kern w:val="2"/>
        </w:rPr>
      </w:pPr>
      <w:r w:rsidRPr="00BF38A9">
        <w:rPr>
          <w:rFonts w:ascii="ＭＳ Ｐ明朝" w:eastAsia="ＭＳ Ｐ明朝" w:hAnsi="ＭＳ Ｐ明朝" w:cs="Times New Roman" w:hint="eastAsia"/>
          <w:color w:val="FF0000"/>
          <w:kern w:val="2"/>
        </w:rPr>
        <w:t>の研究対象者又はその代理人の求めを受け付ける方法（例</w:t>
      </w:r>
      <w:r w:rsidRPr="00BF38A9">
        <w:rPr>
          <w:rFonts w:ascii="ＭＳ Ｐ明朝" w:eastAsia="ＭＳ Ｐ明朝" w:hAnsi="ＭＳ Ｐ明朝" w:cs="Times New Roman"/>
          <w:color w:val="FF0000"/>
          <w:kern w:val="2"/>
        </w:rPr>
        <w:t>：郵送、電子メール、電話</w:t>
      </w:r>
      <w:r w:rsidRPr="00BF38A9">
        <w:rPr>
          <w:rFonts w:ascii="ＭＳ Ｐ明朝" w:eastAsia="ＭＳ Ｐ明朝" w:hAnsi="ＭＳ Ｐ明朝" w:cs="Times New Roman" w:hint="eastAsia"/>
          <w:color w:val="FF0000"/>
          <w:kern w:val="2"/>
        </w:rPr>
        <w:t>等）</w:t>
      </w:r>
    </w:p>
    <w:p w14:paraId="2327965A" w14:textId="72758BA5" w:rsidR="009751D8" w:rsidRPr="00BF38A9" w:rsidRDefault="004C0E18" w:rsidP="000F7546">
      <w:pPr>
        <w:widowControl w:val="0"/>
        <w:ind w:leftChars="78" w:left="164"/>
        <w:jc w:val="both"/>
        <w:rPr>
          <w:rFonts w:ascii="ＭＳ Ｐ明朝" w:eastAsia="ＭＳ Ｐ明朝" w:hAnsi="ＭＳ Ｐ明朝" w:cs="Times New Roman"/>
          <w:color w:val="FF0000"/>
        </w:rPr>
      </w:pPr>
      <w:r w:rsidRPr="00BF38A9">
        <w:rPr>
          <w:rFonts w:ascii="ＭＳ Ｐ明朝" w:eastAsia="ＭＳ Ｐ明朝" w:hAnsi="ＭＳ Ｐ明朝" w:cs="Times New Roman" w:hint="eastAsia"/>
          <w:color w:val="FF0000"/>
        </w:rPr>
        <w:t>統括管理者</w:t>
      </w:r>
      <w:r w:rsidR="009751D8" w:rsidRPr="00BF38A9">
        <w:rPr>
          <w:rFonts w:ascii="ＭＳ Ｐ明朝" w:eastAsia="ＭＳ Ｐ明朝" w:hAnsi="ＭＳ Ｐ明朝" w:cs="Times New Roman" w:hint="eastAsia"/>
          <w:color w:val="FF0000"/>
        </w:rPr>
        <w:t>は、</w:t>
      </w:r>
      <w:r w:rsidR="009751D8" w:rsidRPr="00BF38A9">
        <w:rPr>
          <w:rFonts w:ascii="ＭＳ Ｐ明朝" w:eastAsia="ＭＳ Ｐ明朝" w:hAnsi="ＭＳ Ｐ明朝" w:cs="Times New Roman"/>
          <w:color w:val="FF0000"/>
        </w:rPr>
        <w:t>当該試料・情報の提供に関する</w:t>
      </w:r>
      <w:r w:rsidR="009751D8" w:rsidRPr="00BF38A9">
        <w:rPr>
          <w:rFonts w:ascii="ＭＳ Ｐ明朝" w:eastAsia="ＭＳ Ｐ明朝" w:hAnsi="ＭＳ Ｐ明朝" w:cs="Times New Roman" w:hint="eastAsia"/>
          <w:color w:val="FF0000"/>
        </w:rPr>
        <w:t>記録を</w:t>
      </w:r>
      <w:r w:rsidR="009751D8" w:rsidRPr="00BF38A9">
        <w:rPr>
          <w:rFonts w:ascii="ＭＳ Ｐ明朝" w:eastAsia="ＭＳ Ｐ明朝" w:hAnsi="ＭＳ Ｐ明朝" w:cs="Times New Roman"/>
          <w:color w:val="FF0000"/>
        </w:rPr>
        <w:t>作成</w:t>
      </w:r>
      <w:r w:rsidR="009751D8" w:rsidRPr="00BF38A9">
        <w:rPr>
          <w:rFonts w:ascii="ＭＳ Ｐ明朝" w:eastAsia="ＭＳ Ｐ明朝" w:hAnsi="ＭＳ Ｐ明朝" w:cs="Times New Roman" w:hint="eastAsia"/>
          <w:color w:val="FF0000"/>
        </w:rPr>
        <w:t>し、当該研究の終了について報告された日から5年を経過した日までの期間</w:t>
      </w:r>
      <w:r w:rsidR="009751D8" w:rsidRPr="00BF38A9">
        <w:rPr>
          <w:rFonts w:ascii="ＭＳ Ｐ明朝" w:eastAsia="ＭＳ Ｐ明朝" w:hAnsi="ＭＳ Ｐ明朝" w:cs="Times New Roman"/>
          <w:color w:val="FF0000"/>
        </w:rPr>
        <w:t>保管する。</w:t>
      </w:r>
      <w:r w:rsidR="009751D8" w:rsidRPr="00BF38A9">
        <w:rPr>
          <w:rFonts w:ascii="ＭＳ Ｐ明朝" w:eastAsia="ＭＳ Ｐ明朝" w:hAnsi="ＭＳ Ｐ明朝" w:cs="Times New Roman" w:hint="eastAsia"/>
          <w:color w:val="FF0000"/>
        </w:rPr>
        <w:t>ただし、適切な同意を受けることが困難な場合でも提供する</w:t>
      </w:r>
      <w:r w:rsidR="009751D8" w:rsidRPr="00BF38A9">
        <w:rPr>
          <w:rFonts w:ascii="ＭＳ Ｐ明朝" w:eastAsia="ＭＳ Ｐ明朝" w:hAnsi="ＭＳ Ｐ明朝" w:cs="Times New Roman"/>
          <w:color w:val="FF0000"/>
        </w:rPr>
        <w:t>ことができる条件があり、</w:t>
      </w:r>
      <w:r w:rsidR="009751D8" w:rsidRPr="00BF38A9">
        <w:rPr>
          <w:rFonts w:ascii="ＭＳ Ｐ明朝" w:eastAsia="ＭＳ Ｐ明朝" w:hAnsi="ＭＳ Ｐ明朝" w:cs="Times New Roman" w:hint="eastAsia"/>
          <w:color w:val="FF0000"/>
        </w:rPr>
        <w:t>詳細</w:t>
      </w:r>
      <w:r w:rsidR="009751D8" w:rsidRPr="00BF38A9">
        <w:rPr>
          <w:rFonts w:ascii="ＭＳ Ｐ明朝" w:eastAsia="ＭＳ Ｐ明朝" w:hAnsi="ＭＳ Ｐ明朝" w:cs="Times New Roman"/>
          <w:color w:val="FF0000"/>
        </w:rPr>
        <w:t>は医学系指針</w:t>
      </w:r>
      <w:r w:rsidR="009751D8" w:rsidRPr="00BF38A9">
        <w:rPr>
          <w:rFonts w:ascii="ＭＳ Ｐ明朝" w:eastAsia="ＭＳ Ｐ明朝" w:hAnsi="ＭＳ Ｐ明朝" w:cs="Times New Roman" w:hint="eastAsia"/>
          <w:color w:val="FF0000"/>
        </w:rPr>
        <w:t>及び</w:t>
      </w:r>
      <w:r w:rsidR="009751D8" w:rsidRPr="00BF38A9">
        <w:rPr>
          <w:rFonts w:ascii="ＭＳ Ｐ明朝" w:eastAsia="ＭＳ Ｐ明朝" w:hAnsi="ＭＳ Ｐ明朝" w:cs="Times New Roman"/>
          <w:color w:val="FF0000"/>
        </w:rPr>
        <w:t>ガイダンス</w:t>
      </w:r>
      <w:r w:rsidR="009751D8" w:rsidRPr="00BF38A9">
        <w:rPr>
          <w:rFonts w:ascii="ＭＳ Ｐ明朝" w:eastAsia="ＭＳ Ｐ明朝" w:hAnsi="ＭＳ Ｐ明朝" w:cs="Times New Roman" w:hint="eastAsia"/>
          <w:color w:val="FF0000"/>
        </w:rPr>
        <w:t>「</w:t>
      </w:r>
      <w:r w:rsidR="009751D8" w:rsidRPr="00BF38A9">
        <w:rPr>
          <w:rFonts w:ascii="ＭＳ Ｐ明朝" w:eastAsia="ＭＳ Ｐ明朝" w:hAnsi="ＭＳ Ｐ明朝" w:cs="Times New Roman"/>
          <w:color w:val="FF0000"/>
        </w:rPr>
        <w:t>第</w:t>
      </w:r>
      <w:r w:rsidR="00636BFF" w:rsidRPr="00BF38A9">
        <w:rPr>
          <w:rFonts w:ascii="ＭＳ Ｐ明朝" w:eastAsia="ＭＳ Ｐ明朝" w:hAnsi="ＭＳ Ｐ明朝" w:cs="Times New Roman" w:hint="eastAsia"/>
          <w:color w:val="FF0000"/>
        </w:rPr>
        <w:t>8.1（6）</w:t>
      </w:r>
      <w:r w:rsidR="009751D8" w:rsidRPr="00BF38A9">
        <w:rPr>
          <w:rFonts w:ascii="ＭＳ Ｐ明朝" w:eastAsia="ＭＳ Ｐ明朝" w:hAnsi="ＭＳ Ｐ明朝" w:cs="Times New Roman" w:hint="eastAsia"/>
          <w:color w:val="FF0000"/>
        </w:rPr>
        <w:t>海外にある者へ</w:t>
      </w:r>
      <w:r w:rsidR="009751D8" w:rsidRPr="00BF38A9">
        <w:rPr>
          <w:rFonts w:ascii="ＭＳ Ｐ明朝" w:eastAsia="ＭＳ Ｐ明朝" w:hAnsi="ＭＳ Ｐ明朝" w:cs="Times New Roman"/>
          <w:color w:val="FF0000"/>
        </w:rPr>
        <w:t>試料・情報</w:t>
      </w:r>
      <w:r w:rsidR="00636BFF" w:rsidRPr="00BF38A9">
        <w:rPr>
          <w:rFonts w:ascii="ＭＳ Ｐ明朝" w:eastAsia="ＭＳ Ｐ明朝" w:hAnsi="ＭＳ Ｐ明朝" w:cs="Times New Roman" w:hint="eastAsia"/>
          <w:color w:val="FF0000"/>
        </w:rPr>
        <w:t>を</w:t>
      </w:r>
      <w:r w:rsidR="009751D8" w:rsidRPr="00BF38A9">
        <w:rPr>
          <w:rFonts w:ascii="ＭＳ Ｐ明朝" w:eastAsia="ＭＳ Ｐ明朝" w:hAnsi="ＭＳ Ｐ明朝" w:cs="Times New Roman"/>
          <w:color w:val="FF0000"/>
        </w:rPr>
        <w:t>提供する場合の取扱い</w:t>
      </w:r>
      <w:r w:rsidR="009751D8" w:rsidRPr="00BF38A9">
        <w:rPr>
          <w:rFonts w:ascii="ＭＳ Ｐ明朝" w:eastAsia="ＭＳ Ｐ明朝" w:hAnsi="ＭＳ Ｐ明朝" w:cs="Times New Roman" w:hint="eastAsia"/>
          <w:color w:val="FF0000"/>
        </w:rPr>
        <w:t>」</w:t>
      </w:r>
      <w:r w:rsidR="009751D8" w:rsidRPr="00BF38A9">
        <w:rPr>
          <w:rFonts w:ascii="ＭＳ Ｐ明朝" w:eastAsia="ＭＳ Ｐ明朝" w:hAnsi="ＭＳ Ｐ明朝" w:cs="Times New Roman"/>
          <w:color w:val="FF0000"/>
        </w:rPr>
        <w:t>を参照。</w:t>
      </w:r>
    </w:p>
    <w:p w14:paraId="40BFC879" w14:textId="349CC298" w:rsidR="009751D8" w:rsidRPr="00BF38A9" w:rsidRDefault="009751D8" w:rsidP="00400B86">
      <w:pPr>
        <w:pStyle w:val="2"/>
      </w:pPr>
      <w:bookmarkStart w:id="135" w:name="_Toc199169660"/>
      <w:r w:rsidRPr="00BF38A9">
        <w:rPr>
          <w:rFonts w:hint="eastAsia"/>
        </w:rPr>
        <w:t>インフォームド・アセント</w:t>
      </w:r>
      <w:bookmarkEnd w:id="135"/>
    </w:p>
    <w:p w14:paraId="187A9244" w14:textId="77777777" w:rsidR="009751D8" w:rsidRPr="00BF38A9" w:rsidRDefault="009751D8" w:rsidP="00855436">
      <w:pPr>
        <w:pStyle w:val="a7"/>
        <w:numPr>
          <w:ilvl w:val="0"/>
          <w:numId w:val="92"/>
        </w:numPr>
        <w:ind w:leftChars="0"/>
        <w:rPr>
          <w:rFonts w:ascii="ＭＳ Ｐ明朝" w:eastAsia="ＭＳ Ｐ明朝" w:hAnsi="ＭＳ Ｐ明朝" w:cs="Times New Roman"/>
          <w:color w:val="FF0000"/>
          <w:kern w:val="2"/>
        </w:rPr>
      </w:pPr>
      <w:r w:rsidRPr="00BF38A9">
        <w:rPr>
          <w:rFonts w:ascii="ＭＳ Ｐ明朝" w:eastAsia="ＭＳ Ｐ明朝" w:hAnsi="ＭＳ Ｐ明朝" w:cs="Times New Roman" w:hint="eastAsia"/>
          <w:color w:val="FF0000"/>
          <w:kern w:val="2"/>
        </w:rPr>
        <w:t>インフォームド・アセントとは、インフォームド・コンセントを与える能力を欠くと客観的に判断される研究対象者（例：小児、認知症患者など）が、実施又は継続されようとする研究に関して、その理解力に応じた分かりやすい言葉で説明を受け、当該</w:t>
      </w:r>
      <w:r w:rsidR="00F34F68" w:rsidRPr="00BF38A9">
        <w:rPr>
          <w:rFonts w:ascii="ＭＳ Ｐ明朝" w:eastAsia="ＭＳ Ｐ明朝" w:hAnsi="ＭＳ Ｐ明朝" w:cs="Times New Roman" w:hint="eastAsia"/>
          <w:color w:val="FF0000"/>
          <w:kern w:val="2"/>
        </w:rPr>
        <w:t>臨床</w:t>
      </w:r>
      <w:r w:rsidRPr="00BF38A9">
        <w:rPr>
          <w:rFonts w:ascii="ＭＳ Ｐ明朝" w:eastAsia="ＭＳ Ｐ明朝" w:hAnsi="ＭＳ Ｐ明朝" w:cs="Times New Roman" w:hint="eastAsia"/>
          <w:color w:val="FF0000"/>
          <w:kern w:val="2"/>
        </w:rPr>
        <w:t>研究を実施又は継続されることを理解し、賛意を表することをいう。</w:t>
      </w:r>
    </w:p>
    <w:p w14:paraId="3149F90B" w14:textId="77777777" w:rsidR="006040B1" w:rsidRPr="00BF38A9" w:rsidRDefault="006040B1" w:rsidP="00855436">
      <w:pPr>
        <w:pStyle w:val="a7"/>
        <w:numPr>
          <w:ilvl w:val="0"/>
          <w:numId w:val="92"/>
        </w:numPr>
        <w:ind w:leftChars="0"/>
        <w:rPr>
          <w:rFonts w:ascii="ＭＳ Ｐ明朝" w:eastAsia="ＭＳ Ｐ明朝" w:hAnsi="ＭＳ Ｐ明朝"/>
          <w:color w:val="FF0000"/>
        </w:rPr>
      </w:pPr>
      <w:r w:rsidRPr="00BF38A9">
        <w:rPr>
          <w:rFonts w:ascii="ＭＳ Ｐ明朝" w:eastAsia="ＭＳ Ｐ明朝" w:hAnsi="ＭＳ Ｐ明朝" w:cs="Times New Roman" w:hint="eastAsia"/>
          <w:color w:val="FF0000"/>
          <w:kern w:val="2"/>
        </w:rPr>
        <w:t>該当しない場合は、「該当しない」と記載する。</w:t>
      </w:r>
    </w:p>
    <w:p w14:paraId="7DE3F9A1" w14:textId="77777777" w:rsidR="009751D8" w:rsidRPr="00BF38A9" w:rsidRDefault="009751D8" w:rsidP="00400B86">
      <w:pPr>
        <w:pStyle w:val="2"/>
      </w:pPr>
      <w:bookmarkStart w:id="136" w:name="_Toc199169661"/>
      <w:r w:rsidRPr="00BF38A9">
        <w:rPr>
          <w:rFonts w:hint="eastAsia"/>
        </w:rPr>
        <w:t>説明及び同意が不要な場合</w:t>
      </w:r>
      <w:bookmarkEnd w:id="136"/>
    </w:p>
    <w:p w14:paraId="2DEC7F23" w14:textId="77777777" w:rsidR="009751D8" w:rsidRPr="00BF38A9" w:rsidRDefault="009751D8" w:rsidP="00855436">
      <w:pPr>
        <w:pStyle w:val="a7"/>
        <w:numPr>
          <w:ilvl w:val="0"/>
          <w:numId w:val="93"/>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次に掲げる事項のいずれも満たすと判断された場合には、研究対象者への説明及び同意なしで特定臨床研究を実施することが認められる。ただし、当該特定臨床研究を実施した場合には、速やかに、説明及び同意の取得を行わなければならない。</w:t>
      </w:r>
    </w:p>
    <w:p w14:paraId="64D6400C" w14:textId="77777777" w:rsidR="009751D8" w:rsidRPr="00BF38A9" w:rsidRDefault="009751D8" w:rsidP="007453D4">
      <w:pPr>
        <w:pStyle w:val="a7"/>
        <w:numPr>
          <w:ilvl w:val="0"/>
          <w:numId w:val="29"/>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当該特定臨床研究の対象者となるべき者に緊急かつ明白な生命の危険が生じていること。</w:t>
      </w:r>
    </w:p>
    <w:p w14:paraId="0A640080" w14:textId="77777777" w:rsidR="009751D8" w:rsidRPr="00BF38A9" w:rsidRDefault="009751D8" w:rsidP="007453D4">
      <w:pPr>
        <w:pStyle w:val="a7"/>
        <w:numPr>
          <w:ilvl w:val="0"/>
          <w:numId w:val="29"/>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その他の治療方法では十分な効果が期待できないこと。</w:t>
      </w:r>
    </w:p>
    <w:p w14:paraId="3973F6CE" w14:textId="77777777" w:rsidR="009751D8" w:rsidRPr="00BF38A9" w:rsidRDefault="009751D8" w:rsidP="007453D4">
      <w:pPr>
        <w:pStyle w:val="a7"/>
        <w:numPr>
          <w:ilvl w:val="0"/>
          <w:numId w:val="29"/>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当該特定臨床研究を実施することにより生命の危険が回避できる可能性が十分にあると認められること。</w:t>
      </w:r>
    </w:p>
    <w:p w14:paraId="30D0218A" w14:textId="77777777" w:rsidR="009751D8" w:rsidRPr="00BF38A9" w:rsidRDefault="009751D8" w:rsidP="007453D4">
      <w:pPr>
        <w:pStyle w:val="a7"/>
        <w:numPr>
          <w:ilvl w:val="0"/>
          <w:numId w:val="29"/>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当該特定臨床研究の対象者となるべき者に対する予測される不利益が必要な最小限度のものであること。</w:t>
      </w:r>
    </w:p>
    <w:p w14:paraId="3BA389C5" w14:textId="77777777" w:rsidR="009751D8" w:rsidRPr="00BF38A9" w:rsidRDefault="009751D8" w:rsidP="007453D4">
      <w:pPr>
        <w:pStyle w:val="a7"/>
        <w:numPr>
          <w:ilvl w:val="0"/>
          <w:numId w:val="29"/>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代諾者となるべき者と直ちに連絡を取ることができないこと。</w:t>
      </w:r>
    </w:p>
    <w:p w14:paraId="0BE90DDB" w14:textId="23C27A33" w:rsidR="009751D8" w:rsidRPr="00BF38A9" w:rsidRDefault="009751D8" w:rsidP="00855436">
      <w:pPr>
        <w:pStyle w:val="a7"/>
        <w:numPr>
          <w:ilvl w:val="0"/>
          <w:numId w:val="93"/>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なお、研究責任医師</w:t>
      </w:r>
      <w:r w:rsidR="004C0E18" w:rsidRPr="00BF38A9">
        <w:rPr>
          <w:rFonts w:ascii="ＭＳ Ｐ明朝" w:eastAsia="ＭＳ Ｐ明朝" w:hAnsi="ＭＳ Ｐ明朝" w:hint="eastAsia"/>
          <w:color w:val="FF0000"/>
        </w:rPr>
        <w:t>又は研究分担医師</w:t>
      </w:r>
      <w:r w:rsidRPr="00BF38A9">
        <w:rPr>
          <w:rFonts w:ascii="ＭＳ Ｐ明朝" w:eastAsia="ＭＳ Ｐ明朝" w:hAnsi="ＭＳ Ｐ明朝" w:hint="eastAsia"/>
          <w:color w:val="FF0000"/>
        </w:rPr>
        <w:t>は、特定臨床研究の対象者の同意を得ることが困難な場合であっても、当該対象者の理解力に応じた平易な表現で説明を行い、当該対象者の賛意を得るよう努めなければならない。</w:t>
      </w:r>
    </w:p>
    <w:p w14:paraId="06C54262" w14:textId="77777777" w:rsidR="00041097" w:rsidRPr="00BF38A9" w:rsidRDefault="00E262B2" w:rsidP="000F7546">
      <w:pPr>
        <w:pStyle w:val="1"/>
        <w:numPr>
          <w:ilvl w:val="0"/>
          <w:numId w:val="1"/>
        </w:numPr>
        <w:spacing w:before="240"/>
        <w:rPr>
          <w:rFonts w:ascii="ＭＳ Ｐゴシック" w:hAnsi="ＭＳ Ｐゴシック"/>
          <w:szCs w:val="28"/>
        </w:rPr>
      </w:pPr>
      <w:bookmarkStart w:id="137" w:name="_Toc199169662"/>
      <w:r w:rsidRPr="00BF38A9">
        <w:rPr>
          <w:rFonts w:ascii="ＭＳ Ｐゴシック" w:hAnsi="ＭＳ Ｐゴシック" w:hint="eastAsia"/>
          <w:szCs w:val="28"/>
        </w:rPr>
        <w:t>その他</w:t>
      </w:r>
      <w:r w:rsidR="00041097" w:rsidRPr="00BF38A9">
        <w:rPr>
          <w:rFonts w:ascii="ＭＳ Ｐゴシック" w:hAnsi="ＭＳ Ｐゴシック" w:hint="eastAsia"/>
          <w:szCs w:val="28"/>
        </w:rPr>
        <w:t>、臨床研究の適正な実施のために必要な事項</w:t>
      </w:r>
      <w:bookmarkEnd w:id="137"/>
    </w:p>
    <w:p w14:paraId="3729E499" w14:textId="77777777" w:rsidR="009751D8" w:rsidRPr="00BF38A9" w:rsidRDefault="002E2037" w:rsidP="002E2037">
      <w:pPr>
        <w:rPr>
          <w:color w:val="FF0000"/>
        </w:rPr>
      </w:pPr>
      <w:r w:rsidRPr="00BF38A9">
        <w:rPr>
          <w:rFonts w:hint="eastAsia"/>
          <w:color w:val="FF0000"/>
        </w:rPr>
        <w:t>＜研究者等からの報告＞</w:t>
      </w:r>
    </w:p>
    <w:p w14:paraId="5D33A589" w14:textId="77777777" w:rsidR="005B01A6" w:rsidRPr="00BF38A9" w:rsidRDefault="005B01A6" w:rsidP="00855436">
      <w:pPr>
        <w:pStyle w:val="a7"/>
        <w:numPr>
          <w:ilvl w:val="0"/>
          <w:numId w:val="93"/>
        </w:numPr>
        <w:ind w:leftChars="0"/>
        <w:rPr>
          <w:rFonts w:ascii="ＭＳ Ｐ明朝" w:eastAsia="ＭＳ Ｐ明朝" w:hAnsi="ＭＳ Ｐ明朝" w:cs="MS-Mincho"/>
          <w:color w:val="FF0000"/>
        </w:rPr>
      </w:pPr>
      <w:r w:rsidRPr="00BF38A9">
        <w:rPr>
          <w:rFonts w:ascii="ＭＳ Ｐ明朝" w:eastAsia="ＭＳ Ｐ明朝" w:hAnsi="ＭＳ Ｐ明朝" w:cs="MS-Mincho"/>
          <w:color w:val="FF0000"/>
        </w:rPr>
        <w:t>研究者等は以下の場合、</w:t>
      </w:r>
      <w:r w:rsidRPr="00BF38A9">
        <w:rPr>
          <w:rFonts w:ascii="ＭＳ Ｐ明朝" w:eastAsia="ＭＳ Ｐ明朝" w:hAnsi="ＭＳ Ｐ明朝" w:cs="MS-Mincho" w:hint="eastAsia"/>
          <w:color w:val="FF0000"/>
        </w:rPr>
        <w:t>実施医療機関の管理者</w:t>
      </w:r>
      <w:r w:rsidRPr="00BF38A9">
        <w:rPr>
          <w:rFonts w:ascii="ＭＳ Ｐ明朝" w:eastAsia="ＭＳ Ｐ明朝" w:hAnsi="ＭＳ Ｐ明朝" w:cs="MS-Mincho"/>
          <w:color w:val="FF0000"/>
        </w:rPr>
        <w:t>に報告をする。</w:t>
      </w:r>
    </w:p>
    <w:p w14:paraId="21625E73" w14:textId="77777777" w:rsidR="005B01A6" w:rsidRPr="00BF38A9" w:rsidRDefault="005B01A6" w:rsidP="007453D4">
      <w:pPr>
        <w:widowControl w:val="0"/>
        <w:numPr>
          <w:ilvl w:val="0"/>
          <w:numId w:val="30"/>
        </w:numPr>
        <w:jc w:val="both"/>
        <w:rPr>
          <w:rFonts w:ascii="ＭＳ Ｐ明朝" w:eastAsia="ＭＳ Ｐ明朝" w:hAnsi="ＭＳ Ｐ明朝" w:cs="MS-Mincho"/>
          <w:color w:val="FF0000"/>
        </w:rPr>
      </w:pPr>
      <w:r w:rsidRPr="00BF38A9">
        <w:rPr>
          <w:rFonts w:ascii="ＭＳ Ｐ明朝" w:eastAsia="ＭＳ Ｐ明朝" w:hAnsi="ＭＳ Ｐ明朝" w:cs="MS-Mincho" w:hint="eastAsia"/>
          <w:color w:val="FF0000"/>
        </w:rPr>
        <w:t>研究に関連する情報の漏えい等、研究対象者等の人権を尊重する観点又は研究の実施上の観点から重大な懸念が生じた場合</w:t>
      </w:r>
    </w:p>
    <w:p w14:paraId="55CE27E9" w14:textId="77777777" w:rsidR="005B01A6" w:rsidRPr="00BF38A9" w:rsidRDefault="005B01A6" w:rsidP="007453D4">
      <w:pPr>
        <w:widowControl w:val="0"/>
        <w:numPr>
          <w:ilvl w:val="0"/>
          <w:numId w:val="30"/>
        </w:numPr>
        <w:jc w:val="both"/>
        <w:rPr>
          <w:rFonts w:ascii="ＭＳ Ｐ明朝" w:eastAsia="ＭＳ Ｐ明朝" w:hAnsi="ＭＳ Ｐ明朝" w:cs="MS-Mincho"/>
          <w:color w:val="FF0000"/>
        </w:rPr>
      </w:pPr>
      <w:r w:rsidRPr="00BF38A9">
        <w:rPr>
          <w:rFonts w:ascii="ＭＳ Ｐ明朝" w:eastAsia="ＭＳ Ｐ明朝" w:hAnsi="ＭＳ Ｐ明朝" w:cs="MS-Mincho" w:hint="eastAsia"/>
          <w:color w:val="FF0000"/>
        </w:rPr>
        <w:t>研究の実施の適正性若しくは研究結果の信頼を損なう事実若しくは情報又は損なうおそれのある情報を得た場合</w:t>
      </w:r>
    </w:p>
    <w:p w14:paraId="60DDF015" w14:textId="227B2EF5" w:rsidR="005B01A6" w:rsidRPr="00BF38A9" w:rsidRDefault="002E2037" w:rsidP="002E2037">
      <w:pPr>
        <w:rPr>
          <w:color w:val="FF0000"/>
        </w:rPr>
      </w:pPr>
      <w:bookmarkStart w:id="138" w:name="_Toc511760765"/>
      <w:r w:rsidRPr="00BF38A9">
        <w:rPr>
          <w:rFonts w:hint="eastAsia"/>
          <w:color w:val="FF0000"/>
        </w:rPr>
        <w:t>＜</w:t>
      </w:r>
      <w:r w:rsidR="00CF05F9" w:rsidRPr="00BF38A9">
        <w:rPr>
          <w:rFonts w:hint="eastAsia"/>
          <w:color w:val="FF0000"/>
        </w:rPr>
        <w:t>統括管理者</w:t>
      </w:r>
      <w:r w:rsidRPr="00BF38A9">
        <w:rPr>
          <w:rFonts w:hint="eastAsia"/>
          <w:color w:val="FF0000"/>
        </w:rPr>
        <w:t>からの報告</w:t>
      </w:r>
      <w:bookmarkEnd w:id="138"/>
      <w:r w:rsidRPr="00BF38A9">
        <w:rPr>
          <w:rFonts w:hint="eastAsia"/>
          <w:color w:val="FF0000"/>
        </w:rPr>
        <w:t>＞</w:t>
      </w:r>
    </w:p>
    <w:p w14:paraId="499B705C" w14:textId="12AC890B" w:rsidR="005B01A6" w:rsidRPr="00BF38A9" w:rsidRDefault="005B01A6" w:rsidP="007453D4">
      <w:pPr>
        <w:pStyle w:val="a7"/>
        <w:numPr>
          <w:ilvl w:val="0"/>
          <w:numId w:val="31"/>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認定臨床研究審査委員会の意見を聴いた後に、審査委員会への提出書類、その他実施医療機関の管理者が求める書類を提出して、当該特定臨床研究の実施の可否について、当該管理者の承認を受</w:t>
      </w:r>
      <w:r w:rsidRPr="00BF38A9">
        <w:rPr>
          <w:rFonts w:ascii="ＭＳ Ｐ明朝" w:eastAsia="ＭＳ Ｐ明朝" w:hAnsi="ＭＳ Ｐ明朝" w:hint="eastAsia"/>
          <w:color w:val="FF0000"/>
        </w:rPr>
        <w:lastRenderedPageBreak/>
        <w:t>けなければならない。多施設共同研究を実施する場合、</w:t>
      </w:r>
      <w:r w:rsidR="00CF05F9" w:rsidRPr="00BF38A9">
        <w:rPr>
          <w:rFonts w:ascii="ＭＳ Ｐ明朝" w:eastAsia="ＭＳ Ｐ明朝" w:hAnsi="ＭＳ Ｐ明朝" w:hint="eastAsia"/>
          <w:color w:val="FF0000"/>
        </w:rPr>
        <w:t>統括管理者</w:t>
      </w:r>
      <w:r w:rsidRPr="00BF38A9">
        <w:rPr>
          <w:rFonts w:ascii="ＭＳ Ｐ明朝" w:eastAsia="ＭＳ Ｐ明朝" w:hAnsi="ＭＳ Ｐ明朝" w:hint="eastAsia"/>
          <w:color w:val="FF0000"/>
        </w:rPr>
        <w:t>が認定臨床研究審査委員会に書類の提出を行った後、研究責任医師それぞれが実施医療機関の管理者の承認を受けなければならない。</w:t>
      </w:r>
    </w:p>
    <w:p w14:paraId="6B324AA4" w14:textId="00121A6E" w:rsidR="005B01A6" w:rsidRPr="00BF38A9" w:rsidRDefault="005B01A6" w:rsidP="007453D4">
      <w:pPr>
        <w:pStyle w:val="a7"/>
        <w:numPr>
          <w:ilvl w:val="0"/>
          <w:numId w:val="31"/>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実施計画を提出したときは、速やかに、実施医療機関の管理者に報告しなければならない。多施設共同研究を実施する場合、</w:t>
      </w:r>
      <w:r w:rsidR="00CF05F9" w:rsidRPr="00BF38A9">
        <w:rPr>
          <w:rFonts w:ascii="ＭＳ Ｐ明朝" w:eastAsia="ＭＳ Ｐ明朝" w:hAnsi="ＭＳ Ｐ明朝" w:hint="eastAsia"/>
          <w:color w:val="FF0000"/>
        </w:rPr>
        <w:t>統括管理者</w:t>
      </w:r>
      <w:r w:rsidRPr="00BF38A9">
        <w:rPr>
          <w:rFonts w:ascii="ＭＳ Ｐ明朝" w:eastAsia="ＭＳ Ｐ明朝" w:hAnsi="ＭＳ Ｐ明朝" w:hint="eastAsia"/>
          <w:color w:val="FF0000"/>
        </w:rPr>
        <w:t>はその旨を他の研究責任医師に情報提供しなければならない。この場合において、当該他の研究責任医師は、速やかに、当該情報提供の内容を実施医療機関の管理者に報告しなければならない。</w:t>
      </w:r>
    </w:p>
    <w:p w14:paraId="036671E3" w14:textId="77777777" w:rsidR="005B01A6" w:rsidRPr="00BF38A9" w:rsidRDefault="005B01A6" w:rsidP="007453D4">
      <w:pPr>
        <w:widowControl w:val="0"/>
        <w:numPr>
          <w:ilvl w:val="0"/>
          <w:numId w:val="31"/>
        </w:numPr>
        <w:jc w:val="both"/>
        <w:rPr>
          <w:rFonts w:ascii="ＭＳ Ｐ明朝" w:eastAsia="ＭＳ Ｐ明朝" w:hAnsi="ＭＳ Ｐ明朝" w:cs="MS-Mincho"/>
          <w:color w:val="FF0000"/>
        </w:rPr>
      </w:pPr>
      <w:r w:rsidRPr="00BF38A9">
        <w:rPr>
          <w:rFonts w:ascii="ＭＳ Ｐ明朝" w:eastAsia="ＭＳ Ｐ明朝" w:hAnsi="ＭＳ Ｐ明朝" w:cs="MS-Mincho" w:hint="eastAsia"/>
          <w:color w:val="FF0000"/>
        </w:rPr>
        <w:t>臨床研究がこの省令又は研究計画書に適合していない状態（以下「不適合」）であると知ったときは、速やかに、実施医療機関の管理者に報告しなければならない。不適合であって、特に重大なものが判明した場合においては、速やかに認定臨床研究審査委員会の意見を聴くこと。</w:t>
      </w:r>
    </w:p>
    <w:p w14:paraId="0C2BD222" w14:textId="518CA09D" w:rsidR="005B01A6" w:rsidRPr="00BF38A9" w:rsidRDefault="005B01A6" w:rsidP="007453D4">
      <w:pPr>
        <w:widowControl w:val="0"/>
        <w:numPr>
          <w:ilvl w:val="0"/>
          <w:numId w:val="31"/>
        </w:numPr>
        <w:jc w:val="both"/>
        <w:rPr>
          <w:rFonts w:ascii="ＭＳ Ｐ明朝" w:eastAsia="ＭＳ Ｐ明朝" w:hAnsi="ＭＳ Ｐ明朝" w:cs="MS-Mincho"/>
          <w:color w:val="FF0000"/>
        </w:rPr>
      </w:pPr>
      <w:r w:rsidRPr="00BF38A9">
        <w:rPr>
          <w:rFonts w:ascii="ＭＳ Ｐ明朝" w:eastAsia="ＭＳ Ｐ明朝" w:hAnsi="ＭＳ Ｐ明朝" w:cs="MS-Mincho" w:hint="eastAsia"/>
          <w:color w:val="FF0000"/>
        </w:rPr>
        <w:t>認定臨床研究審査委員会から意見を述べられた場合には、速やかに、その内容について実施医療機関の管理者に報告を行わなければならない。多施設</w:t>
      </w:r>
      <w:r w:rsidR="00561CB8" w:rsidRPr="00BF38A9">
        <w:rPr>
          <w:rFonts w:ascii="ＭＳ Ｐ明朝" w:eastAsia="ＭＳ Ｐ明朝" w:hAnsi="ＭＳ Ｐ明朝" w:cs="MS-Mincho" w:hint="eastAsia"/>
          <w:color w:val="FF0000"/>
        </w:rPr>
        <w:t>共同研究を実施する場合、</w:t>
      </w:r>
      <w:r w:rsidR="00CF05F9" w:rsidRPr="00BF38A9">
        <w:rPr>
          <w:rFonts w:ascii="ＭＳ Ｐ明朝" w:eastAsia="ＭＳ Ｐ明朝" w:hAnsi="ＭＳ Ｐ明朝" w:cs="MS-Mincho" w:hint="eastAsia"/>
          <w:color w:val="FF0000"/>
        </w:rPr>
        <w:t>統括管理者</w:t>
      </w:r>
      <w:r w:rsidRPr="00BF38A9">
        <w:rPr>
          <w:rFonts w:ascii="ＭＳ Ｐ明朝" w:eastAsia="ＭＳ Ｐ明朝" w:hAnsi="ＭＳ Ｐ明朝" w:cs="MS-Mincho" w:hint="eastAsia"/>
          <w:color w:val="FF0000"/>
        </w:rPr>
        <w:t>から情報提供を受けた他の研究責任医師は、 速やかに当該情報提供の内容を実施医療機関の管理者に報告しなければならない。</w:t>
      </w:r>
    </w:p>
    <w:p w14:paraId="08290C77" w14:textId="791F9904" w:rsidR="005B01A6" w:rsidRPr="00BF38A9" w:rsidRDefault="005B01A6" w:rsidP="007453D4">
      <w:pPr>
        <w:pStyle w:val="a7"/>
        <w:numPr>
          <w:ilvl w:val="0"/>
          <w:numId w:val="31"/>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特定臨床研究の実施について、疾病等及び不具合の発生を知ったときは、それぞれに定める期間内に実施医療機関の管理者に報告した上で、認定臨床研究審査委員会に報告しなければならない。なお、多施設共同研究を実施する場合、疾病等報告は</w:t>
      </w:r>
      <w:r w:rsidR="00CF05F9" w:rsidRPr="00BF38A9">
        <w:rPr>
          <w:rFonts w:ascii="ＭＳ Ｐ明朝" w:eastAsia="ＭＳ Ｐ明朝" w:hAnsi="ＭＳ Ｐ明朝" w:hint="eastAsia"/>
          <w:color w:val="FF0000"/>
        </w:rPr>
        <w:t>統括管理者</w:t>
      </w:r>
      <w:r w:rsidRPr="00BF38A9">
        <w:rPr>
          <w:rFonts w:ascii="ＭＳ Ｐ明朝" w:eastAsia="ＭＳ Ｐ明朝" w:hAnsi="ＭＳ Ｐ明朝" w:hint="eastAsia"/>
          <w:color w:val="FF0000"/>
        </w:rPr>
        <w:t>が行う。研究責任医師は、疾病等の発生を知ったときは、これを実施医療機関の管理者に報告した上で、</w:t>
      </w:r>
      <w:r w:rsidR="00CF05F9" w:rsidRPr="00BF38A9">
        <w:rPr>
          <w:rFonts w:ascii="ＭＳ Ｐ明朝" w:eastAsia="ＭＳ Ｐ明朝" w:hAnsi="ＭＳ Ｐ明朝" w:hint="eastAsia"/>
          <w:color w:val="FF0000"/>
        </w:rPr>
        <w:t>統括管理者</w:t>
      </w:r>
      <w:r w:rsidRPr="00BF38A9">
        <w:rPr>
          <w:rFonts w:ascii="ＭＳ Ｐ明朝" w:eastAsia="ＭＳ Ｐ明朝" w:hAnsi="ＭＳ Ｐ明朝" w:hint="eastAsia"/>
          <w:color w:val="FF0000"/>
        </w:rPr>
        <w:t>に通知しなければならず、また、</w:t>
      </w:r>
      <w:r w:rsidR="00CF05F9" w:rsidRPr="00BF38A9">
        <w:rPr>
          <w:rFonts w:ascii="ＭＳ Ｐ明朝" w:eastAsia="ＭＳ Ｐ明朝" w:hAnsi="ＭＳ Ｐ明朝" w:hint="eastAsia"/>
          <w:color w:val="FF0000"/>
        </w:rPr>
        <w:t>統括管理者</w:t>
      </w:r>
      <w:r w:rsidRPr="00BF38A9">
        <w:rPr>
          <w:rFonts w:ascii="ＭＳ Ｐ明朝" w:eastAsia="ＭＳ Ｐ明朝" w:hAnsi="ＭＳ Ｐ明朝" w:hint="eastAsia"/>
          <w:color w:val="FF0000"/>
        </w:rPr>
        <w:t>はその旨を速やかに他の研究責任医師に情報提供しなければならない。この場合において、当該他の研究責任医師は、速やかに当該情報提供の内容を実施医療機関の管理者に報告しなければならない。</w:t>
      </w:r>
    </w:p>
    <w:p w14:paraId="29CFE7DB" w14:textId="4C3E322D" w:rsidR="005B01A6" w:rsidRPr="00BF38A9" w:rsidRDefault="005B01A6" w:rsidP="007453D4">
      <w:pPr>
        <w:widowControl w:val="0"/>
        <w:numPr>
          <w:ilvl w:val="0"/>
          <w:numId w:val="31"/>
        </w:numPr>
        <w:jc w:val="both"/>
        <w:rPr>
          <w:rFonts w:ascii="ＭＳ Ｐ明朝" w:eastAsia="ＭＳ Ｐ明朝" w:hAnsi="ＭＳ Ｐ明朝" w:cs="MS-Mincho"/>
          <w:color w:val="FF0000"/>
        </w:rPr>
      </w:pPr>
      <w:r w:rsidRPr="00BF38A9">
        <w:rPr>
          <w:rFonts w:ascii="ＭＳ Ｐ明朝" w:eastAsia="ＭＳ Ｐ明朝" w:hAnsi="ＭＳ Ｐ明朝" w:cs="MS-Mincho" w:hint="eastAsia"/>
          <w:color w:val="FF0000"/>
        </w:rPr>
        <w:t>特定臨床研究の実施状況について、原則として１年ごとに、認定臨床研究審査委員会に報告しなければならない。多施設共同研究を実施する場合、定期報告は、</w:t>
      </w:r>
      <w:r w:rsidR="00CF05F9" w:rsidRPr="00BF38A9">
        <w:rPr>
          <w:rFonts w:ascii="ＭＳ Ｐ明朝" w:eastAsia="ＭＳ Ｐ明朝" w:hAnsi="ＭＳ Ｐ明朝" w:cs="MS-Mincho" w:hint="eastAsia"/>
          <w:color w:val="FF0000"/>
        </w:rPr>
        <w:t>統括管理者</w:t>
      </w:r>
      <w:r w:rsidRPr="00BF38A9">
        <w:rPr>
          <w:rFonts w:ascii="ＭＳ Ｐ明朝" w:eastAsia="ＭＳ Ｐ明朝" w:hAnsi="ＭＳ Ｐ明朝" w:cs="MS-Mincho" w:hint="eastAsia"/>
          <w:color w:val="FF0000"/>
        </w:rPr>
        <w:t>が行い、速やかに他の研究責任医師に情報提供しなければならない。この場合において、当該他の研究責任医師は、速やかに当該情報提供の内容を実施医療機関の管理者に報告しなければならない。</w:t>
      </w:r>
    </w:p>
    <w:p w14:paraId="27FE7FFF" w14:textId="0917CEC7" w:rsidR="005B01A6" w:rsidRPr="00BF38A9" w:rsidRDefault="005B01A6" w:rsidP="007453D4">
      <w:pPr>
        <w:widowControl w:val="0"/>
        <w:numPr>
          <w:ilvl w:val="0"/>
          <w:numId w:val="31"/>
        </w:numPr>
        <w:jc w:val="both"/>
        <w:rPr>
          <w:rFonts w:ascii="ＭＳ Ｐ明朝" w:eastAsia="ＭＳ Ｐ明朝" w:hAnsi="ＭＳ Ｐ明朝" w:cs="MS-Mincho"/>
          <w:color w:val="FF0000"/>
        </w:rPr>
      </w:pPr>
      <w:r w:rsidRPr="00BF38A9">
        <w:rPr>
          <w:rFonts w:ascii="ＭＳ Ｐ明朝" w:eastAsia="ＭＳ Ｐ明朝" w:hAnsi="ＭＳ Ｐ明朝" w:cs="MS-Mincho" w:hint="eastAsia"/>
          <w:color w:val="FF0000"/>
        </w:rPr>
        <w:t>主要評価項目報告書及び総括報告書を作成したときは、遅滞なく、実施医療機関の管理者に提出するとともに、それらの概要を公表しなければならない。さらに、概要を公表したときは、速やかに、実施医療機関の管理者に報告しなければならない。多施設共同研究を実施する場合、</w:t>
      </w:r>
      <w:r w:rsidR="00CF05F9" w:rsidRPr="00BF38A9">
        <w:rPr>
          <w:rFonts w:ascii="ＭＳ Ｐ明朝" w:eastAsia="ＭＳ Ｐ明朝" w:hAnsi="ＭＳ Ｐ明朝" w:cs="MS-Mincho" w:hint="eastAsia"/>
          <w:color w:val="FF0000"/>
        </w:rPr>
        <w:t>統括管理者</w:t>
      </w:r>
      <w:r w:rsidRPr="00BF38A9">
        <w:rPr>
          <w:rFonts w:ascii="ＭＳ Ｐ明朝" w:eastAsia="ＭＳ Ｐ明朝" w:hAnsi="ＭＳ Ｐ明朝" w:cs="MS-Mincho" w:hint="eastAsia"/>
          <w:color w:val="FF0000"/>
        </w:rPr>
        <w:t>はその旨を他の研究責任医師に情報提供しなければならない。この場合において、当該他の研究責任医師は、速やかに、当該情報提供の内容を実施医療機関の管理者に報告しなければならない。</w:t>
      </w:r>
    </w:p>
    <w:p w14:paraId="69811F65" w14:textId="77777777" w:rsidR="005B01A6" w:rsidRPr="00BF38A9" w:rsidRDefault="002E2037" w:rsidP="002E2037">
      <w:pPr>
        <w:rPr>
          <w:color w:val="FF0000"/>
        </w:rPr>
      </w:pPr>
      <w:bookmarkStart w:id="139" w:name="_Toc511760766"/>
      <w:r w:rsidRPr="00BF38A9">
        <w:rPr>
          <w:rFonts w:hint="eastAsia"/>
          <w:color w:val="FF0000"/>
        </w:rPr>
        <w:t>＜監査担当者からの報告＞</w:t>
      </w:r>
      <w:bookmarkEnd w:id="139"/>
    </w:p>
    <w:p w14:paraId="199E43A7" w14:textId="0AFE28AE" w:rsidR="00EB0C31" w:rsidRPr="00BF38A9" w:rsidRDefault="005B01A6" w:rsidP="00855436">
      <w:pPr>
        <w:pStyle w:val="a7"/>
        <w:numPr>
          <w:ilvl w:val="0"/>
          <w:numId w:val="93"/>
        </w:numPr>
        <w:ind w:leftChars="0"/>
        <w:rPr>
          <w:rFonts w:ascii="ＭＳ Ｐ明朝" w:eastAsia="ＭＳ Ｐ明朝" w:hAnsi="ＭＳ Ｐ明朝" w:cs="MS-Mincho"/>
          <w:color w:val="FF0000"/>
        </w:rPr>
      </w:pPr>
      <w:r w:rsidRPr="00BF38A9">
        <w:rPr>
          <w:rFonts w:ascii="ＭＳ Ｐ明朝" w:eastAsia="ＭＳ Ｐ明朝" w:hAnsi="ＭＳ Ｐ明朝" w:cs="MS-Mincho" w:hint="eastAsia"/>
          <w:color w:val="FF0000"/>
        </w:rPr>
        <w:t>監査に従事する者は、当該監査の結果を</w:t>
      </w:r>
      <w:r w:rsidR="002E436C" w:rsidRPr="00BF38A9">
        <w:rPr>
          <w:rFonts w:ascii="ＭＳ Ｐ明朝" w:eastAsia="ＭＳ Ｐ明朝" w:hAnsi="ＭＳ Ｐ明朝" w:cs="MS-Mincho" w:hint="eastAsia"/>
          <w:color w:val="FF0000"/>
        </w:rPr>
        <w:t>統括管理者</w:t>
      </w:r>
      <w:r w:rsidRPr="00BF38A9">
        <w:rPr>
          <w:rFonts w:ascii="ＭＳ Ｐ明朝" w:eastAsia="ＭＳ Ｐ明朝" w:hAnsi="ＭＳ Ｐ明朝" w:cs="MS-Mincho" w:hint="eastAsia"/>
          <w:color w:val="FF0000"/>
        </w:rPr>
        <w:t>に報告しなければならない。多施設共同研究を実施する場合、必要に応じ、報告の内容を</w:t>
      </w:r>
      <w:r w:rsidR="002E436C" w:rsidRPr="00BF38A9">
        <w:rPr>
          <w:rFonts w:ascii="ＭＳ Ｐ明朝" w:eastAsia="ＭＳ Ｐ明朝" w:hAnsi="ＭＳ Ｐ明朝" w:cs="MS-Mincho" w:hint="eastAsia"/>
          <w:color w:val="FF0000"/>
        </w:rPr>
        <w:t>統括管理者</w:t>
      </w:r>
      <w:r w:rsidRPr="00BF38A9">
        <w:rPr>
          <w:rFonts w:ascii="ＭＳ Ｐ明朝" w:eastAsia="ＭＳ Ｐ明朝" w:hAnsi="ＭＳ Ｐ明朝" w:cs="MS-Mincho" w:hint="eastAsia"/>
          <w:color w:val="FF0000"/>
        </w:rPr>
        <w:t>に通知しなければならない。この場合において、</w:t>
      </w:r>
      <w:r w:rsidR="002E436C" w:rsidRPr="00BF38A9">
        <w:rPr>
          <w:rFonts w:ascii="ＭＳ Ｐ明朝" w:eastAsia="ＭＳ Ｐ明朝" w:hAnsi="ＭＳ Ｐ明朝" w:cs="MS-Mincho" w:hint="eastAsia"/>
          <w:color w:val="FF0000"/>
        </w:rPr>
        <w:t>統括管理者</w:t>
      </w:r>
      <w:r w:rsidRPr="00BF38A9">
        <w:rPr>
          <w:rFonts w:ascii="ＭＳ Ｐ明朝" w:eastAsia="ＭＳ Ｐ明朝" w:hAnsi="ＭＳ Ｐ明朝" w:cs="MS-Mincho" w:hint="eastAsia"/>
          <w:color w:val="FF0000"/>
        </w:rPr>
        <w:t>は、当該通知の内容を他の研究責任医師に情報提供しなければならない。</w:t>
      </w:r>
    </w:p>
    <w:p w14:paraId="67962EF7" w14:textId="77777777" w:rsidR="00385F28" w:rsidRPr="00BF38A9" w:rsidRDefault="00385F28" w:rsidP="00385F28">
      <w:pPr>
        <w:pStyle w:val="2"/>
      </w:pPr>
      <w:bookmarkStart w:id="140" w:name="_Toc199169663"/>
      <w:r w:rsidRPr="00BF38A9">
        <w:rPr>
          <w:rFonts w:hint="eastAsia"/>
        </w:rPr>
        <w:t>定期報告</w:t>
      </w:r>
      <w:bookmarkEnd w:id="140"/>
    </w:p>
    <w:p w14:paraId="079496A5" w14:textId="77777777" w:rsidR="00385F28" w:rsidRPr="00BF38A9" w:rsidRDefault="00385F28" w:rsidP="007453D4">
      <w:pPr>
        <w:pStyle w:val="a7"/>
        <w:numPr>
          <w:ilvl w:val="0"/>
          <w:numId w:val="38"/>
        </w:numPr>
        <w:ind w:leftChars="0"/>
        <w:rPr>
          <w:color w:val="FF0000"/>
        </w:rPr>
      </w:pPr>
      <w:r w:rsidRPr="00BF38A9">
        <w:rPr>
          <w:rFonts w:hint="eastAsia"/>
          <w:color w:val="FF0000"/>
        </w:rPr>
        <w:t>定期報告の方法や時期について記載する。</w:t>
      </w:r>
    </w:p>
    <w:p w14:paraId="6A63F468" w14:textId="77777777" w:rsidR="00385F28" w:rsidRPr="00BF38A9" w:rsidRDefault="00385F28" w:rsidP="007453D4">
      <w:pPr>
        <w:pStyle w:val="a7"/>
        <w:numPr>
          <w:ilvl w:val="0"/>
          <w:numId w:val="38"/>
        </w:numPr>
        <w:ind w:leftChars="0"/>
        <w:rPr>
          <w:color w:val="FF0000"/>
        </w:rPr>
      </w:pPr>
      <w:r w:rsidRPr="00BF38A9">
        <w:rPr>
          <w:rFonts w:hint="eastAsia"/>
          <w:color w:val="FF0000"/>
        </w:rPr>
        <w:t>認定臨床研究審査委員会への定期報告は、原則として、実施計画を厚生労働大臣に提出した日から起算して、１年ごとに、当該期間満了後２月以内に行う。</w:t>
      </w:r>
    </w:p>
    <w:p w14:paraId="17A42A07" w14:textId="7435AF51" w:rsidR="00385F28" w:rsidRPr="00BF38A9" w:rsidRDefault="00385F28" w:rsidP="007453D4">
      <w:pPr>
        <w:pStyle w:val="a7"/>
        <w:numPr>
          <w:ilvl w:val="0"/>
          <w:numId w:val="38"/>
        </w:numPr>
        <w:ind w:leftChars="0"/>
        <w:rPr>
          <w:color w:val="FF0000"/>
        </w:rPr>
      </w:pPr>
      <w:r w:rsidRPr="00BF38A9">
        <w:rPr>
          <w:rFonts w:hint="eastAsia"/>
          <w:color w:val="FF0000"/>
        </w:rPr>
        <w:lastRenderedPageBreak/>
        <w:t>厚生労働大臣への定期報告は、認定臨床研究審査委員会が意見を述べた</w:t>
      </w:r>
      <w:r w:rsidR="00285C51" w:rsidRPr="00BF38A9">
        <w:rPr>
          <w:rFonts w:hint="eastAsia"/>
          <w:color w:val="FF0000"/>
        </w:rPr>
        <w:t>日から起算して</w:t>
      </w:r>
      <w:r w:rsidRPr="00BF38A9">
        <w:rPr>
          <w:rFonts w:hint="eastAsia"/>
          <w:color w:val="FF0000"/>
        </w:rPr>
        <w:t>１月以内に行う</w:t>
      </w:r>
    </w:p>
    <w:p w14:paraId="0FED05C5" w14:textId="00B21B53" w:rsidR="00385F28" w:rsidRPr="00BF38A9" w:rsidRDefault="00385F28" w:rsidP="007453D4">
      <w:pPr>
        <w:pStyle w:val="a7"/>
        <w:numPr>
          <w:ilvl w:val="0"/>
          <w:numId w:val="38"/>
        </w:numPr>
        <w:ind w:leftChars="0"/>
        <w:rPr>
          <w:color w:val="FF0000"/>
        </w:rPr>
      </w:pPr>
      <w:r w:rsidRPr="00BF38A9">
        <w:rPr>
          <w:rFonts w:hint="eastAsia"/>
          <w:color w:val="FF0000"/>
        </w:rPr>
        <w:t>定期報告は、実施医療機関の管理者に報告の上、認定臨床研究審査委員会に報告する。さらに、研究責任医師は、認定臨床研究審査委員会へ</w:t>
      </w:r>
      <w:r w:rsidR="00285C51" w:rsidRPr="00BF38A9">
        <w:rPr>
          <w:rFonts w:hint="eastAsia"/>
          <w:color w:val="FF0000"/>
        </w:rPr>
        <w:t>定期報告を行ったことを</w:t>
      </w:r>
      <w:r w:rsidRPr="00BF38A9">
        <w:rPr>
          <w:rFonts w:hint="eastAsia"/>
          <w:color w:val="FF0000"/>
        </w:rPr>
        <w:t>実施医療機関の管理者に報告する。（規則第</w:t>
      </w:r>
      <w:r w:rsidRPr="00BF38A9">
        <w:rPr>
          <w:rFonts w:hint="eastAsia"/>
          <w:color w:val="FF0000"/>
        </w:rPr>
        <w:t>59</w:t>
      </w:r>
      <w:r w:rsidRPr="00BF38A9">
        <w:rPr>
          <w:rFonts w:hint="eastAsia"/>
          <w:color w:val="FF0000"/>
        </w:rPr>
        <w:t>条）</w:t>
      </w:r>
    </w:p>
    <w:p w14:paraId="13030506" w14:textId="77777777" w:rsidR="00385F28" w:rsidRPr="00BF38A9" w:rsidRDefault="00385F28" w:rsidP="00385F28">
      <w:pPr>
        <w:rPr>
          <w:color w:val="0070C0"/>
        </w:rPr>
      </w:pPr>
      <w:r w:rsidRPr="00BF38A9">
        <w:rPr>
          <w:rFonts w:hint="eastAsia"/>
          <w:color w:val="0070C0"/>
        </w:rPr>
        <w:t>（例）</w:t>
      </w:r>
    </w:p>
    <w:p w14:paraId="75E48254" w14:textId="48C66916" w:rsidR="00385F28" w:rsidRPr="00BF38A9" w:rsidRDefault="00C02C05" w:rsidP="00385F28">
      <w:pPr>
        <w:rPr>
          <w:color w:val="0070C0"/>
        </w:rPr>
      </w:pPr>
      <w:r w:rsidRPr="00BF38A9">
        <w:rPr>
          <w:rFonts w:hint="eastAsia"/>
          <w:color w:val="0070C0"/>
        </w:rPr>
        <w:t>統括管理者</w:t>
      </w:r>
      <w:r w:rsidR="00385F28" w:rsidRPr="00BF38A9">
        <w:rPr>
          <w:rFonts w:hint="eastAsia"/>
          <w:color w:val="0070C0"/>
        </w:rPr>
        <w:t>は、実施計画を厚生労働大臣（厚生局）へ提出した日を基点として</w:t>
      </w:r>
      <w:r w:rsidR="00385F28" w:rsidRPr="00BF38A9">
        <w:rPr>
          <w:rFonts w:hint="eastAsia"/>
          <w:color w:val="0070C0"/>
        </w:rPr>
        <w:t>1</w:t>
      </w:r>
      <w:r w:rsidR="00385F28" w:rsidRPr="00BF38A9">
        <w:rPr>
          <w:rFonts w:hint="eastAsia"/>
          <w:color w:val="0070C0"/>
        </w:rPr>
        <w:t>年毎、当該期間満了後</w:t>
      </w:r>
      <w:r w:rsidR="00385F28" w:rsidRPr="00BF38A9">
        <w:rPr>
          <w:rFonts w:hint="eastAsia"/>
          <w:color w:val="0070C0"/>
        </w:rPr>
        <w:t>2</w:t>
      </w:r>
      <w:r w:rsidR="00385F28" w:rsidRPr="00BF38A9">
        <w:rPr>
          <w:rFonts w:hint="eastAsia"/>
          <w:color w:val="0070C0"/>
        </w:rPr>
        <w:t>か月以内に、実施医療機関の管理者に報告したうえで、</w:t>
      </w:r>
      <w:r w:rsidR="00A141F0" w:rsidRPr="00BF38A9">
        <w:rPr>
          <w:rFonts w:hint="eastAsia"/>
          <w:color w:val="0070C0"/>
        </w:rPr>
        <w:t>認定</w:t>
      </w:r>
      <w:r w:rsidR="00385F28" w:rsidRPr="00BF38A9">
        <w:rPr>
          <w:rFonts w:hint="eastAsia"/>
          <w:color w:val="0070C0"/>
        </w:rPr>
        <w:t>臨床研究審査委員会へ定期報告を行う。</w:t>
      </w:r>
      <w:r w:rsidR="00A141F0" w:rsidRPr="00BF38A9">
        <w:rPr>
          <w:rFonts w:hint="eastAsia"/>
          <w:color w:val="0070C0"/>
        </w:rPr>
        <w:t>認定</w:t>
      </w:r>
      <w:r w:rsidR="00385F28" w:rsidRPr="00BF38A9">
        <w:rPr>
          <w:rFonts w:hint="eastAsia"/>
          <w:color w:val="0070C0"/>
        </w:rPr>
        <w:t>臨床研究審査委員会に報告後、</w:t>
      </w:r>
      <w:r w:rsidRPr="00BF38A9">
        <w:rPr>
          <w:rFonts w:hint="eastAsia"/>
          <w:color w:val="0070C0"/>
        </w:rPr>
        <w:t>統括管理者</w:t>
      </w:r>
      <w:r w:rsidR="00385F28" w:rsidRPr="00BF38A9">
        <w:rPr>
          <w:rFonts w:hint="eastAsia"/>
          <w:color w:val="0070C0"/>
        </w:rPr>
        <w:t>は各研究責任医師へ情報提供し、各研究責任医師は、</w:t>
      </w:r>
      <w:r w:rsidRPr="00BF38A9">
        <w:rPr>
          <w:rFonts w:hint="eastAsia"/>
          <w:color w:val="0070C0"/>
        </w:rPr>
        <w:t>統括管理者</w:t>
      </w:r>
      <w:r w:rsidR="00385F28" w:rsidRPr="00BF38A9">
        <w:rPr>
          <w:rFonts w:hint="eastAsia"/>
          <w:color w:val="0070C0"/>
        </w:rPr>
        <w:t>からの情報提供の内容を実施医療機関の管理者に報告する。</w:t>
      </w:r>
    </w:p>
    <w:p w14:paraId="5A68D7D6" w14:textId="7EBA3DCA" w:rsidR="00385F28" w:rsidRPr="00BF38A9" w:rsidRDefault="00385F28" w:rsidP="00385F28">
      <w:pPr>
        <w:rPr>
          <w:color w:val="0070C0"/>
        </w:rPr>
      </w:pPr>
      <w:r w:rsidRPr="00BF38A9">
        <w:rPr>
          <w:rFonts w:hint="eastAsia"/>
          <w:color w:val="0070C0"/>
        </w:rPr>
        <w:t>また、</w:t>
      </w:r>
      <w:r w:rsidR="00C02C05" w:rsidRPr="00BF38A9">
        <w:rPr>
          <w:rFonts w:hint="eastAsia"/>
          <w:color w:val="0070C0"/>
        </w:rPr>
        <w:t>統括管理者</w:t>
      </w:r>
      <w:r w:rsidRPr="00BF38A9">
        <w:rPr>
          <w:rFonts w:hint="eastAsia"/>
          <w:color w:val="0070C0"/>
        </w:rPr>
        <w:t>は、</w:t>
      </w:r>
      <w:r w:rsidR="00A141F0" w:rsidRPr="00BF38A9">
        <w:rPr>
          <w:rFonts w:hint="eastAsia"/>
          <w:color w:val="0070C0"/>
        </w:rPr>
        <w:t>認定</w:t>
      </w:r>
      <w:r w:rsidRPr="00BF38A9">
        <w:rPr>
          <w:rFonts w:hint="eastAsia"/>
          <w:color w:val="0070C0"/>
        </w:rPr>
        <w:t>臨床研究審査委員会から意見を聴いた日から</w:t>
      </w:r>
      <w:r w:rsidRPr="00BF38A9">
        <w:rPr>
          <w:rFonts w:hint="eastAsia"/>
          <w:color w:val="0070C0"/>
        </w:rPr>
        <w:t>1</w:t>
      </w:r>
      <w:r w:rsidRPr="00BF38A9">
        <w:rPr>
          <w:rFonts w:hint="eastAsia"/>
          <w:color w:val="0070C0"/>
        </w:rPr>
        <w:t>ヵ月以内に厚生労働大臣（厚生局）に対して定期報告書を提出する。</w:t>
      </w:r>
    </w:p>
    <w:p w14:paraId="032D0862" w14:textId="77777777" w:rsidR="00385F28" w:rsidRPr="00BF38A9" w:rsidRDefault="00385F28" w:rsidP="00385F28">
      <w:pPr>
        <w:rPr>
          <w:color w:val="4F81BD" w:themeColor="accent1"/>
        </w:rPr>
      </w:pPr>
    </w:p>
    <w:p w14:paraId="71A750B2" w14:textId="77777777" w:rsidR="00385F28" w:rsidRPr="00BF38A9" w:rsidRDefault="00385F28" w:rsidP="00385F28">
      <w:pPr>
        <w:pStyle w:val="2"/>
      </w:pPr>
      <w:bookmarkStart w:id="141" w:name="_Toc199169664"/>
      <w:r w:rsidRPr="00BF38A9">
        <w:rPr>
          <w:rFonts w:hint="eastAsia"/>
        </w:rPr>
        <w:t>不適合報告</w:t>
      </w:r>
      <w:bookmarkEnd w:id="141"/>
    </w:p>
    <w:p w14:paraId="3ACFA63E" w14:textId="77777777" w:rsidR="00385F28" w:rsidRPr="00BF38A9" w:rsidRDefault="00385F28" w:rsidP="007453D4">
      <w:pPr>
        <w:pStyle w:val="a7"/>
        <w:numPr>
          <w:ilvl w:val="0"/>
          <w:numId w:val="39"/>
        </w:numPr>
        <w:ind w:leftChars="0"/>
        <w:rPr>
          <w:color w:val="FF0000"/>
        </w:rPr>
      </w:pPr>
      <w:r w:rsidRPr="00BF38A9">
        <w:rPr>
          <w:rFonts w:hint="eastAsia"/>
          <w:color w:val="FF0000"/>
        </w:rPr>
        <w:t>不適合が発生した場合の手順を記載する。</w:t>
      </w:r>
    </w:p>
    <w:p w14:paraId="4B296061" w14:textId="3960C1E3" w:rsidR="00385F28" w:rsidRPr="00BF38A9" w:rsidRDefault="00385F28" w:rsidP="007453D4">
      <w:pPr>
        <w:pStyle w:val="a7"/>
        <w:numPr>
          <w:ilvl w:val="0"/>
          <w:numId w:val="39"/>
        </w:numPr>
        <w:ind w:leftChars="0"/>
        <w:rPr>
          <w:color w:val="FF0000"/>
        </w:rPr>
      </w:pPr>
      <w:r w:rsidRPr="00BF38A9">
        <w:rPr>
          <w:rFonts w:hint="eastAsia"/>
          <w:color w:val="FF0000"/>
        </w:rPr>
        <w:t>「不適合」とは、規則、研究計画書、手順書等の不遵守及び研究データの改ざん、ねつ造</w:t>
      </w:r>
      <w:r w:rsidR="00636BFF" w:rsidRPr="00BF38A9">
        <w:rPr>
          <w:rFonts w:hint="eastAsia"/>
          <w:color w:val="FF0000"/>
        </w:rPr>
        <w:t>、盗用</w:t>
      </w:r>
      <w:r w:rsidRPr="00BF38A9">
        <w:rPr>
          <w:rFonts w:hint="eastAsia"/>
          <w:color w:val="FF0000"/>
        </w:rPr>
        <w:t>をいう。</w:t>
      </w:r>
    </w:p>
    <w:p w14:paraId="0D634A80" w14:textId="77777777" w:rsidR="00385F28" w:rsidRPr="00BF38A9" w:rsidRDefault="00385F28" w:rsidP="007453D4">
      <w:pPr>
        <w:pStyle w:val="a7"/>
        <w:numPr>
          <w:ilvl w:val="0"/>
          <w:numId w:val="39"/>
        </w:numPr>
        <w:ind w:leftChars="0"/>
        <w:rPr>
          <w:color w:val="FF0000"/>
        </w:rPr>
      </w:pPr>
      <w:r w:rsidRPr="00BF38A9">
        <w:rPr>
          <w:rFonts w:hint="eastAsia"/>
          <w:color w:val="FF0000"/>
        </w:rPr>
        <w:t>「重大な不適合」とは、臨床研究の対象者の人権や安全性及び研究の進捗や結果の信頼性に影響を及ぼすものをいう。（例：選択・除外基準や中止基準、併用禁止療法等の不遵守）</w:t>
      </w:r>
    </w:p>
    <w:p w14:paraId="352DBB23" w14:textId="77777777" w:rsidR="00385F28" w:rsidRPr="00BF38A9" w:rsidRDefault="00385F28" w:rsidP="007453D4">
      <w:pPr>
        <w:pStyle w:val="a7"/>
        <w:numPr>
          <w:ilvl w:val="0"/>
          <w:numId w:val="39"/>
        </w:numPr>
        <w:ind w:leftChars="0"/>
        <w:rPr>
          <w:color w:val="FF0000"/>
        </w:rPr>
      </w:pPr>
      <w:r w:rsidRPr="00BF38A9">
        <w:rPr>
          <w:rFonts w:hint="eastAsia"/>
          <w:color w:val="FF0000"/>
        </w:rPr>
        <w:t>臨床研究の対象者の緊急の危険を回避するためその他医療上やむを得ない理由により研究計画書に従わなかったものについては「重大な不適合」には含まない。</w:t>
      </w:r>
    </w:p>
    <w:p w14:paraId="3670EEC1" w14:textId="77777777" w:rsidR="00385F28" w:rsidRPr="00BF38A9" w:rsidRDefault="00385F28" w:rsidP="00385F28">
      <w:pPr>
        <w:rPr>
          <w:color w:val="0070C0"/>
        </w:rPr>
      </w:pPr>
      <w:r w:rsidRPr="00BF38A9">
        <w:rPr>
          <w:rFonts w:hint="eastAsia"/>
          <w:color w:val="0070C0"/>
        </w:rPr>
        <w:t>（例）</w:t>
      </w:r>
    </w:p>
    <w:p w14:paraId="25842F11" w14:textId="69679622" w:rsidR="00385F28" w:rsidRPr="00BF38A9" w:rsidRDefault="00385F28" w:rsidP="00385F28">
      <w:pPr>
        <w:rPr>
          <w:color w:val="0070C0"/>
        </w:rPr>
      </w:pPr>
      <w:r w:rsidRPr="00BF38A9">
        <w:rPr>
          <w:rFonts w:hint="eastAsia"/>
          <w:color w:val="0070C0"/>
        </w:rPr>
        <w:t>本研究が規制、研究計画書又は手順書等に適合していないことや研究データの改ざん、ねつ造</w:t>
      </w:r>
      <w:r w:rsidR="00C02C05" w:rsidRPr="00BF38A9">
        <w:rPr>
          <w:rFonts w:hint="eastAsia"/>
          <w:color w:val="0070C0"/>
        </w:rPr>
        <w:t>、盗用</w:t>
      </w:r>
      <w:r w:rsidRPr="00BF38A9">
        <w:rPr>
          <w:rFonts w:hint="eastAsia"/>
          <w:color w:val="0070C0"/>
        </w:rPr>
        <w:t>が明らかとなった場合、知り得た研究分担医師は、研究責任医師に報告し、研究責任医師は実施医療機関の管理者及び</w:t>
      </w:r>
      <w:r w:rsidR="00C02C05" w:rsidRPr="00BF38A9">
        <w:rPr>
          <w:rFonts w:hint="eastAsia"/>
          <w:color w:val="0070C0"/>
        </w:rPr>
        <w:t>統括管理者</w:t>
      </w:r>
      <w:r w:rsidRPr="00BF38A9">
        <w:rPr>
          <w:rFonts w:hint="eastAsia"/>
          <w:color w:val="0070C0"/>
        </w:rPr>
        <w:t>に報告する。</w:t>
      </w:r>
      <w:r w:rsidR="00C02C05" w:rsidRPr="00BF38A9">
        <w:rPr>
          <w:rFonts w:hint="eastAsia"/>
          <w:color w:val="0070C0"/>
        </w:rPr>
        <w:t>統括管理者</w:t>
      </w:r>
      <w:r w:rsidRPr="00BF38A9">
        <w:rPr>
          <w:rFonts w:hint="eastAsia"/>
          <w:color w:val="0070C0"/>
        </w:rPr>
        <w:t>は、全ての研究責任医師に情報提供する。</w:t>
      </w:r>
    </w:p>
    <w:p w14:paraId="4A3F9067" w14:textId="4654B763" w:rsidR="007762DE" w:rsidRPr="00BF38A9" w:rsidRDefault="00C02C05" w:rsidP="00385F28">
      <w:pPr>
        <w:rPr>
          <w:color w:val="0070C0"/>
        </w:rPr>
      </w:pPr>
      <w:r w:rsidRPr="00BF38A9">
        <w:rPr>
          <w:rFonts w:hint="eastAsia"/>
          <w:color w:val="0070C0"/>
        </w:rPr>
        <w:t>統括管理者</w:t>
      </w:r>
      <w:r w:rsidR="00385F28" w:rsidRPr="00BF38A9">
        <w:rPr>
          <w:rFonts w:hint="eastAsia"/>
          <w:color w:val="0070C0"/>
        </w:rPr>
        <w:t>が重大な不適合であると判断した場合、</w:t>
      </w:r>
      <w:r w:rsidRPr="00BF38A9">
        <w:rPr>
          <w:rFonts w:hint="eastAsia"/>
          <w:color w:val="0070C0"/>
        </w:rPr>
        <w:t>統括管理者</w:t>
      </w:r>
      <w:r w:rsidR="00385F28" w:rsidRPr="00BF38A9">
        <w:rPr>
          <w:rFonts w:hint="eastAsia"/>
          <w:color w:val="0070C0"/>
        </w:rPr>
        <w:t>は速やかに</w:t>
      </w:r>
      <w:r w:rsidR="00A141F0" w:rsidRPr="00BF38A9">
        <w:rPr>
          <w:rFonts w:hint="eastAsia"/>
          <w:color w:val="0070C0"/>
        </w:rPr>
        <w:t>認定</w:t>
      </w:r>
      <w:r w:rsidR="00385F28" w:rsidRPr="00BF38A9">
        <w:rPr>
          <w:rFonts w:hint="eastAsia"/>
          <w:color w:val="0070C0"/>
        </w:rPr>
        <w:t>臨床研究審査委員会の意見を聴く。</w:t>
      </w:r>
      <w:r w:rsidR="007762DE" w:rsidRPr="00BF38A9">
        <w:rPr>
          <w:rFonts w:hint="eastAsia"/>
          <w:color w:val="0070C0"/>
        </w:rPr>
        <w:t>その際の資料を</w:t>
      </w:r>
      <w:proofErr w:type="spellStart"/>
      <w:r w:rsidR="007762DE" w:rsidRPr="00BF38A9">
        <w:rPr>
          <w:color w:val="0070C0"/>
        </w:rPr>
        <w:t>jRCT</w:t>
      </w:r>
      <w:proofErr w:type="spellEnd"/>
      <w:r w:rsidR="007762DE" w:rsidRPr="00BF38A9">
        <w:rPr>
          <w:rFonts w:hint="eastAsia"/>
          <w:color w:val="0070C0"/>
        </w:rPr>
        <w:t>に掲載する。</w:t>
      </w:r>
    </w:p>
    <w:p w14:paraId="52A79E42" w14:textId="3B0C2E7A" w:rsidR="00385F28" w:rsidRPr="00BF38A9" w:rsidRDefault="00385F28" w:rsidP="00385F28">
      <w:pPr>
        <w:rPr>
          <w:color w:val="0070C0"/>
        </w:rPr>
      </w:pPr>
      <w:r w:rsidRPr="00BF38A9">
        <w:rPr>
          <w:rFonts w:hint="eastAsia"/>
          <w:color w:val="0070C0"/>
        </w:rPr>
        <w:t>不適合のうち、</w:t>
      </w:r>
      <w:r w:rsidR="00E52A71" w:rsidRPr="00BF38A9">
        <w:rPr>
          <w:rFonts w:hint="eastAsia"/>
          <w:color w:val="0070C0"/>
        </w:rPr>
        <w:t>研究対象者</w:t>
      </w:r>
      <w:r w:rsidRPr="00BF38A9">
        <w:rPr>
          <w:rFonts w:hint="eastAsia"/>
          <w:color w:val="0070C0"/>
        </w:rPr>
        <w:t>の緊急の危険を回避するため、その他医療上やむを得ない理由により研究計画書に従わなかったものに関しては、重篤な不適合には含まない。</w:t>
      </w:r>
    </w:p>
    <w:p w14:paraId="691BE810" w14:textId="5D5FCC2B" w:rsidR="001D45D6" w:rsidRPr="00BF38A9" w:rsidRDefault="00385F28" w:rsidP="00385F28">
      <w:pPr>
        <w:rPr>
          <w:color w:val="0070C0"/>
        </w:rPr>
      </w:pPr>
      <w:r w:rsidRPr="00BF38A9">
        <w:rPr>
          <w:rFonts w:hint="eastAsia"/>
          <w:color w:val="0070C0"/>
        </w:rPr>
        <w:t>以下の場合を重大な不適合と判断する。</w:t>
      </w:r>
    </w:p>
    <w:p w14:paraId="0D40AAB8" w14:textId="10405B90" w:rsidR="001D45D6" w:rsidRPr="00BF38A9" w:rsidRDefault="007762DE" w:rsidP="001D45D6">
      <w:pPr>
        <w:pStyle w:val="a7"/>
        <w:numPr>
          <w:ilvl w:val="0"/>
          <w:numId w:val="110"/>
        </w:numPr>
        <w:ind w:leftChars="0"/>
        <w:rPr>
          <w:color w:val="0070C0"/>
        </w:rPr>
      </w:pPr>
      <w:r w:rsidRPr="00BF38A9">
        <w:rPr>
          <w:rFonts w:hint="eastAsia"/>
          <w:color w:val="0070C0"/>
        </w:rPr>
        <w:t>説明同意を取得していない場合</w:t>
      </w:r>
    </w:p>
    <w:p w14:paraId="4D6B1409" w14:textId="04E202A1" w:rsidR="007762DE" w:rsidRPr="00BF38A9" w:rsidRDefault="001D45D6" w:rsidP="001D45D6">
      <w:pPr>
        <w:pStyle w:val="a7"/>
        <w:numPr>
          <w:ilvl w:val="0"/>
          <w:numId w:val="110"/>
        </w:numPr>
        <w:ind w:leftChars="0"/>
        <w:rPr>
          <w:color w:val="0070C0"/>
        </w:rPr>
      </w:pPr>
      <w:r w:rsidRPr="00BF38A9">
        <w:rPr>
          <w:rFonts w:hint="eastAsia"/>
          <w:color w:val="0070C0"/>
        </w:rPr>
        <w:t>実施医療機関の管理者の許可を取得していない場合</w:t>
      </w:r>
    </w:p>
    <w:p w14:paraId="6D8B8D4A" w14:textId="683312A4" w:rsidR="001D45D6" w:rsidRPr="00BF38A9" w:rsidRDefault="001D45D6" w:rsidP="001D45D6">
      <w:pPr>
        <w:pStyle w:val="a7"/>
        <w:numPr>
          <w:ilvl w:val="0"/>
          <w:numId w:val="110"/>
        </w:numPr>
        <w:ind w:leftChars="0"/>
        <w:rPr>
          <w:color w:val="0070C0"/>
        </w:rPr>
      </w:pPr>
      <w:r w:rsidRPr="00BF38A9">
        <w:rPr>
          <w:rFonts w:hint="eastAsia"/>
          <w:color w:val="0070C0"/>
        </w:rPr>
        <w:t>認定臨床研究審査委員会の意見を聴いていない場合</w:t>
      </w:r>
    </w:p>
    <w:p w14:paraId="0A5F0967" w14:textId="236B2675" w:rsidR="001D45D6" w:rsidRPr="00BF38A9" w:rsidRDefault="001D45D6" w:rsidP="001D45D6">
      <w:pPr>
        <w:pStyle w:val="a7"/>
        <w:numPr>
          <w:ilvl w:val="0"/>
          <w:numId w:val="110"/>
        </w:numPr>
        <w:ind w:leftChars="0"/>
        <w:rPr>
          <w:color w:val="0070C0"/>
        </w:rPr>
      </w:pPr>
      <w:r w:rsidRPr="00BF38A9">
        <w:rPr>
          <w:rFonts w:hint="eastAsia"/>
          <w:color w:val="0070C0"/>
        </w:rPr>
        <w:t>研究計画からの逸脱によって研究対象者に健康被害が生じた場合</w:t>
      </w:r>
    </w:p>
    <w:p w14:paraId="60AF0A81" w14:textId="28D3D577" w:rsidR="001D45D6" w:rsidRPr="00BF38A9" w:rsidRDefault="001D45D6" w:rsidP="001D45D6">
      <w:pPr>
        <w:pStyle w:val="a7"/>
        <w:numPr>
          <w:ilvl w:val="0"/>
          <w:numId w:val="110"/>
        </w:numPr>
        <w:ind w:leftChars="0"/>
        <w:rPr>
          <w:color w:val="0070C0"/>
        </w:rPr>
      </w:pPr>
      <w:r w:rsidRPr="00BF38A9">
        <w:rPr>
          <w:rFonts w:hint="eastAsia"/>
          <w:color w:val="0070C0"/>
        </w:rPr>
        <w:t>研究データの改ざん又はねつ造、盗用があった場合</w:t>
      </w:r>
    </w:p>
    <w:p w14:paraId="4EFD96F3" w14:textId="7C960539" w:rsidR="001D45D6" w:rsidRPr="00BF38A9" w:rsidRDefault="001D45D6" w:rsidP="00BF38A9">
      <w:pPr>
        <w:pStyle w:val="a7"/>
        <w:numPr>
          <w:ilvl w:val="0"/>
          <w:numId w:val="110"/>
        </w:numPr>
        <w:ind w:leftChars="0"/>
        <w:rPr>
          <w:color w:val="0070C0"/>
        </w:rPr>
      </w:pPr>
      <w:r w:rsidRPr="00BF38A9">
        <w:rPr>
          <w:rFonts w:hint="eastAsia"/>
          <w:color w:val="0070C0"/>
        </w:rPr>
        <w:t>その他、認定臨床研究審査委員会が重大な不適合と判断した場合</w:t>
      </w:r>
    </w:p>
    <w:p w14:paraId="1E33F3A7" w14:textId="7EFC9F1C" w:rsidR="00385F28" w:rsidRPr="00BF38A9" w:rsidRDefault="00385F28" w:rsidP="00BF38A9">
      <w:pPr>
        <w:pStyle w:val="a7"/>
      </w:pPr>
    </w:p>
    <w:p w14:paraId="4A17190C" w14:textId="77777777" w:rsidR="005B01A6" w:rsidRPr="00BF38A9" w:rsidRDefault="005B01A6" w:rsidP="00400B86">
      <w:pPr>
        <w:pStyle w:val="2"/>
      </w:pPr>
      <w:bookmarkStart w:id="142" w:name="_Toc511760767"/>
      <w:bookmarkStart w:id="143" w:name="_Toc199169665"/>
      <w:r w:rsidRPr="00BF38A9">
        <w:rPr>
          <w:rFonts w:hint="eastAsia"/>
        </w:rPr>
        <w:lastRenderedPageBreak/>
        <w:t>研究計画書の逸脱・変更・改訂</w:t>
      </w:r>
      <w:bookmarkEnd w:id="142"/>
      <w:bookmarkEnd w:id="143"/>
    </w:p>
    <w:p w14:paraId="7328B0DB" w14:textId="77777777" w:rsidR="005B01A6" w:rsidRPr="00BF38A9" w:rsidRDefault="005B01A6" w:rsidP="000F7546">
      <w:pPr>
        <w:pStyle w:val="3"/>
        <w:numPr>
          <w:ilvl w:val="2"/>
          <w:numId w:val="1"/>
        </w:numPr>
        <w:ind w:leftChars="0"/>
        <w:rPr>
          <w:rFonts w:ascii="ＭＳ Ｐゴシック" w:hAnsi="ＭＳ Ｐゴシック"/>
          <w:sz w:val="24"/>
        </w:rPr>
      </w:pPr>
      <w:bookmarkStart w:id="144" w:name="_Toc511760768"/>
      <w:bookmarkStart w:id="145" w:name="_Toc199169666"/>
      <w:r w:rsidRPr="00BF38A9">
        <w:rPr>
          <w:rFonts w:ascii="ＭＳ Ｐゴシック" w:hAnsi="ＭＳ Ｐゴシック" w:hint="eastAsia"/>
          <w:sz w:val="24"/>
        </w:rPr>
        <w:t>研究計画書の逸脱又は変更</w:t>
      </w:r>
      <w:bookmarkEnd w:id="144"/>
      <w:bookmarkEnd w:id="145"/>
    </w:p>
    <w:p w14:paraId="7B15B70B" w14:textId="0A5F2BCE" w:rsidR="005B01A6" w:rsidRPr="00BF38A9" w:rsidRDefault="005B01A6" w:rsidP="00855436">
      <w:pPr>
        <w:pStyle w:val="a7"/>
        <w:numPr>
          <w:ilvl w:val="0"/>
          <w:numId w:val="93"/>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研究計画書からの逸脱又は変更は通常では許されない旨と、逸脱又は変更が許される場合の条件を記載する。また、逸脱又は変更があった際の対応を記載する。</w:t>
      </w:r>
    </w:p>
    <w:p w14:paraId="220F55FF" w14:textId="77777777" w:rsidR="00622E14" w:rsidRPr="00BF38A9" w:rsidRDefault="00622E14" w:rsidP="00622E14">
      <w:pPr>
        <w:rPr>
          <w:rFonts w:ascii="ＭＳ Ｐ明朝" w:eastAsia="ＭＳ Ｐ明朝" w:hAnsi="ＭＳ Ｐ明朝"/>
          <w:color w:val="0070C0"/>
        </w:rPr>
      </w:pPr>
      <w:r w:rsidRPr="00BF38A9">
        <w:rPr>
          <w:rFonts w:ascii="ＭＳ Ｐ明朝" w:eastAsia="ＭＳ Ｐ明朝" w:hAnsi="ＭＳ Ｐ明朝" w:hint="eastAsia"/>
          <w:color w:val="0070C0"/>
        </w:rPr>
        <w:t>（例）</w:t>
      </w:r>
    </w:p>
    <w:p w14:paraId="1E8586BE" w14:textId="2E76E3D6" w:rsidR="00622E14" w:rsidRPr="00BF38A9" w:rsidRDefault="00622E14" w:rsidP="00622E14">
      <w:pPr>
        <w:rPr>
          <w:rFonts w:ascii="ＭＳ Ｐ明朝" w:eastAsia="ＭＳ Ｐ明朝" w:hAnsi="ＭＳ Ｐ明朝"/>
          <w:color w:val="0070C0"/>
        </w:rPr>
      </w:pPr>
      <w:r w:rsidRPr="00BF38A9">
        <w:rPr>
          <w:rFonts w:ascii="ＭＳ Ｐ明朝" w:eastAsia="ＭＳ Ｐ明朝" w:hAnsi="ＭＳ Ｐ明朝" w:hint="eastAsia"/>
          <w:color w:val="0070C0"/>
        </w:rPr>
        <w:t>研究計画書からの逸脱又は変更は、通常、認められない。</w:t>
      </w:r>
    </w:p>
    <w:p w14:paraId="61A955C3" w14:textId="34BBAA6A" w:rsidR="00622E14" w:rsidRPr="00BF38A9" w:rsidRDefault="00622E14" w:rsidP="00622E14">
      <w:pPr>
        <w:rPr>
          <w:rFonts w:ascii="ＭＳ Ｐ明朝" w:eastAsia="ＭＳ Ｐ明朝" w:hAnsi="ＭＳ Ｐ明朝"/>
          <w:color w:val="0070C0"/>
        </w:rPr>
      </w:pPr>
      <w:r w:rsidRPr="00BF38A9">
        <w:rPr>
          <w:rFonts w:ascii="ＭＳ Ｐ明朝" w:eastAsia="ＭＳ Ｐ明朝" w:hAnsi="ＭＳ Ｐ明朝" w:hint="eastAsia"/>
          <w:color w:val="0070C0"/>
        </w:rPr>
        <w:t>研究責任医師又は研究分担医師は、研究計画書から逸脱した行為を理由のいかんによらず、すべて記録する。</w:t>
      </w:r>
    </w:p>
    <w:p w14:paraId="002022B4" w14:textId="5D4AE5B9" w:rsidR="00622E14" w:rsidRPr="00BF38A9" w:rsidRDefault="00CA77E6" w:rsidP="00622E14">
      <w:pPr>
        <w:rPr>
          <w:rFonts w:ascii="ＭＳ Ｐ明朝" w:eastAsia="ＭＳ Ｐ明朝" w:hAnsi="ＭＳ Ｐ明朝"/>
          <w:color w:val="0070C0"/>
        </w:rPr>
      </w:pPr>
      <w:r w:rsidRPr="00BF38A9">
        <w:rPr>
          <w:rFonts w:ascii="ＭＳ Ｐ明朝" w:eastAsia="ＭＳ Ｐ明朝" w:hAnsi="ＭＳ Ｐ明朝" w:hint="eastAsia"/>
          <w:color w:val="0070C0"/>
        </w:rPr>
        <w:t>研究対象者</w:t>
      </w:r>
      <w:r w:rsidR="00622E14" w:rsidRPr="00BF38A9">
        <w:rPr>
          <w:rFonts w:ascii="ＭＳ Ｐ明朝" w:eastAsia="ＭＳ Ｐ明朝" w:hAnsi="ＭＳ Ｐ明朝" w:hint="eastAsia"/>
          <w:color w:val="0070C0"/>
        </w:rPr>
        <w:t>の緊急の危機を回避するためその他医療上やむを得ない理由により研究計画書から逸脱した場合、</w:t>
      </w:r>
      <w:r w:rsidRPr="00BF38A9">
        <w:rPr>
          <w:rFonts w:ascii="ＭＳ Ｐ明朝" w:eastAsia="ＭＳ Ｐ明朝" w:hAnsi="ＭＳ Ｐ明朝" w:hint="eastAsia"/>
          <w:color w:val="0070C0"/>
        </w:rPr>
        <w:t>統括管理者</w:t>
      </w:r>
      <w:r w:rsidR="00622E14" w:rsidRPr="00BF38A9">
        <w:rPr>
          <w:rFonts w:ascii="ＭＳ Ｐ明朝" w:eastAsia="ＭＳ Ｐ明朝" w:hAnsi="ＭＳ Ｐ明朝" w:hint="eastAsia"/>
          <w:color w:val="0070C0"/>
        </w:rPr>
        <w:t>は、逸脱の内容及びその理由を記載した文書を実施医療機関の長に直ちに提出するとともに、認定臨床研究倫理審査委員会に速やかに報告する。</w:t>
      </w:r>
    </w:p>
    <w:p w14:paraId="0B1C1A02" w14:textId="77777777" w:rsidR="005B01A6" w:rsidRPr="00BF38A9" w:rsidRDefault="005B01A6" w:rsidP="000F7546">
      <w:pPr>
        <w:pStyle w:val="3"/>
        <w:numPr>
          <w:ilvl w:val="2"/>
          <w:numId w:val="1"/>
        </w:numPr>
        <w:spacing w:before="240"/>
        <w:ind w:leftChars="0"/>
        <w:rPr>
          <w:rFonts w:ascii="ＭＳ Ｐゴシック" w:hAnsi="ＭＳ Ｐゴシック"/>
          <w:sz w:val="24"/>
        </w:rPr>
      </w:pPr>
      <w:bookmarkStart w:id="146" w:name="_Toc511760769"/>
      <w:bookmarkStart w:id="147" w:name="_Toc199169667"/>
      <w:r w:rsidRPr="00BF38A9">
        <w:rPr>
          <w:rFonts w:ascii="ＭＳ Ｐゴシック" w:hAnsi="ＭＳ Ｐゴシック" w:hint="eastAsia"/>
          <w:sz w:val="24"/>
        </w:rPr>
        <w:t>研究計画書の改訂</w:t>
      </w:r>
      <w:bookmarkEnd w:id="146"/>
      <w:bookmarkEnd w:id="147"/>
    </w:p>
    <w:p w14:paraId="501E7FB0" w14:textId="77777777" w:rsidR="005B01A6" w:rsidRPr="00BF38A9" w:rsidRDefault="005B01A6" w:rsidP="00855436">
      <w:pPr>
        <w:pStyle w:val="a7"/>
        <w:numPr>
          <w:ilvl w:val="0"/>
          <w:numId w:val="93"/>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本章では、研究計画書の改訂手順について記載する。</w:t>
      </w:r>
    </w:p>
    <w:p w14:paraId="3D156F49" w14:textId="77777777" w:rsidR="005B01A6" w:rsidRPr="00BF38A9" w:rsidRDefault="005B01A6" w:rsidP="00855436">
      <w:pPr>
        <w:pStyle w:val="a7"/>
        <w:numPr>
          <w:ilvl w:val="0"/>
          <w:numId w:val="93"/>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全ての改訂内容とその理由を認定臨床研究審査委員会に報告し、再審査及び承認を要する。</w:t>
      </w:r>
    </w:p>
    <w:p w14:paraId="7A5B1005" w14:textId="682BA79C" w:rsidR="005B01A6" w:rsidRPr="00BF38A9" w:rsidRDefault="005B01A6" w:rsidP="00855436">
      <w:pPr>
        <w:pStyle w:val="a7"/>
        <w:numPr>
          <w:ilvl w:val="0"/>
          <w:numId w:val="93"/>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研究計画書が改訂された場合、</w:t>
      </w:r>
      <w:r w:rsidR="00CA77E6" w:rsidRPr="00BF38A9">
        <w:rPr>
          <w:rFonts w:ascii="ＭＳ Ｐ明朝" w:eastAsia="ＭＳ Ｐ明朝" w:hAnsi="ＭＳ Ｐ明朝" w:hint="eastAsia"/>
          <w:color w:val="FF0000"/>
        </w:rPr>
        <w:t>統括管理者</w:t>
      </w:r>
      <w:r w:rsidRPr="00BF38A9">
        <w:rPr>
          <w:rFonts w:ascii="ＭＳ Ｐ明朝" w:eastAsia="ＭＳ Ｐ明朝" w:hAnsi="ＭＳ Ｐ明朝" w:hint="eastAsia"/>
          <w:color w:val="FF0000"/>
        </w:rPr>
        <w:t>はそれに応じて研究対象者への説明文書を改訂する。改訂内容が症例登録票又は症例報告書の様式に影響する場合、</w:t>
      </w:r>
      <w:r w:rsidR="00CA77E6" w:rsidRPr="00BF38A9">
        <w:rPr>
          <w:rFonts w:ascii="ＭＳ Ｐ明朝" w:eastAsia="ＭＳ Ｐ明朝" w:hAnsi="ＭＳ Ｐ明朝" w:hint="eastAsia"/>
          <w:color w:val="FF0000"/>
        </w:rPr>
        <w:t>統括管理者</w:t>
      </w:r>
      <w:r w:rsidRPr="00BF38A9">
        <w:rPr>
          <w:rFonts w:ascii="ＭＳ Ｐ明朝" w:eastAsia="ＭＳ Ｐ明朝" w:hAnsi="ＭＳ Ｐ明朝" w:hint="eastAsia"/>
          <w:color w:val="FF0000"/>
        </w:rPr>
        <w:t>はデータマネジメント責任者に症例登録票又は症例報告書の様式の改訂を依頼する。</w:t>
      </w:r>
    </w:p>
    <w:p w14:paraId="58D05A07" w14:textId="4E2698DB" w:rsidR="00ED7003" w:rsidRPr="00BF38A9" w:rsidRDefault="00ED7003" w:rsidP="00ED7003">
      <w:pPr>
        <w:rPr>
          <w:rFonts w:ascii="ＭＳ Ｐ明朝" w:eastAsia="ＭＳ Ｐ明朝" w:hAnsi="ＭＳ Ｐ明朝"/>
          <w:color w:val="0070C0"/>
        </w:rPr>
      </w:pPr>
      <w:r w:rsidRPr="00BF38A9">
        <w:rPr>
          <w:rFonts w:ascii="ＭＳ Ｐ明朝" w:eastAsia="ＭＳ Ｐ明朝" w:hAnsi="ＭＳ Ｐ明朝" w:hint="eastAsia"/>
          <w:color w:val="0070C0"/>
        </w:rPr>
        <w:t>（例）</w:t>
      </w:r>
    </w:p>
    <w:p w14:paraId="39C2DC35" w14:textId="6DCA026E" w:rsidR="00ED7003" w:rsidRPr="00BF38A9" w:rsidRDefault="00CA77E6" w:rsidP="00ED7003">
      <w:pPr>
        <w:rPr>
          <w:rFonts w:ascii="ＭＳ Ｐ明朝" w:eastAsia="ＭＳ Ｐ明朝" w:hAnsi="ＭＳ Ｐ明朝"/>
          <w:color w:val="0070C0"/>
        </w:rPr>
      </w:pPr>
      <w:r w:rsidRPr="00BF38A9">
        <w:rPr>
          <w:rFonts w:ascii="ＭＳ Ｐ明朝" w:eastAsia="ＭＳ Ｐ明朝" w:hAnsi="ＭＳ Ｐ明朝" w:hint="eastAsia"/>
          <w:color w:val="0070C0"/>
        </w:rPr>
        <w:t>統括管理者</w:t>
      </w:r>
      <w:r w:rsidR="00ED7003" w:rsidRPr="00BF38A9">
        <w:rPr>
          <w:rFonts w:ascii="ＭＳ Ｐ明朝" w:eastAsia="ＭＳ Ｐ明朝" w:hAnsi="ＭＳ Ｐ明朝" w:hint="eastAsia"/>
          <w:color w:val="0070C0"/>
        </w:rPr>
        <w:t>は研究計画書の改訂版及び当該改訂に応じた研究対象者への説明文書の改訂版等の書類一式を速やかに認定臨床研究審査委員会に提出し、再審査及び承認を得る。認定臨床研究審査委員会の意見に基づく研究計画書等の修正の場合も同様の手順とする。</w:t>
      </w:r>
    </w:p>
    <w:p w14:paraId="12827B1E" w14:textId="77777777" w:rsidR="005B01A6" w:rsidRPr="00BF38A9" w:rsidRDefault="005B01A6" w:rsidP="00400B86">
      <w:pPr>
        <w:pStyle w:val="2"/>
      </w:pPr>
      <w:bookmarkStart w:id="148" w:name="_Toc478621735"/>
      <w:bookmarkStart w:id="149" w:name="_Toc511760770"/>
      <w:bookmarkStart w:id="150" w:name="_Toc199169668"/>
      <w:bookmarkEnd w:id="148"/>
      <w:r w:rsidRPr="00BF38A9">
        <w:rPr>
          <w:rFonts w:hint="eastAsia"/>
        </w:rPr>
        <w:t>相談窓口</w:t>
      </w:r>
      <w:bookmarkEnd w:id="149"/>
      <w:bookmarkEnd w:id="150"/>
    </w:p>
    <w:p w14:paraId="32B9E592" w14:textId="77777777" w:rsidR="005B01A6" w:rsidRPr="00BF38A9" w:rsidRDefault="005B01A6" w:rsidP="00855436">
      <w:pPr>
        <w:pStyle w:val="a7"/>
        <w:numPr>
          <w:ilvl w:val="0"/>
          <w:numId w:val="94"/>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研究対象者等及びその関係者からの臨床研究に関する苦情及び問合せに適切かつ迅速に対応するための相談窓口について記載する。</w:t>
      </w:r>
    </w:p>
    <w:p w14:paraId="20A8EA4F" w14:textId="77777777" w:rsidR="000364DC" w:rsidRPr="00BF38A9" w:rsidRDefault="005B01A6" w:rsidP="00F34F68">
      <w:pPr>
        <w:ind w:left="420" w:hangingChars="200" w:hanging="420"/>
        <w:rPr>
          <w:rFonts w:ascii="ＭＳ Ｐ明朝" w:eastAsia="ＭＳ Ｐ明朝" w:hAnsi="ＭＳ Ｐ明朝"/>
          <w:color w:val="0070C0"/>
        </w:rPr>
      </w:pPr>
      <w:r w:rsidRPr="00BF38A9">
        <w:rPr>
          <w:rFonts w:ascii="ＭＳ Ｐ明朝" w:eastAsia="ＭＳ Ｐ明朝" w:hAnsi="ＭＳ Ｐ明朝" w:hint="eastAsia"/>
          <w:color w:val="0070C0"/>
        </w:rPr>
        <w:t>（例）</w:t>
      </w:r>
      <w:r w:rsidR="00A47AD2" w:rsidRPr="00BF38A9">
        <w:rPr>
          <w:rFonts w:ascii="ＭＳ Ｐ明朝" w:eastAsia="ＭＳ Ｐ明朝" w:hAnsi="ＭＳ Ｐ明朝" w:hint="eastAsia"/>
          <w:color w:val="0070C0"/>
        </w:rPr>
        <w:t xml:space="preserve"> </w:t>
      </w:r>
      <w:r w:rsidRPr="00BF38A9">
        <w:rPr>
          <w:rFonts w:ascii="ＭＳ Ｐ明朝" w:eastAsia="ＭＳ Ｐ明朝" w:hAnsi="ＭＳ Ｐ明朝" w:hint="eastAsia"/>
          <w:color w:val="0070C0"/>
        </w:rPr>
        <w:t>研究対象者等及びその関係者からの臨床研究に関する苦情及び問合せに対する相談窓口として、研究事務局が対応する。</w:t>
      </w:r>
    </w:p>
    <w:p w14:paraId="0B318B21" w14:textId="77777777" w:rsidR="000364DC" w:rsidRPr="00BF38A9" w:rsidRDefault="000364DC" w:rsidP="00F34F68">
      <w:pPr>
        <w:ind w:firstLineChars="200" w:firstLine="420"/>
        <w:rPr>
          <w:rFonts w:ascii="ＭＳ Ｐ明朝" w:eastAsia="ＭＳ Ｐ明朝" w:hAnsi="ＭＳ Ｐ明朝"/>
          <w:color w:val="0070C0"/>
        </w:rPr>
      </w:pPr>
      <w:r w:rsidRPr="00BF38A9">
        <w:rPr>
          <w:rFonts w:ascii="ＭＳ Ｐ明朝" w:eastAsia="ＭＳ Ｐ明朝" w:hAnsi="ＭＳ Ｐ明朝" w:hint="eastAsia"/>
          <w:color w:val="0070C0"/>
        </w:rPr>
        <w:t>〒634-8521　奈良県橿原市四条町840</w:t>
      </w:r>
      <w:r w:rsidR="0088316A" w:rsidRPr="00BF38A9">
        <w:rPr>
          <w:rFonts w:ascii="ＭＳ Ｐ明朝" w:eastAsia="ＭＳ Ｐ明朝" w:hAnsi="ＭＳ Ｐ明朝" w:hint="eastAsia"/>
          <w:color w:val="0070C0"/>
        </w:rPr>
        <w:t xml:space="preserve">　(担当) ●●●●</w:t>
      </w:r>
    </w:p>
    <w:p w14:paraId="06B32DD5" w14:textId="77777777" w:rsidR="000364DC" w:rsidRPr="00BF38A9" w:rsidRDefault="000364DC" w:rsidP="000364DC">
      <w:pPr>
        <w:ind w:firstLine="840"/>
        <w:rPr>
          <w:rFonts w:ascii="ＭＳ Ｐ明朝" w:eastAsia="ＭＳ Ｐ明朝" w:hAnsi="ＭＳ Ｐ明朝"/>
          <w:color w:val="0070C0"/>
        </w:rPr>
      </w:pPr>
      <w:r w:rsidRPr="00BF38A9">
        <w:rPr>
          <w:rFonts w:ascii="ＭＳ Ｐ明朝" w:eastAsia="ＭＳ Ｐ明朝" w:hAnsi="ＭＳ Ｐ明朝" w:hint="eastAsia"/>
          <w:color w:val="0070C0"/>
        </w:rPr>
        <w:t>電話： XXX-XXX-XXXX</w:t>
      </w:r>
      <w:r w:rsidR="0088316A" w:rsidRPr="00BF38A9">
        <w:rPr>
          <w:rFonts w:ascii="ＭＳ Ｐ明朝" w:eastAsia="ＭＳ Ｐ明朝" w:hAnsi="ＭＳ Ｐ明朝" w:hint="eastAsia"/>
          <w:color w:val="0070C0"/>
        </w:rPr>
        <w:t xml:space="preserve"> </w:t>
      </w:r>
      <w:r w:rsidRPr="00BF38A9">
        <w:rPr>
          <w:rFonts w:ascii="ＭＳ Ｐ明朝" w:eastAsia="ＭＳ Ｐ明朝" w:hAnsi="ＭＳ Ｐ明朝" w:hint="eastAsia"/>
          <w:color w:val="0070C0"/>
        </w:rPr>
        <w:t>（内線XXXX）</w:t>
      </w:r>
    </w:p>
    <w:p w14:paraId="22F20ABD" w14:textId="77777777" w:rsidR="000364DC" w:rsidRPr="00BF38A9" w:rsidRDefault="000364DC" w:rsidP="0088316A">
      <w:pPr>
        <w:ind w:firstLine="840"/>
        <w:rPr>
          <w:rFonts w:ascii="ＭＳ Ｐ明朝" w:eastAsia="ＭＳ Ｐ明朝" w:hAnsi="ＭＳ Ｐ明朝"/>
          <w:color w:val="0070C0"/>
        </w:rPr>
      </w:pPr>
      <w:r w:rsidRPr="00BF38A9">
        <w:rPr>
          <w:rFonts w:ascii="ＭＳ Ｐ明朝" w:eastAsia="ＭＳ Ｐ明朝" w:hAnsi="ＭＳ Ｐ明朝" w:hint="eastAsia"/>
          <w:color w:val="0070C0"/>
        </w:rPr>
        <w:t>FAX：</w:t>
      </w:r>
      <w:r w:rsidR="00561CB8" w:rsidRPr="00BF38A9">
        <w:rPr>
          <w:rFonts w:ascii="ＭＳ Ｐ明朝" w:eastAsia="ＭＳ Ｐ明朝" w:hAnsi="ＭＳ Ｐ明朝" w:hint="eastAsia"/>
          <w:color w:val="0070C0"/>
        </w:rPr>
        <w:t xml:space="preserve"> XXX</w:t>
      </w:r>
      <w:r w:rsidRPr="00BF38A9">
        <w:rPr>
          <w:rFonts w:ascii="ＭＳ Ｐ明朝" w:eastAsia="ＭＳ Ｐ明朝" w:hAnsi="ＭＳ Ｐ明朝" w:hint="eastAsia"/>
          <w:color w:val="0070C0"/>
        </w:rPr>
        <w:t>-XXX-XXXX</w:t>
      </w:r>
    </w:p>
    <w:p w14:paraId="3A92BDA4" w14:textId="77777777" w:rsidR="00561CB8" w:rsidRPr="00BF38A9" w:rsidRDefault="005B01A6" w:rsidP="00400B86">
      <w:pPr>
        <w:pStyle w:val="2"/>
      </w:pPr>
      <w:bookmarkStart w:id="151" w:name="_Toc511760771"/>
      <w:bookmarkStart w:id="152" w:name="_Toc199169669"/>
      <w:r w:rsidRPr="00BF38A9">
        <w:rPr>
          <w:rFonts w:hint="eastAsia"/>
        </w:rPr>
        <w:t>文献</w:t>
      </w:r>
      <w:bookmarkEnd w:id="151"/>
      <w:bookmarkEnd w:id="152"/>
    </w:p>
    <w:p w14:paraId="2A821346" w14:textId="77777777" w:rsidR="005B01A6" w:rsidRPr="00BF38A9" w:rsidRDefault="005B01A6" w:rsidP="00855436">
      <w:pPr>
        <w:pStyle w:val="a7"/>
        <w:numPr>
          <w:ilvl w:val="0"/>
          <w:numId w:val="94"/>
        </w:numPr>
        <w:ind w:leftChars="0"/>
        <w:rPr>
          <w:rFonts w:ascii="ＭＳ Ｐ明朝" w:eastAsia="ＭＳ Ｐ明朝" w:hAnsi="ＭＳ Ｐ明朝"/>
          <w:color w:val="FF0000"/>
        </w:rPr>
      </w:pPr>
      <w:r w:rsidRPr="00BF38A9">
        <w:rPr>
          <w:rFonts w:ascii="ＭＳ Ｐ明朝" w:eastAsia="ＭＳ Ｐ明朝" w:hAnsi="ＭＳ Ｐ明朝" w:hint="eastAsia"/>
          <w:color w:val="FF0000"/>
        </w:rPr>
        <w:t>文献は引用順に番号をつける。書式は『生物医学雑誌への統一投稿規定』（バンクーバー・スタイル日本語訳</w:t>
      </w:r>
      <w:r w:rsidRPr="00BF38A9">
        <w:rPr>
          <w:rFonts w:ascii="ＭＳ Ｐ明朝" w:eastAsia="ＭＳ Ｐ明朝" w:hAnsi="ＭＳ Ｐ明朝" w:cs="Century"/>
          <w:color w:val="FF0000"/>
        </w:rPr>
        <w:t>; 2010</w:t>
      </w:r>
      <w:r w:rsidRPr="00BF38A9">
        <w:rPr>
          <w:rFonts w:ascii="ＭＳ Ｐ明朝" w:eastAsia="ＭＳ Ｐ明朝" w:hAnsi="ＭＳ Ｐ明朝" w:hint="eastAsia"/>
          <w:color w:val="FF0000"/>
        </w:rPr>
        <w:t>年</w:t>
      </w:r>
      <w:r w:rsidRPr="00BF38A9">
        <w:rPr>
          <w:rFonts w:ascii="ＭＳ Ｐ明朝" w:eastAsia="ＭＳ Ｐ明朝" w:hAnsi="ＭＳ Ｐ明朝" w:cs="Century"/>
          <w:color w:val="FF0000"/>
        </w:rPr>
        <w:t>4</w:t>
      </w:r>
      <w:r w:rsidRPr="00BF38A9">
        <w:rPr>
          <w:rFonts w:ascii="ＭＳ Ｐ明朝" w:eastAsia="ＭＳ Ｐ明朝" w:hAnsi="ＭＳ Ｐ明朝" w:hint="eastAsia"/>
          <w:color w:val="FF0000"/>
        </w:rPr>
        <w:t>月改訂版）に従う（ダウンロード可能）。</w:t>
      </w:r>
    </w:p>
    <w:p w14:paraId="5B2A1DF9" w14:textId="312C6368" w:rsidR="002E2037" w:rsidRPr="00BF38A9" w:rsidRDefault="005B01A6" w:rsidP="002E2037">
      <w:pPr>
        <w:pStyle w:val="2"/>
      </w:pPr>
      <w:bookmarkStart w:id="153" w:name="_Toc511760772"/>
      <w:bookmarkStart w:id="154" w:name="_Toc199169670"/>
      <w:r w:rsidRPr="00BF38A9">
        <w:rPr>
          <w:rFonts w:hint="eastAsia"/>
        </w:rPr>
        <w:t>別添</w:t>
      </w:r>
      <w:bookmarkEnd w:id="153"/>
      <w:bookmarkEnd w:id="154"/>
    </w:p>
    <w:p w14:paraId="79CCC679" w14:textId="77777777" w:rsidR="002E2037" w:rsidRPr="00BF38A9" w:rsidRDefault="002E2037" w:rsidP="00855436">
      <w:pPr>
        <w:pStyle w:val="a7"/>
        <w:numPr>
          <w:ilvl w:val="0"/>
          <w:numId w:val="94"/>
        </w:numPr>
        <w:ind w:leftChars="0"/>
        <w:rPr>
          <w:color w:val="FF0000"/>
        </w:rPr>
      </w:pPr>
      <w:r w:rsidRPr="00BF38A9">
        <w:rPr>
          <w:rFonts w:hint="eastAsia"/>
          <w:color w:val="FF0000"/>
        </w:rPr>
        <w:t>必要に応じて付録や別紙を作成し、認定臨床研究審査委員会に提出する。</w:t>
      </w:r>
    </w:p>
    <w:p w14:paraId="5EFAFE2E" w14:textId="77777777" w:rsidR="007453D4" w:rsidRPr="00BF38A9" w:rsidRDefault="005B01A6" w:rsidP="009C5CEF">
      <w:pPr>
        <w:pStyle w:val="a7"/>
        <w:numPr>
          <w:ilvl w:val="0"/>
          <w:numId w:val="32"/>
        </w:numPr>
        <w:ind w:leftChars="0"/>
        <w:rPr>
          <w:rFonts w:ascii="ＭＳ Ｐ明朝" w:eastAsia="ＭＳ Ｐ明朝" w:hAnsi="ＭＳ Ｐ明朝"/>
          <w:color w:val="0070C0"/>
        </w:rPr>
      </w:pPr>
      <w:r w:rsidRPr="00BF38A9">
        <w:rPr>
          <w:rFonts w:ascii="ＭＳ Ｐ明朝" w:eastAsia="ＭＳ Ｐ明朝" w:hAnsi="ＭＳ Ｐ明朝" w:hint="eastAsia"/>
          <w:color w:val="0070C0"/>
        </w:rPr>
        <w:t>研究分担医師リスト</w:t>
      </w:r>
    </w:p>
    <w:p w14:paraId="72F0E8C8" w14:textId="77777777" w:rsidR="007453D4" w:rsidRPr="00BF38A9" w:rsidRDefault="005B01A6" w:rsidP="009C5CEF">
      <w:pPr>
        <w:pStyle w:val="a7"/>
        <w:numPr>
          <w:ilvl w:val="0"/>
          <w:numId w:val="32"/>
        </w:numPr>
        <w:ind w:leftChars="0"/>
        <w:rPr>
          <w:rFonts w:ascii="ＭＳ Ｐ明朝" w:eastAsia="ＭＳ Ｐ明朝" w:hAnsi="ＭＳ Ｐ明朝"/>
          <w:color w:val="0070C0"/>
        </w:rPr>
      </w:pPr>
      <w:r w:rsidRPr="00BF38A9">
        <w:rPr>
          <w:rFonts w:ascii="ＭＳ Ｐ明朝" w:eastAsia="ＭＳ Ｐ明朝" w:hAnsi="ＭＳ Ｐ明朝"/>
          <w:color w:val="0070C0"/>
        </w:rPr>
        <w:t>共同研究機関リスト</w:t>
      </w:r>
    </w:p>
    <w:p w14:paraId="44B14AF1" w14:textId="77777777" w:rsidR="007453D4" w:rsidRPr="00BF38A9" w:rsidRDefault="005B01A6" w:rsidP="009C5CEF">
      <w:pPr>
        <w:pStyle w:val="a7"/>
        <w:numPr>
          <w:ilvl w:val="0"/>
          <w:numId w:val="32"/>
        </w:numPr>
        <w:ind w:leftChars="0"/>
        <w:rPr>
          <w:rFonts w:ascii="ＭＳ Ｐ明朝" w:eastAsia="ＭＳ Ｐ明朝" w:hAnsi="ＭＳ Ｐ明朝"/>
          <w:color w:val="0070C0"/>
        </w:rPr>
      </w:pPr>
      <w:r w:rsidRPr="00BF38A9">
        <w:rPr>
          <w:rFonts w:ascii="ＭＳ Ｐ明朝" w:eastAsia="ＭＳ Ｐ明朝" w:hAnsi="ＭＳ Ｐ明朝" w:hint="eastAsia"/>
          <w:color w:val="0070C0"/>
        </w:rPr>
        <w:t>当該臨床研究を実施できる実施医療機関の要件</w:t>
      </w:r>
    </w:p>
    <w:p w14:paraId="0D65AB5F" w14:textId="77777777" w:rsidR="007453D4" w:rsidRPr="00BF38A9" w:rsidRDefault="005B01A6" w:rsidP="009C5CEF">
      <w:pPr>
        <w:pStyle w:val="a7"/>
        <w:numPr>
          <w:ilvl w:val="0"/>
          <w:numId w:val="32"/>
        </w:numPr>
        <w:ind w:leftChars="0"/>
        <w:rPr>
          <w:rFonts w:ascii="ＭＳ Ｐ明朝" w:eastAsia="ＭＳ Ｐ明朝" w:hAnsi="ＭＳ Ｐ明朝"/>
          <w:color w:val="0070C0"/>
        </w:rPr>
      </w:pPr>
      <w:r w:rsidRPr="00BF38A9">
        <w:rPr>
          <w:rFonts w:ascii="ＭＳ Ｐ明朝" w:eastAsia="ＭＳ Ｐ明朝" w:hAnsi="ＭＳ Ｐ明朝" w:hint="eastAsia"/>
          <w:color w:val="0070C0"/>
        </w:rPr>
        <w:lastRenderedPageBreak/>
        <w:t>添付文書（関連する薬剤）</w:t>
      </w:r>
    </w:p>
    <w:p w14:paraId="194AC4AD" w14:textId="77777777" w:rsidR="007453D4" w:rsidRPr="00BF38A9" w:rsidRDefault="005B01A6" w:rsidP="009C5CEF">
      <w:pPr>
        <w:pStyle w:val="a7"/>
        <w:numPr>
          <w:ilvl w:val="0"/>
          <w:numId w:val="32"/>
        </w:numPr>
        <w:ind w:leftChars="0"/>
        <w:rPr>
          <w:rFonts w:ascii="ＭＳ Ｐ明朝" w:eastAsia="ＭＳ Ｐ明朝" w:hAnsi="ＭＳ Ｐ明朝"/>
          <w:color w:val="0070C0"/>
        </w:rPr>
      </w:pPr>
      <w:r w:rsidRPr="00BF38A9">
        <w:rPr>
          <w:rFonts w:ascii="ＭＳ Ｐ明朝" w:eastAsia="ＭＳ Ｐ明朝" w:hAnsi="ＭＳ Ｐ明朝" w:hint="eastAsia"/>
          <w:color w:val="0070C0"/>
        </w:rPr>
        <w:t>試料</w:t>
      </w:r>
      <w:r w:rsidRPr="00BF38A9">
        <w:rPr>
          <w:rFonts w:ascii="ＭＳ Ｐ明朝" w:eastAsia="ＭＳ Ｐ明朝" w:hAnsi="ＭＳ Ｐ明朝"/>
          <w:color w:val="0070C0"/>
        </w:rPr>
        <w:t>・</w:t>
      </w:r>
      <w:r w:rsidRPr="00BF38A9">
        <w:rPr>
          <w:rFonts w:ascii="ＭＳ Ｐ明朝" w:eastAsia="ＭＳ Ｐ明朝" w:hAnsi="ＭＳ Ｐ明朝" w:hint="eastAsia"/>
          <w:color w:val="0070C0"/>
        </w:rPr>
        <w:t>情報</w:t>
      </w:r>
      <w:r w:rsidRPr="00BF38A9">
        <w:rPr>
          <w:rFonts w:ascii="ＭＳ Ｐ明朝" w:eastAsia="ＭＳ Ｐ明朝" w:hAnsi="ＭＳ Ｐ明朝"/>
          <w:color w:val="0070C0"/>
        </w:rPr>
        <w:t>の授受に関する手順書（</w:t>
      </w:r>
      <w:r w:rsidRPr="00BF38A9">
        <w:rPr>
          <w:rFonts w:ascii="ＭＳ Ｐ明朝" w:eastAsia="ＭＳ Ｐ明朝" w:hAnsi="ＭＳ Ｐ明朝" w:hint="eastAsia"/>
          <w:color w:val="0070C0"/>
        </w:rPr>
        <w:t>他の研究機関への試料・情報の提供に関する記録/他の研究機関への既存試料・情報の提供に関する届出書</w:t>
      </w:r>
      <w:r w:rsidRPr="00BF38A9">
        <w:rPr>
          <w:rFonts w:ascii="ＭＳ Ｐ明朝" w:eastAsia="ＭＳ Ｐ明朝" w:hAnsi="ＭＳ Ｐ明朝"/>
          <w:color w:val="0070C0"/>
        </w:rPr>
        <w:t>など</w:t>
      </w:r>
      <w:r w:rsidRPr="00BF38A9">
        <w:rPr>
          <w:rFonts w:ascii="ＭＳ Ｐ明朝" w:eastAsia="ＭＳ Ｐ明朝" w:hAnsi="ＭＳ Ｐ明朝" w:hint="eastAsia"/>
          <w:color w:val="0070C0"/>
        </w:rPr>
        <w:t>）（試料・</w:t>
      </w:r>
      <w:r w:rsidRPr="00BF38A9">
        <w:rPr>
          <w:rFonts w:ascii="ＭＳ Ｐ明朝" w:eastAsia="ＭＳ Ｐ明朝" w:hAnsi="ＭＳ Ｐ明朝"/>
          <w:color w:val="0070C0"/>
        </w:rPr>
        <w:t>情報</w:t>
      </w:r>
      <w:r w:rsidRPr="00BF38A9">
        <w:rPr>
          <w:rFonts w:ascii="ＭＳ Ｐ明朝" w:eastAsia="ＭＳ Ｐ明朝" w:hAnsi="ＭＳ Ｐ明朝" w:hint="eastAsia"/>
          <w:color w:val="0070C0"/>
        </w:rPr>
        <w:t>の</w:t>
      </w:r>
      <w:r w:rsidRPr="00BF38A9">
        <w:rPr>
          <w:rFonts w:ascii="ＭＳ Ｐ明朝" w:eastAsia="ＭＳ Ｐ明朝" w:hAnsi="ＭＳ Ｐ明朝"/>
          <w:color w:val="0070C0"/>
        </w:rPr>
        <w:t>授受があり、</w:t>
      </w:r>
      <w:r w:rsidRPr="00BF38A9">
        <w:rPr>
          <w:rFonts w:ascii="ＭＳ Ｐ明朝" w:eastAsia="ＭＳ Ｐ明朝" w:hAnsi="ＭＳ Ｐ明朝" w:hint="eastAsia"/>
          <w:color w:val="0070C0"/>
        </w:rPr>
        <w:t>必要な場合）</w:t>
      </w:r>
    </w:p>
    <w:p w14:paraId="52709A0E" w14:textId="77777777" w:rsidR="007453D4" w:rsidRPr="00BF38A9" w:rsidRDefault="005B01A6" w:rsidP="009C5CEF">
      <w:pPr>
        <w:pStyle w:val="a7"/>
        <w:numPr>
          <w:ilvl w:val="0"/>
          <w:numId w:val="32"/>
        </w:numPr>
        <w:ind w:leftChars="0"/>
        <w:rPr>
          <w:rFonts w:ascii="ＭＳ Ｐ明朝" w:eastAsia="ＭＳ Ｐ明朝" w:hAnsi="ＭＳ Ｐ明朝"/>
          <w:color w:val="0070C0"/>
        </w:rPr>
      </w:pPr>
      <w:r w:rsidRPr="00BF38A9">
        <w:rPr>
          <w:rFonts w:ascii="ＭＳ Ｐ明朝" w:eastAsia="ＭＳ Ｐ明朝" w:hAnsi="ＭＳ Ｐ明朝" w:hint="eastAsia"/>
          <w:color w:val="0070C0"/>
        </w:rPr>
        <w:t>症例報告書</w:t>
      </w:r>
    </w:p>
    <w:p w14:paraId="7588C8C4" w14:textId="417C23A7" w:rsidR="005B01A6" w:rsidRPr="00E067AE" w:rsidRDefault="005B01A6" w:rsidP="009C5CEF">
      <w:pPr>
        <w:pStyle w:val="a7"/>
        <w:numPr>
          <w:ilvl w:val="0"/>
          <w:numId w:val="32"/>
        </w:numPr>
        <w:ind w:leftChars="0"/>
        <w:rPr>
          <w:rFonts w:ascii="ＭＳ Ｐ明朝" w:eastAsia="ＭＳ Ｐ明朝" w:hAnsi="ＭＳ Ｐ明朝"/>
          <w:color w:val="0070C0"/>
        </w:rPr>
      </w:pPr>
      <w:r w:rsidRPr="00BF38A9">
        <w:rPr>
          <w:rFonts w:ascii="ＭＳ Ｐ明朝" w:eastAsia="ＭＳ Ｐ明朝" w:hAnsi="ＭＳ Ｐ明朝" w:hint="eastAsia"/>
          <w:color w:val="0070C0"/>
        </w:rPr>
        <w:t>補償制度の説明文</w:t>
      </w:r>
      <w:r w:rsidRPr="00E067AE">
        <w:rPr>
          <w:rFonts w:ascii="ＭＳ Ｐ明朝" w:eastAsia="ＭＳ Ｐ明朝" w:hAnsi="ＭＳ Ｐ明朝" w:hint="eastAsia"/>
          <w:color w:val="0070C0"/>
        </w:rPr>
        <w:t>書</w:t>
      </w:r>
    </w:p>
    <w:sectPr w:rsidR="005B01A6" w:rsidRPr="00E067AE" w:rsidSect="00EC5C36">
      <w:headerReference w:type="default" r:id="rId13"/>
      <w:footerReference w:type="default" r:id="rId14"/>
      <w:pgSz w:w="11906" w:h="16838"/>
      <w:pgMar w:top="1418" w:right="1134" w:bottom="1134" w:left="1418" w:header="454"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B8D4C" w14:textId="77777777" w:rsidR="009F2FA6" w:rsidRDefault="009F2FA6" w:rsidP="00BD3A1D">
      <w:r>
        <w:separator/>
      </w:r>
    </w:p>
  </w:endnote>
  <w:endnote w:type="continuationSeparator" w:id="0">
    <w:p w14:paraId="0DE7F0AF" w14:textId="77777777" w:rsidR="009F2FA6" w:rsidRDefault="009F2FA6" w:rsidP="00BD3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MS-Mincho">
    <w:altName w:val="ShueiDPFM.DNP9KT11"/>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B9519" w14:textId="77777777" w:rsidR="00D706C6" w:rsidRPr="00D7513C" w:rsidRDefault="00D706C6" w:rsidP="00527173">
    <w:pPr>
      <w:pStyle w:val="a5"/>
      <w:tabs>
        <w:tab w:val="clear" w:pos="4252"/>
        <w:tab w:val="clear" w:pos="8504"/>
        <w:tab w:val="left" w:pos="7875"/>
      </w:tabs>
      <w:rPr>
        <w:rFonts w:ascii="游ゴシック Medium" w:eastAsia="游ゴシック Medium" w:hAnsi="游ゴシック Medium"/>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3583"/>
      <w:docPartObj>
        <w:docPartGallery w:val="Page Numbers (Bottom of Page)"/>
        <w:docPartUnique/>
      </w:docPartObj>
    </w:sdtPr>
    <w:sdtEndPr>
      <w:rPr>
        <w:rFonts w:ascii="ＭＳ Ｐゴシック" w:eastAsia="ＭＳ Ｐゴシック" w:hAnsi="ＭＳ Ｐゴシック"/>
      </w:rPr>
    </w:sdtEndPr>
    <w:sdtContent>
      <w:p w14:paraId="3ED20222" w14:textId="5F947963" w:rsidR="00D706C6" w:rsidRPr="005870E4" w:rsidRDefault="00D706C6" w:rsidP="005870E4">
        <w:pPr>
          <w:pStyle w:val="a5"/>
          <w:jc w:val="center"/>
          <w:rPr>
            <w:rFonts w:ascii="ＭＳ Ｐゴシック" w:eastAsia="ＭＳ Ｐゴシック" w:hAnsi="ＭＳ Ｐゴシック"/>
          </w:rPr>
        </w:pPr>
        <w:r w:rsidRPr="005870E4">
          <w:rPr>
            <w:rFonts w:ascii="ＭＳ Ｐゴシック" w:eastAsia="ＭＳ Ｐゴシック" w:hAnsi="ＭＳ Ｐゴシック"/>
          </w:rPr>
          <w:fldChar w:fldCharType="begin"/>
        </w:r>
        <w:r w:rsidRPr="005870E4">
          <w:rPr>
            <w:rFonts w:ascii="ＭＳ Ｐゴシック" w:eastAsia="ＭＳ Ｐゴシック" w:hAnsi="ＭＳ Ｐゴシック"/>
          </w:rPr>
          <w:instrText>PAGE   \* MERGEFORMAT</w:instrText>
        </w:r>
        <w:r w:rsidRPr="005870E4">
          <w:rPr>
            <w:rFonts w:ascii="ＭＳ Ｐゴシック" w:eastAsia="ＭＳ Ｐゴシック" w:hAnsi="ＭＳ Ｐゴシック"/>
          </w:rPr>
          <w:fldChar w:fldCharType="separate"/>
        </w:r>
        <w:r w:rsidR="00354F1C" w:rsidRPr="00354F1C">
          <w:rPr>
            <w:rFonts w:ascii="ＭＳ Ｐゴシック" w:eastAsia="ＭＳ Ｐゴシック" w:hAnsi="ＭＳ Ｐゴシック"/>
            <w:noProof/>
            <w:lang w:val="ja-JP"/>
          </w:rPr>
          <w:t>13</w:t>
        </w:r>
        <w:r w:rsidRPr="005870E4">
          <w:rPr>
            <w:rFonts w:ascii="ＭＳ Ｐゴシック" w:eastAsia="ＭＳ Ｐゴシック" w:hAnsi="ＭＳ Ｐ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2EE73" w14:textId="77777777" w:rsidR="009F2FA6" w:rsidRDefault="009F2FA6" w:rsidP="00BD3A1D">
      <w:r>
        <w:separator/>
      </w:r>
    </w:p>
  </w:footnote>
  <w:footnote w:type="continuationSeparator" w:id="0">
    <w:p w14:paraId="2590CC3E" w14:textId="77777777" w:rsidR="009F2FA6" w:rsidRDefault="009F2FA6" w:rsidP="00BD3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4B250" w14:textId="77777777" w:rsidR="00D706C6" w:rsidRDefault="00D706C6" w:rsidP="00527173">
    <w:pPr>
      <w:pStyle w:val="a3"/>
      <w:rPr>
        <w:rFonts w:ascii="ＭＳ Ｐゴシック" w:eastAsia="ＭＳ Ｐゴシック" w:hAnsi="ＭＳ Ｐゴシック"/>
        <w:sz w:val="20"/>
        <w:szCs w:val="20"/>
      </w:rPr>
    </w:pPr>
    <w:r w:rsidRPr="00BE450D">
      <w:rPr>
        <w:rFonts w:ascii="ＭＳ Ｐゴシック" w:eastAsia="ＭＳ Ｐゴシック" w:hAnsi="ＭＳ Ｐゴシック" w:hint="eastAsia"/>
        <w:sz w:val="20"/>
        <w:szCs w:val="20"/>
      </w:rPr>
      <w:t>N</w:t>
    </w:r>
    <w:r w:rsidRPr="00BE450D">
      <w:rPr>
        <w:rFonts w:ascii="ＭＳ Ｐゴシック" w:eastAsia="ＭＳ Ｐゴシック" w:hAnsi="ＭＳ Ｐゴシック"/>
        <w:sz w:val="20"/>
        <w:szCs w:val="20"/>
      </w:rPr>
      <w:t>MU</w:t>
    </w:r>
    <w:r w:rsidRPr="00BE450D">
      <w:rPr>
        <w:rFonts w:ascii="ＭＳ Ｐゴシック" w:eastAsia="ＭＳ Ｐゴシック" w:hAnsi="ＭＳ Ｐゴシック" w:hint="eastAsia"/>
        <w:sz w:val="20"/>
        <w:szCs w:val="20"/>
      </w:rPr>
      <w:t>3</w:t>
    </w:r>
    <w:r w:rsidRPr="00BE450D">
      <w:rPr>
        <w:rFonts w:ascii="ＭＳ Ｐゴシック" w:eastAsia="ＭＳ Ｐゴシック" w:hAnsi="ＭＳ Ｐゴシック"/>
        <w:sz w:val="20"/>
        <w:szCs w:val="20"/>
      </w:rPr>
      <w:t xml:space="preserve"> (</w:t>
    </w:r>
    <w:r w:rsidRPr="00BE450D">
      <w:rPr>
        <w:rFonts w:ascii="ＭＳ Ｐゴシック" w:eastAsia="ＭＳ Ｐゴシック" w:hAnsi="ＭＳ Ｐゴシック" w:hint="eastAsia"/>
        <w:sz w:val="20"/>
        <w:szCs w:val="20"/>
      </w:rPr>
      <w:t>研究計画書</w:t>
    </w:r>
    <w:r w:rsidRPr="00BE450D">
      <w:rPr>
        <w:rFonts w:ascii="ＭＳ Ｐゴシック" w:eastAsia="ＭＳ Ｐゴシック" w:hAnsi="ＭＳ Ｐゴシック"/>
        <w:sz w:val="20"/>
        <w:szCs w:val="20"/>
      </w:rPr>
      <w:t>)</w:t>
    </w:r>
    <w:r w:rsidRPr="00BE450D">
      <w:rPr>
        <w:rFonts w:ascii="ＭＳ Ｐゴシック" w:eastAsia="ＭＳ Ｐゴシック" w:hAnsi="ＭＳ Ｐゴシック" w:hint="eastAsia"/>
        <w:sz w:val="20"/>
        <w:szCs w:val="20"/>
      </w:rPr>
      <w:t xml:space="preserve">　</w:t>
    </w:r>
  </w:p>
  <w:p w14:paraId="271993C9" w14:textId="77777777" w:rsidR="00D706C6" w:rsidRDefault="00D706C6" w:rsidP="00527173">
    <w:pPr>
      <w:pStyle w:val="a3"/>
      <w:rPr>
        <w:rFonts w:ascii="ＭＳ Ｐゴシック" w:eastAsia="ＭＳ Ｐゴシック" w:hAnsi="ＭＳ Ｐゴシック"/>
        <w:sz w:val="20"/>
        <w:szCs w:val="20"/>
      </w:rPr>
    </w:pPr>
  </w:p>
  <w:p w14:paraId="1B474F14" w14:textId="77777777" w:rsidR="00D706C6" w:rsidRPr="00E6358B" w:rsidRDefault="00D706C6" w:rsidP="00E6358B">
    <w:pPr>
      <w:pStyle w:val="a3"/>
      <w:wordWrap w:val="0"/>
      <w:jc w:val="right"/>
      <w:rPr>
        <w:rFonts w:ascii="ＭＳ Ｐゴシック" w:eastAsia="ＭＳ Ｐゴシック" w:hAnsi="ＭＳ Ｐゴシック"/>
        <w:b/>
        <w:color w:val="0070C0"/>
        <w:sz w:val="20"/>
        <w:szCs w:val="20"/>
      </w:rPr>
    </w:pPr>
    <w:r w:rsidRPr="002E7DD4">
      <w:rPr>
        <w:rFonts w:ascii="ＭＳ Ｐゴシック" w:eastAsia="ＭＳ Ｐゴシック" w:hAnsi="ＭＳ Ｐゴシック"/>
        <w:color w:val="0070C0"/>
        <w:sz w:val="20"/>
        <w:szCs w:val="20"/>
      </w:rPr>
      <w:t>ver</w:t>
    </w:r>
    <w:r w:rsidRPr="002E7DD4">
      <w:rPr>
        <w:rFonts w:ascii="ＭＳ Ｐゴシック" w:eastAsia="ＭＳ Ｐゴシック" w:hAnsi="ＭＳ Ｐゴシック" w:hint="eastAsia"/>
        <w:color w:val="0070C0"/>
        <w:sz w:val="20"/>
        <w:szCs w:val="20"/>
      </w:rPr>
      <w:t>.1.0　20</w:t>
    </w:r>
    <w:r w:rsidRPr="002E7DD4">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sz w:val="20"/>
        <w:szCs w:val="20"/>
      </w:rPr>
      <mc:AlternateContent>
        <mc:Choice Requires="w16se">
          <w16se:symEx w16se:font="Segoe UI Emoji" w16se:char="25CF"/>
        </mc:Choice>
        <mc:Fallback>
          <w:t>●</w:t>
        </mc:Fallback>
      </mc:AlternateContent>
    </w:r>
    <w:r w:rsidRPr="002E7DD4">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sz w:val="20"/>
        <w:szCs w:val="20"/>
      </w:rPr>
      <mc:AlternateContent>
        <mc:Choice Requires="w16se">
          <w16se:symEx w16se:font="Segoe UI Emoji" w16se:char="25CF"/>
        </mc:Choice>
        <mc:Fallback>
          <w:t>●</w:t>
        </mc:Fallback>
      </mc:AlternateContent>
    </w:r>
    <w:r w:rsidRPr="002E7DD4">
      <w:rPr>
        <w:rFonts w:ascii="ＭＳ Ｐゴシック" w:eastAsia="ＭＳ Ｐゴシック" w:hAnsi="ＭＳ Ｐゴシック" w:hint="eastAsia"/>
        <w:color w:val="0070C0"/>
        <w:sz w:val="20"/>
        <w:szCs w:val="20"/>
      </w:rPr>
      <w:t>年</w:t>
    </w:r>
    <w:r w:rsidRPr="002E7DD4">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sz w:val="20"/>
        <w:szCs w:val="20"/>
      </w:rPr>
      <mc:AlternateContent>
        <mc:Choice Requires="w16se">
          <w16se:symEx w16se:font="Segoe UI Emoji" w16se:char="25CF"/>
        </mc:Choice>
        <mc:Fallback>
          <w:t>●</w:t>
        </mc:Fallback>
      </mc:AlternateContent>
    </w:r>
    <w:r w:rsidRPr="002E7DD4">
      <w:rPr>
        <w:rFonts w:ascii="ＭＳ Ｐゴシック" w:eastAsia="ＭＳ Ｐゴシック" w:hAnsi="ＭＳ Ｐゴシック" w:hint="eastAsia"/>
        <w:color w:val="0070C0"/>
        <w:sz w:val="20"/>
        <w:szCs w:val="20"/>
      </w:rPr>
      <w:t>月</w:t>
    </w:r>
    <w:r w:rsidRPr="002E7DD4">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sz w:val="20"/>
        <w:szCs w:val="20"/>
      </w:rPr>
      <mc:AlternateContent>
        <mc:Choice Requires="w16se">
          <w16se:symEx w16se:font="Segoe UI Emoji" w16se:char="25CF"/>
        </mc:Choice>
        <mc:Fallback>
          <w:t>●</w:t>
        </mc:Fallback>
      </mc:AlternateContent>
    </w:r>
    <w:r w:rsidRPr="002E7DD4">
      <w:rPr>
        <w:rFonts w:ascii="ＭＳ Ｐゴシック" w:eastAsia="ＭＳ Ｐゴシック" w:hAnsi="ＭＳ Ｐゴシック" w:hint="eastAsia"/>
        <w:color w:val="0070C0"/>
        <w:sz w:val="20"/>
        <w:szCs w:val="20"/>
      </w:rPr>
      <w:t>日</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EA2A7" w14:textId="77777777" w:rsidR="00D706C6" w:rsidRPr="00006725" w:rsidRDefault="00D706C6" w:rsidP="00D74B7B">
    <w:pPr>
      <w:pStyle w:val="a3"/>
      <w:rPr>
        <w:rFonts w:ascii="ＭＳ Ｐゴシック" w:eastAsia="ＭＳ Ｐゴシック" w:hAnsi="ＭＳ Ｐゴシック"/>
        <w:b/>
        <w:color w:val="0000FF"/>
        <w:sz w:val="24"/>
        <w:szCs w:val="24"/>
      </w:rPr>
    </w:pPr>
    <w:r w:rsidRPr="00527173">
      <w:rPr>
        <w:rFonts w:ascii="ＭＳ Ｐゴシック" w:eastAsia="ＭＳ Ｐゴシック" w:hAnsi="ＭＳ Ｐゴシック" w:hint="eastAsia"/>
      </w:rPr>
      <w:t>N</w:t>
    </w:r>
    <w:r>
      <w:rPr>
        <w:rFonts w:ascii="ＭＳ Ｐゴシック" w:eastAsia="ＭＳ Ｐゴシック" w:hAnsi="ＭＳ Ｐゴシック"/>
      </w:rPr>
      <w:t>MU</w:t>
    </w:r>
    <w:r>
      <w:rPr>
        <w:rFonts w:ascii="ＭＳ Ｐゴシック" w:eastAsia="ＭＳ Ｐゴシック" w:hAnsi="ＭＳ Ｐゴシック" w:hint="eastAsia"/>
      </w:rPr>
      <w:t>3</w:t>
    </w:r>
    <w:r w:rsidRPr="00527173">
      <w:rPr>
        <w:rFonts w:ascii="ＭＳ Ｐゴシック" w:eastAsia="ＭＳ Ｐゴシック" w:hAnsi="ＭＳ Ｐゴシック"/>
      </w:rPr>
      <w:t xml:space="preserve"> (</w:t>
    </w:r>
    <w:r w:rsidRPr="00527173">
      <w:rPr>
        <w:rFonts w:ascii="ＭＳ Ｐゴシック" w:eastAsia="ＭＳ Ｐゴシック" w:hAnsi="ＭＳ Ｐゴシック" w:hint="eastAsia"/>
      </w:rPr>
      <w:t>研究計画書</w:t>
    </w:r>
    <w:r w:rsidRPr="00527173">
      <w:rPr>
        <w:rFonts w:ascii="ＭＳ Ｐゴシック" w:eastAsia="ＭＳ Ｐゴシック" w:hAnsi="ＭＳ Ｐゴシック"/>
      </w:rPr>
      <w:t>)</w:t>
    </w:r>
    <w:r w:rsidRPr="00527173">
      <w:rPr>
        <w:rFonts w:ascii="ＭＳ Ｐゴシック" w:eastAsia="ＭＳ Ｐゴシック" w:hAnsi="ＭＳ Ｐゴシック"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1A5"/>
    <w:multiLevelType w:val="hybridMultilevel"/>
    <w:tmpl w:val="676642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0EC0F49"/>
    <w:multiLevelType w:val="hybridMultilevel"/>
    <w:tmpl w:val="D896A0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384E4C"/>
    <w:multiLevelType w:val="hybridMultilevel"/>
    <w:tmpl w:val="6E925D24"/>
    <w:lvl w:ilvl="0" w:tplc="98BAB71A">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2967453"/>
    <w:multiLevelType w:val="multilevel"/>
    <w:tmpl w:val="F1C8309A"/>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b/>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048523C9"/>
    <w:multiLevelType w:val="hybridMultilevel"/>
    <w:tmpl w:val="1DDAB586"/>
    <w:lvl w:ilvl="0" w:tplc="96825F02">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04CE7694"/>
    <w:multiLevelType w:val="hybridMultilevel"/>
    <w:tmpl w:val="D4685C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57E6CBD"/>
    <w:multiLevelType w:val="hybridMultilevel"/>
    <w:tmpl w:val="C7DCFC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5D44AD3"/>
    <w:multiLevelType w:val="hybridMultilevel"/>
    <w:tmpl w:val="9BEAED7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71C7EA3"/>
    <w:multiLevelType w:val="hybridMultilevel"/>
    <w:tmpl w:val="DD9A1D9E"/>
    <w:lvl w:ilvl="0" w:tplc="3E14F66A">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B0C6FF0"/>
    <w:multiLevelType w:val="hybridMultilevel"/>
    <w:tmpl w:val="21F4DC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B5D2D4E"/>
    <w:multiLevelType w:val="hybridMultilevel"/>
    <w:tmpl w:val="933E5AB2"/>
    <w:lvl w:ilvl="0" w:tplc="0409000B">
      <w:start w:val="1"/>
      <w:numFmt w:val="bullet"/>
      <w:lvlText w:val=""/>
      <w:lvlJc w:val="left"/>
      <w:pPr>
        <w:ind w:left="519" w:hanging="420"/>
      </w:pPr>
      <w:rPr>
        <w:rFonts w:ascii="Wingdings" w:hAnsi="Wingdings" w:hint="default"/>
      </w:rPr>
    </w:lvl>
    <w:lvl w:ilvl="1" w:tplc="0409000B" w:tentative="1">
      <w:start w:val="1"/>
      <w:numFmt w:val="bullet"/>
      <w:lvlText w:val=""/>
      <w:lvlJc w:val="left"/>
      <w:pPr>
        <w:ind w:left="939" w:hanging="420"/>
      </w:pPr>
      <w:rPr>
        <w:rFonts w:ascii="Wingdings" w:hAnsi="Wingdings" w:hint="default"/>
      </w:rPr>
    </w:lvl>
    <w:lvl w:ilvl="2" w:tplc="0409000D" w:tentative="1">
      <w:start w:val="1"/>
      <w:numFmt w:val="bullet"/>
      <w:lvlText w:val=""/>
      <w:lvlJc w:val="left"/>
      <w:pPr>
        <w:ind w:left="1359" w:hanging="420"/>
      </w:pPr>
      <w:rPr>
        <w:rFonts w:ascii="Wingdings" w:hAnsi="Wingdings" w:hint="default"/>
      </w:rPr>
    </w:lvl>
    <w:lvl w:ilvl="3" w:tplc="04090001" w:tentative="1">
      <w:start w:val="1"/>
      <w:numFmt w:val="bullet"/>
      <w:lvlText w:val=""/>
      <w:lvlJc w:val="left"/>
      <w:pPr>
        <w:ind w:left="1779" w:hanging="420"/>
      </w:pPr>
      <w:rPr>
        <w:rFonts w:ascii="Wingdings" w:hAnsi="Wingdings" w:hint="default"/>
      </w:rPr>
    </w:lvl>
    <w:lvl w:ilvl="4" w:tplc="0409000B" w:tentative="1">
      <w:start w:val="1"/>
      <w:numFmt w:val="bullet"/>
      <w:lvlText w:val=""/>
      <w:lvlJc w:val="left"/>
      <w:pPr>
        <w:ind w:left="2199" w:hanging="420"/>
      </w:pPr>
      <w:rPr>
        <w:rFonts w:ascii="Wingdings" w:hAnsi="Wingdings" w:hint="default"/>
      </w:rPr>
    </w:lvl>
    <w:lvl w:ilvl="5" w:tplc="0409000D" w:tentative="1">
      <w:start w:val="1"/>
      <w:numFmt w:val="bullet"/>
      <w:lvlText w:val=""/>
      <w:lvlJc w:val="left"/>
      <w:pPr>
        <w:ind w:left="2619" w:hanging="420"/>
      </w:pPr>
      <w:rPr>
        <w:rFonts w:ascii="Wingdings" w:hAnsi="Wingdings" w:hint="default"/>
      </w:rPr>
    </w:lvl>
    <w:lvl w:ilvl="6" w:tplc="04090001" w:tentative="1">
      <w:start w:val="1"/>
      <w:numFmt w:val="bullet"/>
      <w:lvlText w:val=""/>
      <w:lvlJc w:val="left"/>
      <w:pPr>
        <w:ind w:left="3039" w:hanging="420"/>
      </w:pPr>
      <w:rPr>
        <w:rFonts w:ascii="Wingdings" w:hAnsi="Wingdings" w:hint="default"/>
      </w:rPr>
    </w:lvl>
    <w:lvl w:ilvl="7" w:tplc="0409000B" w:tentative="1">
      <w:start w:val="1"/>
      <w:numFmt w:val="bullet"/>
      <w:lvlText w:val=""/>
      <w:lvlJc w:val="left"/>
      <w:pPr>
        <w:ind w:left="3459" w:hanging="420"/>
      </w:pPr>
      <w:rPr>
        <w:rFonts w:ascii="Wingdings" w:hAnsi="Wingdings" w:hint="default"/>
      </w:rPr>
    </w:lvl>
    <w:lvl w:ilvl="8" w:tplc="0409000D" w:tentative="1">
      <w:start w:val="1"/>
      <w:numFmt w:val="bullet"/>
      <w:lvlText w:val=""/>
      <w:lvlJc w:val="left"/>
      <w:pPr>
        <w:ind w:left="3879" w:hanging="420"/>
      </w:pPr>
      <w:rPr>
        <w:rFonts w:ascii="Wingdings" w:hAnsi="Wingdings" w:hint="default"/>
      </w:rPr>
    </w:lvl>
  </w:abstractNum>
  <w:abstractNum w:abstractNumId="11" w15:restartNumberingAfterBreak="0">
    <w:nsid w:val="0BBC5DBE"/>
    <w:multiLevelType w:val="hybridMultilevel"/>
    <w:tmpl w:val="F4EA3C0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123794"/>
    <w:multiLevelType w:val="hybridMultilevel"/>
    <w:tmpl w:val="BA82ABF6"/>
    <w:lvl w:ilvl="0" w:tplc="0409000B">
      <w:start w:val="1"/>
      <w:numFmt w:val="bullet"/>
      <w:lvlText w:val=""/>
      <w:lvlJc w:val="left"/>
      <w:pPr>
        <w:ind w:left="644" w:hanging="420"/>
      </w:pPr>
      <w:rPr>
        <w:rFonts w:ascii="Wingdings" w:hAnsi="Wingdings" w:hint="default"/>
      </w:rPr>
    </w:lvl>
    <w:lvl w:ilvl="1" w:tplc="0409000B" w:tentative="1">
      <w:start w:val="1"/>
      <w:numFmt w:val="bullet"/>
      <w:lvlText w:val=""/>
      <w:lvlJc w:val="left"/>
      <w:pPr>
        <w:ind w:left="1064" w:hanging="420"/>
      </w:pPr>
      <w:rPr>
        <w:rFonts w:ascii="Wingdings" w:hAnsi="Wingdings" w:hint="default"/>
      </w:rPr>
    </w:lvl>
    <w:lvl w:ilvl="2" w:tplc="0409000D" w:tentative="1">
      <w:start w:val="1"/>
      <w:numFmt w:val="bullet"/>
      <w:lvlText w:val=""/>
      <w:lvlJc w:val="left"/>
      <w:pPr>
        <w:ind w:left="1484" w:hanging="420"/>
      </w:pPr>
      <w:rPr>
        <w:rFonts w:ascii="Wingdings" w:hAnsi="Wingdings" w:hint="default"/>
      </w:rPr>
    </w:lvl>
    <w:lvl w:ilvl="3" w:tplc="04090001" w:tentative="1">
      <w:start w:val="1"/>
      <w:numFmt w:val="bullet"/>
      <w:lvlText w:val=""/>
      <w:lvlJc w:val="left"/>
      <w:pPr>
        <w:ind w:left="1904" w:hanging="420"/>
      </w:pPr>
      <w:rPr>
        <w:rFonts w:ascii="Wingdings" w:hAnsi="Wingdings" w:hint="default"/>
      </w:rPr>
    </w:lvl>
    <w:lvl w:ilvl="4" w:tplc="0409000B" w:tentative="1">
      <w:start w:val="1"/>
      <w:numFmt w:val="bullet"/>
      <w:lvlText w:val=""/>
      <w:lvlJc w:val="left"/>
      <w:pPr>
        <w:ind w:left="2324" w:hanging="420"/>
      </w:pPr>
      <w:rPr>
        <w:rFonts w:ascii="Wingdings" w:hAnsi="Wingdings" w:hint="default"/>
      </w:rPr>
    </w:lvl>
    <w:lvl w:ilvl="5" w:tplc="0409000D" w:tentative="1">
      <w:start w:val="1"/>
      <w:numFmt w:val="bullet"/>
      <w:lvlText w:val=""/>
      <w:lvlJc w:val="left"/>
      <w:pPr>
        <w:ind w:left="2744" w:hanging="420"/>
      </w:pPr>
      <w:rPr>
        <w:rFonts w:ascii="Wingdings" w:hAnsi="Wingdings" w:hint="default"/>
      </w:rPr>
    </w:lvl>
    <w:lvl w:ilvl="6" w:tplc="04090001" w:tentative="1">
      <w:start w:val="1"/>
      <w:numFmt w:val="bullet"/>
      <w:lvlText w:val=""/>
      <w:lvlJc w:val="left"/>
      <w:pPr>
        <w:ind w:left="3164" w:hanging="420"/>
      </w:pPr>
      <w:rPr>
        <w:rFonts w:ascii="Wingdings" w:hAnsi="Wingdings" w:hint="default"/>
      </w:rPr>
    </w:lvl>
    <w:lvl w:ilvl="7" w:tplc="0409000B" w:tentative="1">
      <w:start w:val="1"/>
      <w:numFmt w:val="bullet"/>
      <w:lvlText w:val=""/>
      <w:lvlJc w:val="left"/>
      <w:pPr>
        <w:ind w:left="3584" w:hanging="420"/>
      </w:pPr>
      <w:rPr>
        <w:rFonts w:ascii="Wingdings" w:hAnsi="Wingdings" w:hint="default"/>
      </w:rPr>
    </w:lvl>
    <w:lvl w:ilvl="8" w:tplc="0409000D" w:tentative="1">
      <w:start w:val="1"/>
      <w:numFmt w:val="bullet"/>
      <w:lvlText w:val=""/>
      <w:lvlJc w:val="left"/>
      <w:pPr>
        <w:ind w:left="4004" w:hanging="420"/>
      </w:pPr>
      <w:rPr>
        <w:rFonts w:ascii="Wingdings" w:hAnsi="Wingdings" w:hint="default"/>
      </w:rPr>
    </w:lvl>
  </w:abstractNum>
  <w:abstractNum w:abstractNumId="13" w15:restartNumberingAfterBreak="0">
    <w:nsid w:val="0C4F680F"/>
    <w:multiLevelType w:val="hybridMultilevel"/>
    <w:tmpl w:val="C5167CB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0C874B9B"/>
    <w:multiLevelType w:val="hybridMultilevel"/>
    <w:tmpl w:val="A198D41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0CA01590"/>
    <w:multiLevelType w:val="hybridMultilevel"/>
    <w:tmpl w:val="5E80DD7C"/>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0D27476A"/>
    <w:multiLevelType w:val="hybridMultilevel"/>
    <w:tmpl w:val="D91A7968"/>
    <w:lvl w:ilvl="0" w:tplc="04090011">
      <w:start w:val="1"/>
      <w:numFmt w:val="decimalEnclosedCircle"/>
      <w:lvlText w:val="%1"/>
      <w:lvlJc w:val="left"/>
      <w:pPr>
        <w:ind w:left="592" w:hanging="420"/>
      </w:pPr>
    </w:lvl>
    <w:lvl w:ilvl="1" w:tplc="04090017" w:tentative="1">
      <w:start w:val="1"/>
      <w:numFmt w:val="aiueoFullWidth"/>
      <w:lvlText w:val="(%2)"/>
      <w:lvlJc w:val="left"/>
      <w:pPr>
        <w:ind w:left="1012" w:hanging="420"/>
      </w:pPr>
    </w:lvl>
    <w:lvl w:ilvl="2" w:tplc="04090011" w:tentative="1">
      <w:start w:val="1"/>
      <w:numFmt w:val="decimalEnclosedCircle"/>
      <w:lvlText w:val="%3"/>
      <w:lvlJc w:val="left"/>
      <w:pPr>
        <w:ind w:left="1432" w:hanging="420"/>
      </w:pPr>
    </w:lvl>
    <w:lvl w:ilvl="3" w:tplc="0409000F" w:tentative="1">
      <w:start w:val="1"/>
      <w:numFmt w:val="decimal"/>
      <w:lvlText w:val="%4."/>
      <w:lvlJc w:val="left"/>
      <w:pPr>
        <w:ind w:left="1852" w:hanging="420"/>
      </w:pPr>
    </w:lvl>
    <w:lvl w:ilvl="4" w:tplc="04090017" w:tentative="1">
      <w:start w:val="1"/>
      <w:numFmt w:val="aiueoFullWidth"/>
      <w:lvlText w:val="(%5)"/>
      <w:lvlJc w:val="left"/>
      <w:pPr>
        <w:ind w:left="2272" w:hanging="420"/>
      </w:pPr>
    </w:lvl>
    <w:lvl w:ilvl="5" w:tplc="04090011" w:tentative="1">
      <w:start w:val="1"/>
      <w:numFmt w:val="decimalEnclosedCircle"/>
      <w:lvlText w:val="%6"/>
      <w:lvlJc w:val="left"/>
      <w:pPr>
        <w:ind w:left="2692" w:hanging="420"/>
      </w:pPr>
    </w:lvl>
    <w:lvl w:ilvl="6" w:tplc="0409000F" w:tentative="1">
      <w:start w:val="1"/>
      <w:numFmt w:val="decimal"/>
      <w:lvlText w:val="%7."/>
      <w:lvlJc w:val="left"/>
      <w:pPr>
        <w:ind w:left="3112" w:hanging="420"/>
      </w:pPr>
    </w:lvl>
    <w:lvl w:ilvl="7" w:tplc="04090017" w:tentative="1">
      <w:start w:val="1"/>
      <w:numFmt w:val="aiueoFullWidth"/>
      <w:lvlText w:val="(%8)"/>
      <w:lvlJc w:val="left"/>
      <w:pPr>
        <w:ind w:left="3532" w:hanging="420"/>
      </w:pPr>
    </w:lvl>
    <w:lvl w:ilvl="8" w:tplc="04090011" w:tentative="1">
      <w:start w:val="1"/>
      <w:numFmt w:val="decimalEnclosedCircle"/>
      <w:lvlText w:val="%9"/>
      <w:lvlJc w:val="left"/>
      <w:pPr>
        <w:ind w:left="3952" w:hanging="420"/>
      </w:pPr>
    </w:lvl>
  </w:abstractNum>
  <w:abstractNum w:abstractNumId="17" w15:restartNumberingAfterBreak="0">
    <w:nsid w:val="0DA76C6A"/>
    <w:multiLevelType w:val="hybridMultilevel"/>
    <w:tmpl w:val="F4422D3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11ED6E9B"/>
    <w:multiLevelType w:val="hybridMultilevel"/>
    <w:tmpl w:val="15D85BCE"/>
    <w:lvl w:ilvl="0" w:tplc="04090001">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9" w15:restartNumberingAfterBreak="0">
    <w:nsid w:val="131A7284"/>
    <w:multiLevelType w:val="hybridMultilevel"/>
    <w:tmpl w:val="F8AEB3CE"/>
    <w:lvl w:ilvl="0" w:tplc="3E14F66A">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15F33F51"/>
    <w:multiLevelType w:val="hybridMultilevel"/>
    <w:tmpl w:val="9D9250B0"/>
    <w:lvl w:ilvl="0" w:tplc="04090001">
      <w:start w:val="1"/>
      <w:numFmt w:val="bullet"/>
      <w:lvlText w:val=""/>
      <w:lvlJc w:val="left"/>
      <w:pPr>
        <w:ind w:left="420" w:hanging="420"/>
      </w:pPr>
      <w:rPr>
        <w:rFonts w:ascii="Wingdings" w:hAnsi="Wingdings" w:hint="default"/>
      </w:rPr>
    </w:lvl>
    <w:lvl w:ilvl="1" w:tplc="08A60C92">
      <w:numFmt w:val="bullet"/>
      <w:lvlText w:val="○"/>
      <w:lvlJc w:val="left"/>
      <w:pPr>
        <w:ind w:left="780" w:hanging="360"/>
      </w:pPr>
      <w:rPr>
        <w:rFonts w:ascii="ＭＳ Ｐ明朝" w:eastAsia="ＭＳ Ｐ明朝" w:hAnsi="ＭＳ Ｐ明朝" w:cs="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175D09E7"/>
    <w:multiLevelType w:val="hybridMultilevel"/>
    <w:tmpl w:val="81368226"/>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17763D73"/>
    <w:multiLevelType w:val="hybridMultilevel"/>
    <w:tmpl w:val="B094D4F2"/>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193C5A41"/>
    <w:multiLevelType w:val="hybridMultilevel"/>
    <w:tmpl w:val="7B7822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1CFB7503"/>
    <w:multiLevelType w:val="hybridMultilevel"/>
    <w:tmpl w:val="79C4E2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1E9C7CC4"/>
    <w:multiLevelType w:val="hybridMultilevel"/>
    <w:tmpl w:val="02EA36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1EB71084"/>
    <w:multiLevelType w:val="hybridMultilevel"/>
    <w:tmpl w:val="A7366686"/>
    <w:lvl w:ilvl="0" w:tplc="3E14F66A">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1FF76EF5"/>
    <w:multiLevelType w:val="hybridMultilevel"/>
    <w:tmpl w:val="E38C1112"/>
    <w:lvl w:ilvl="0" w:tplc="0409000B">
      <w:start w:val="1"/>
      <w:numFmt w:val="bullet"/>
      <w:lvlText w:val=""/>
      <w:lvlJc w:val="left"/>
      <w:pPr>
        <w:ind w:left="1274" w:hanging="420"/>
      </w:pPr>
      <w:rPr>
        <w:rFonts w:ascii="Wingdings" w:hAnsi="Wingdings" w:hint="default"/>
      </w:rPr>
    </w:lvl>
    <w:lvl w:ilvl="1" w:tplc="0409000B" w:tentative="1">
      <w:start w:val="1"/>
      <w:numFmt w:val="bullet"/>
      <w:lvlText w:val=""/>
      <w:lvlJc w:val="left"/>
      <w:pPr>
        <w:ind w:left="1694" w:hanging="420"/>
      </w:pPr>
      <w:rPr>
        <w:rFonts w:ascii="Wingdings" w:hAnsi="Wingdings" w:hint="default"/>
      </w:rPr>
    </w:lvl>
    <w:lvl w:ilvl="2" w:tplc="0409000D" w:tentative="1">
      <w:start w:val="1"/>
      <w:numFmt w:val="bullet"/>
      <w:lvlText w:val=""/>
      <w:lvlJc w:val="left"/>
      <w:pPr>
        <w:ind w:left="2114" w:hanging="420"/>
      </w:pPr>
      <w:rPr>
        <w:rFonts w:ascii="Wingdings" w:hAnsi="Wingdings" w:hint="default"/>
      </w:rPr>
    </w:lvl>
    <w:lvl w:ilvl="3" w:tplc="04090001" w:tentative="1">
      <w:start w:val="1"/>
      <w:numFmt w:val="bullet"/>
      <w:lvlText w:val=""/>
      <w:lvlJc w:val="left"/>
      <w:pPr>
        <w:ind w:left="2534" w:hanging="420"/>
      </w:pPr>
      <w:rPr>
        <w:rFonts w:ascii="Wingdings" w:hAnsi="Wingdings" w:hint="default"/>
      </w:rPr>
    </w:lvl>
    <w:lvl w:ilvl="4" w:tplc="0409000B" w:tentative="1">
      <w:start w:val="1"/>
      <w:numFmt w:val="bullet"/>
      <w:lvlText w:val=""/>
      <w:lvlJc w:val="left"/>
      <w:pPr>
        <w:ind w:left="2954" w:hanging="420"/>
      </w:pPr>
      <w:rPr>
        <w:rFonts w:ascii="Wingdings" w:hAnsi="Wingdings" w:hint="default"/>
      </w:rPr>
    </w:lvl>
    <w:lvl w:ilvl="5" w:tplc="0409000D" w:tentative="1">
      <w:start w:val="1"/>
      <w:numFmt w:val="bullet"/>
      <w:lvlText w:val=""/>
      <w:lvlJc w:val="left"/>
      <w:pPr>
        <w:ind w:left="3374" w:hanging="420"/>
      </w:pPr>
      <w:rPr>
        <w:rFonts w:ascii="Wingdings" w:hAnsi="Wingdings" w:hint="default"/>
      </w:rPr>
    </w:lvl>
    <w:lvl w:ilvl="6" w:tplc="04090001" w:tentative="1">
      <w:start w:val="1"/>
      <w:numFmt w:val="bullet"/>
      <w:lvlText w:val=""/>
      <w:lvlJc w:val="left"/>
      <w:pPr>
        <w:ind w:left="3794" w:hanging="420"/>
      </w:pPr>
      <w:rPr>
        <w:rFonts w:ascii="Wingdings" w:hAnsi="Wingdings" w:hint="default"/>
      </w:rPr>
    </w:lvl>
    <w:lvl w:ilvl="7" w:tplc="0409000B" w:tentative="1">
      <w:start w:val="1"/>
      <w:numFmt w:val="bullet"/>
      <w:lvlText w:val=""/>
      <w:lvlJc w:val="left"/>
      <w:pPr>
        <w:ind w:left="4214" w:hanging="420"/>
      </w:pPr>
      <w:rPr>
        <w:rFonts w:ascii="Wingdings" w:hAnsi="Wingdings" w:hint="default"/>
      </w:rPr>
    </w:lvl>
    <w:lvl w:ilvl="8" w:tplc="0409000D" w:tentative="1">
      <w:start w:val="1"/>
      <w:numFmt w:val="bullet"/>
      <w:lvlText w:val=""/>
      <w:lvlJc w:val="left"/>
      <w:pPr>
        <w:ind w:left="4634" w:hanging="420"/>
      </w:pPr>
      <w:rPr>
        <w:rFonts w:ascii="Wingdings" w:hAnsi="Wingdings" w:hint="default"/>
      </w:rPr>
    </w:lvl>
  </w:abstractNum>
  <w:abstractNum w:abstractNumId="28" w15:restartNumberingAfterBreak="0">
    <w:nsid w:val="21486E87"/>
    <w:multiLevelType w:val="hybridMultilevel"/>
    <w:tmpl w:val="756E74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21A034B9"/>
    <w:multiLevelType w:val="hybridMultilevel"/>
    <w:tmpl w:val="2A7093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24DD6964"/>
    <w:multiLevelType w:val="hybridMultilevel"/>
    <w:tmpl w:val="4776D04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15:restartNumberingAfterBreak="0">
    <w:nsid w:val="26373948"/>
    <w:multiLevelType w:val="hybridMultilevel"/>
    <w:tmpl w:val="DE8E919E"/>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2" w15:restartNumberingAfterBreak="0">
    <w:nsid w:val="268915C4"/>
    <w:multiLevelType w:val="hybridMultilevel"/>
    <w:tmpl w:val="CA522660"/>
    <w:lvl w:ilvl="0" w:tplc="3E14F66A">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270F124E"/>
    <w:multiLevelType w:val="hybridMultilevel"/>
    <w:tmpl w:val="C25021D2"/>
    <w:lvl w:ilvl="0" w:tplc="04090011">
      <w:start w:val="1"/>
      <w:numFmt w:val="decimalEnclosedCircle"/>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34" w15:restartNumberingAfterBreak="0">
    <w:nsid w:val="287B4101"/>
    <w:multiLevelType w:val="hybridMultilevel"/>
    <w:tmpl w:val="306274F4"/>
    <w:lvl w:ilvl="0" w:tplc="3E14F66A">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28CF585C"/>
    <w:multiLevelType w:val="hybridMultilevel"/>
    <w:tmpl w:val="4CB2CDF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29457499"/>
    <w:multiLevelType w:val="hybridMultilevel"/>
    <w:tmpl w:val="701A087E"/>
    <w:lvl w:ilvl="0" w:tplc="0409000B">
      <w:start w:val="1"/>
      <w:numFmt w:val="bullet"/>
      <w:lvlText w:val=""/>
      <w:lvlJc w:val="left"/>
      <w:pPr>
        <w:ind w:left="570" w:hanging="360"/>
      </w:pPr>
      <w:rPr>
        <w:rFonts w:ascii="Wingdings" w:hAnsi="Wingdings" w:hint="default"/>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7" w15:restartNumberingAfterBreak="0">
    <w:nsid w:val="2B9B0F05"/>
    <w:multiLevelType w:val="hybridMultilevel"/>
    <w:tmpl w:val="BAD62630"/>
    <w:lvl w:ilvl="0" w:tplc="0409000B">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2BEC373C"/>
    <w:multiLevelType w:val="hybridMultilevel"/>
    <w:tmpl w:val="CF36D9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2D1F426E"/>
    <w:multiLevelType w:val="hybridMultilevel"/>
    <w:tmpl w:val="471C4B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2DA24C5F"/>
    <w:multiLevelType w:val="hybridMultilevel"/>
    <w:tmpl w:val="37784C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E3C5F61"/>
    <w:multiLevelType w:val="hybridMultilevel"/>
    <w:tmpl w:val="63FC21EE"/>
    <w:lvl w:ilvl="0" w:tplc="0409000B">
      <w:start w:val="1"/>
      <w:numFmt w:val="bullet"/>
      <w:lvlText w:val=""/>
      <w:lvlJc w:val="left"/>
      <w:pPr>
        <w:ind w:left="1127" w:hanging="420"/>
      </w:pPr>
      <w:rPr>
        <w:rFonts w:ascii="Wingdings" w:hAnsi="Wingdings" w:hint="default"/>
      </w:rPr>
    </w:lvl>
    <w:lvl w:ilvl="1" w:tplc="0409000B" w:tentative="1">
      <w:start w:val="1"/>
      <w:numFmt w:val="bullet"/>
      <w:lvlText w:val=""/>
      <w:lvlJc w:val="left"/>
      <w:pPr>
        <w:ind w:left="1547" w:hanging="420"/>
      </w:pPr>
      <w:rPr>
        <w:rFonts w:ascii="Wingdings" w:hAnsi="Wingdings" w:hint="default"/>
      </w:rPr>
    </w:lvl>
    <w:lvl w:ilvl="2" w:tplc="0409000D" w:tentative="1">
      <w:start w:val="1"/>
      <w:numFmt w:val="bullet"/>
      <w:lvlText w:val=""/>
      <w:lvlJc w:val="left"/>
      <w:pPr>
        <w:ind w:left="1967" w:hanging="420"/>
      </w:pPr>
      <w:rPr>
        <w:rFonts w:ascii="Wingdings" w:hAnsi="Wingdings" w:hint="default"/>
      </w:rPr>
    </w:lvl>
    <w:lvl w:ilvl="3" w:tplc="04090001" w:tentative="1">
      <w:start w:val="1"/>
      <w:numFmt w:val="bullet"/>
      <w:lvlText w:val=""/>
      <w:lvlJc w:val="left"/>
      <w:pPr>
        <w:ind w:left="2387" w:hanging="420"/>
      </w:pPr>
      <w:rPr>
        <w:rFonts w:ascii="Wingdings" w:hAnsi="Wingdings" w:hint="default"/>
      </w:rPr>
    </w:lvl>
    <w:lvl w:ilvl="4" w:tplc="0409000B" w:tentative="1">
      <w:start w:val="1"/>
      <w:numFmt w:val="bullet"/>
      <w:lvlText w:val=""/>
      <w:lvlJc w:val="left"/>
      <w:pPr>
        <w:ind w:left="2807" w:hanging="420"/>
      </w:pPr>
      <w:rPr>
        <w:rFonts w:ascii="Wingdings" w:hAnsi="Wingdings" w:hint="default"/>
      </w:rPr>
    </w:lvl>
    <w:lvl w:ilvl="5" w:tplc="0409000D" w:tentative="1">
      <w:start w:val="1"/>
      <w:numFmt w:val="bullet"/>
      <w:lvlText w:val=""/>
      <w:lvlJc w:val="left"/>
      <w:pPr>
        <w:ind w:left="3227" w:hanging="420"/>
      </w:pPr>
      <w:rPr>
        <w:rFonts w:ascii="Wingdings" w:hAnsi="Wingdings" w:hint="default"/>
      </w:rPr>
    </w:lvl>
    <w:lvl w:ilvl="6" w:tplc="04090001" w:tentative="1">
      <w:start w:val="1"/>
      <w:numFmt w:val="bullet"/>
      <w:lvlText w:val=""/>
      <w:lvlJc w:val="left"/>
      <w:pPr>
        <w:ind w:left="3647" w:hanging="420"/>
      </w:pPr>
      <w:rPr>
        <w:rFonts w:ascii="Wingdings" w:hAnsi="Wingdings" w:hint="default"/>
      </w:rPr>
    </w:lvl>
    <w:lvl w:ilvl="7" w:tplc="0409000B" w:tentative="1">
      <w:start w:val="1"/>
      <w:numFmt w:val="bullet"/>
      <w:lvlText w:val=""/>
      <w:lvlJc w:val="left"/>
      <w:pPr>
        <w:ind w:left="4067" w:hanging="420"/>
      </w:pPr>
      <w:rPr>
        <w:rFonts w:ascii="Wingdings" w:hAnsi="Wingdings" w:hint="default"/>
      </w:rPr>
    </w:lvl>
    <w:lvl w:ilvl="8" w:tplc="0409000D" w:tentative="1">
      <w:start w:val="1"/>
      <w:numFmt w:val="bullet"/>
      <w:lvlText w:val=""/>
      <w:lvlJc w:val="left"/>
      <w:pPr>
        <w:ind w:left="4487" w:hanging="420"/>
      </w:pPr>
      <w:rPr>
        <w:rFonts w:ascii="Wingdings" w:hAnsi="Wingdings" w:hint="default"/>
      </w:rPr>
    </w:lvl>
  </w:abstractNum>
  <w:abstractNum w:abstractNumId="42" w15:restartNumberingAfterBreak="0">
    <w:nsid w:val="2EFB20A1"/>
    <w:multiLevelType w:val="hybridMultilevel"/>
    <w:tmpl w:val="D8DCEC02"/>
    <w:lvl w:ilvl="0" w:tplc="0409000F">
      <w:start w:val="1"/>
      <w:numFmt w:val="decimal"/>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43" w15:restartNumberingAfterBreak="0">
    <w:nsid w:val="2FAB65B2"/>
    <w:multiLevelType w:val="hybridMultilevel"/>
    <w:tmpl w:val="67C8CA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2FD4018E"/>
    <w:multiLevelType w:val="hybridMultilevel"/>
    <w:tmpl w:val="9C201FA2"/>
    <w:lvl w:ilvl="0" w:tplc="6F185A10">
      <w:start w:val="1"/>
      <w:numFmt w:val="decimal"/>
      <w:lvlText w:val="（例%1）"/>
      <w:lvlJc w:val="left"/>
      <w:pPr>
        <w:ind w:left="720"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45" w15:restartNumberingAfterBreak="0">
    <w:nsid w:val="2FFE5F7F"/>
    <w:multiLevelType w:val="multilevel"/>
    <w:tmpl w:val="91EEC8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330D36B2"/>
    <w:multiLevelType w:val="hybridMultilevel"/>
    <w:tmpl w:val="7EC4BA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34061893"/>
    <w:multiLevelType w:val="hybridMultilevel"/>
    <w:tmpl w:val="E2B49DE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345D1FF1"/>
    <w:multiLevelType w:val="hybridMultilevel"/>
    <w:tmpl w:val="EFC86D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349335D4"/>
    <w:multiLevelType w:val="hybridMultilevel"/>
    <w:tmpl w:val="A560EA9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0" w15:restartNumberingAfterBreak="0">
    <w:nsid w:val="360922DB"/>
    <w:multiLevelType w:val="hybridMultilevel"/>
    <w:tmpl w:val="D2DE40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3AE80BA8"/>
    <w:multiLevelType w:val="hybridMultilevel"/>
    <w:tmpl w:val="A56A43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3BE45D31"/>
    <w:multiLevelType w:val="hybridMultilevel"/>
    <w:tmpl w:val="EFA8BDB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3" w15:restartNumberingAfterBreak="0">
    <w:nsid w:val="3BEE4C3F"/>
    <w:multiLevelType w:val="hybridMultilevel"/>
    <w:tmpl w:val="B41E649E"/>
    <w:lvl w:ilvl="0" w:tplc="599C0F9A">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3D413706"/>
    <w:multiLevelType w:val="hybridMultilevel"/>
    <w:tmpl w:val="C388BB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3F41686E"/>
    <w:multiLevelType w:val="hybridMultilevel"/>
    <w:tmpl w:val="36C80762"/>
    <w:lvl w:ilvl="0" w:tplc="B880B98E">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40FB2245"/>
    <w:multiLevelType w:val="hybridMultilevel"/>
    <w:tmpl w:val="748829F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41C155C6"/>
    <w:multiLevelType w:val="hybridMultilevel"/>
    <w:tmpl w:val="16423E74"/>
    <w:lvl w:ilvl="0" w:tplc="3E14F66A">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43862F26"/>
    <w:multiLevelType w:val="hybridMultilevel"/>
    <w:tmpl w:val="7506D42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9" w15:restartNumberingAfterBreak="0">
    <w:nsid w:val="43AC6ED8"/>
    <w:multiLevelType w:val="hybridMultilevel"/>
    <w:tmpl w:val="BB66D6A2"/>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0" w15:restartNumberingAfterBreak="0">
    <w:nsid w:val="454C34F9"/>
    <w:multiLevelType w:val="hybridMultilevel"/>
    <w:tmpl w:val="50A2CC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475E251D"/>
    <w:multiLevelType w:val="hybridMultilevel"/>
    <w:tmpl w:val="0CD821B6"/>
    <w:lvl w:ilvl="0" w:tplc="04090011">
      <w:start w:val="1"/>
      <w:numFmt w:val="decimalEnclosedCircle"/>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62" w15:restartNumberingAfterBreak="0">
    <w:nsid w:val="49063101"/>
    <w:multiLevelType w:val="hybridMultilevel"/>
    <w:tmpl w:val="33965AD0"/>
    <w:lvl w:ilvl="0" w:tplc="96825F02">
      <w:start w:val="1"/>
      <w:numFmt w:val="decimal"/>
      <w:lvlText w:val="%1）"/>
      <w:lvlJc w:val="left"/>
      <w:pPr>
        <w:ind w:left="690" w:hanging="360"/>
      </w:pPr>
      <w:rPr>
        <w:rFonts w:hint="default"/>
      </w:rPr>
    </w:lvl>
    <w:lvl w:ilvl="1" w:tplc="04090017">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63" w15:restartNumberingAfterBreak="0">
    <w:nsid w:val="51882791"/>
    <w:multiLevelType w:val="hybridMultilevel"/>
    <w:tmpl w:val="46B60566"/>
    <w:lvl w:ilvl="0" w:tplc="04090011">
      <w:start w:val="1"/>
      <w:numFmt w:val="decimalEnclosedCircle"/>
      <w:lvlText w:val="%1"/>
      <w:lvlJc w:val="left"/>
      <w:pPr>
        <w:ind w:left="644" w:hanging="420"/>
      </w:pPr>
    </w:lvl>
    <w:lvl w:ilvl="1" w:tplc="04090017" w:tentative="1">
      <w:start w:val="1"/>
      <w:numFmt w:val="aiueoFullWidth"/>
      <w:lvlText w:val="(%2)"/>
      <w:lvlJc w:val="left"/>
      <w:pPr>
        <w:ind w:left="1064" w:hanging="420"/>
      </w:pPr>
    </w:lvl>
    <w:lvl w:ilvl="2" w:tplc="0409001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64" w15:restartNumberingAfterBreak="0">
    <w:nsid w:val="520C6E69"/>
    <w:multiLevelType w:val="hybridMultilevel"/>
    <w:tmpl w:val="7C6834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52223475"/>
    <w:multiLevelType w:val="hybridMultilevel"/>
    <w:tmpl w:val="0456CC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526708D0"/>
    <w:multiLevelType w:val="hybridMultilevel"/>
    <w:tmpl w:val="6BAE846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55432247"/>
    <w:multiLevelType w:val="hybridMultilevel"/>
    <w:tmpl w:val="5282BDF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559037F4"/>
    <w:multiLevelType w:val="hybridMultilevel"/>
    <w:tmpl w:val="6F163D98"/>
    <w:lvl w:ilvl="0" w:tplc="599C0F9A">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56C2085F"/>
    <w:multiLevelType w:val="hybridMultilevel"/>
    <w:tmpl w:val="A7FCD9E6"/>
    <w:lvl w:ilvl="0" w:tplc="0409000F">
      <w:start w:val="1"/>
      <w:numFmt w:val="decimal"/>
      <w:lvlText w:val="%1."/>
      <w:lvlJc w:val="left"/>
      <w:pPr>
        <w:ind w:left="512" w:hanging="420"/>
      </w:pPr>
    </w:lvl>
    <w:lvl w:ilvl="1" w:tplc="04090017" w:tentative="1">
      <w:start w:val="1"/>
      <w:numFmt w:val="aiueoFullWidth"/>
      <w:lvlText w:val="(%2)"/>
      <w:lvlJc w:val="left"/>
      <w:pPr>
        <w:ind w:left="932" w:hanging="420"/>
      </w:pPr>
    </w:lvl>
    <w:lvl w:ilvl="2" w:tplc="04090011" w:tentative="1">
      <w:start w:val="1"/>
      <w:numFmt w:val="decimalEnclosedCircle"/>
      <w:lvlText w:val="%3"/>
      <w:lvlJc w:val="left"/>
      <w:pPr>
        <w:ind w:left="1352" w:hanging="420"/>
      </w:pPr>
    </w:lvl>
    <w:lvl w:ilvl="3" w:tplc="0409000F" w:tentative="1">
      <w:start w:val="1"/>
      <w:numFmt w:val="decimal"/>
      <w:lvlText w:val="%4."/>
      <w:lvlJc w:val="left"/>
      <w:pPr>
        <w:ind w:left="1772" w:hanging="420"/>
      </w:pPr>
    </w:lvl>
    <w:lvl w:ilvl="4" w:tplc="04090017" w:tentative="1">
      <w:start w:val="1"/>
      <w:numFmt w:val="aiueoFullWidth"/>
      <w:lvlText w:val="(%5)"/>
      <w:lvlJc w:val="left"/>
      <w:pPr>
        <w:ind w:left="2192" w:hanging="420"/>
      </w:pPr>
    </w:lvl>
    <w:lvl w:ilvl="5" w:tplc="04090011" w:tentative="1">
      <w:start w:val="1"/>
      <w:numFmt w:val="decimalEnclosedCircle"/>
      <w:lvlText w:val="%6"/>
      <w:lvlJc w:val="left"/>
      <w:pPr>
        <w:ind w:left="2612" w:hanging="420"/>
      </w:pPr>
    </w:lvl>
    <w:lvl w:ilvl="6" w:tplc="0409000F" w:tentative="1">
      <w:start w:val="1"/>
      <w:numFmt w:val="decimal"/>
      <w:lvlText w:val="%7."/>
      <w:lvlJc w:val="left"/>
      <w:pPr>
        <w:ind w:left="3032" w:hanging="420"/>
      </w:pPr>
    </w:lvl>
    <w:lvl w:ilvl="7" w:tplc="04090017" w:tentative="1">
      <w:start w:val="1"/>
      <w:numFmt w:val="aiueoFullWidth"/>
      <w:lvlText w:val="(%8)"/>
      <w:lvlJc w:val="left"/>
      <w:pPr>
        <w:ind w:left="3452" w:hanging="420"/>
      </w:pPr>
    </w:lvl>
    <w:lvl w:ilvl="8" w:tplc="04090011" w:tentative="1">
      <w:start w:val="1"/>
      <w:numFmt w:val="decimalEnclosedCircle"/>
      <w:lvlText w:val="%9"/>
      <w:lvlJc w:val="left"/>
      <w:pPr>
        <w:ind w:left="3872" w:hanging="420"/>
      </w:pPr>
    </w:lvl>
  </w:abstractNum>
  <w:abstractNum w:abstractNumId="70" w15:restartNumberingAfterBreak="0">
    <w:nsid w:val="576D4BCA"/>
    <w:multiLevelType w:val="hybridMultilevel"/>
    <w:tmpl w:val="A1582B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57BD3179"/>
    <w:multiLevelType w:val="hybridMultilevel"/>
    <w:tmpl w:val="18D4C1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58C244FA"/>
    <w:multiLevelType w:val="hybridMultilevel"/>
    <w:tmpl w:val="45506B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592706B5"/>
    <w:multiLevelType w:val="hybridMultilevel"/>
    <w:tmpl w:val="45E0024E"/>
    <w:lvl w:ilvl="0" w:tplc="0409000B">
      <w:start w:val="1"/>
      <w:numFmt w:val="bullet"/>
      <w:lvlText w:val=""/>
      <w:lvlJc w:val="left"/>
      <w:pPr>
        <w:ind w:left="519" w:hanging="420"/>
      </w:pPr>
      <w:rPr>
        <w:rFonts w:ascii="Wingdings" w:hAnsi="Wingdings" w:hint="default"/>
      </w:rPr>
    </w:lvl>
    <w:lvl w:ilvl="1" w:tplc="0409000B" w:tentative="1">
      <w:start w:val="1"/>
      <w:numFmt w:val="bullet"/>
      <w:lvlText w:val=""/>
      <w:lvlJc w:val="left"/>
      <w:pPr>
        <w:ind w:left="939" w:hanging="420"/>
      </w:pPr>
      <w:rPr>
        <w:rFonts w:ascii="Wingdings" w:hAnsi="Wingdings" w:hint="default"/>
      </w:rPr>
    </w:lvl>
    <w:lvl w:ilvl="2" w:tplc="0409000D" w:tentative="1">
      <w:start w:val="1"/>
      <w:numFmt w:val="bullet"/>
      <w:lvlText w:val=""/>
      <w:lvlJc w:val="left"/>
      <w:pPr>
        <w:ind w:left="1359" w:hanging="420"/>
      </w:pPr>
      <w:rPr>
        <w:rFonts w:ascii="Wingdings" w:hAnsi="Wingdings" w:hint="default"/>
      </w:rPr>
    </w:lvl>
    <w:lvl w:ilvl="3" w:tplc="04090001" w:tentative="1">
      <w:start w:val="1"/>
      <w:numFmt w:val="bullet"/>
      <w:lvlText w:val=""/>
      <w:lvlJc w:val="left"/>
      <w:pPr>
        <w:ind w:left="1779" w:hanging="420"/>
      </w:pPr>
      <w:rPr>
        <w:rFonts w:ascii="Wingdings" w:hAnsi="Wingdings" w:hint="default"/>
      </w:rPr>
    </w:lvl>
    <w:lvl w:ilvl="4" w:tplc="0409000B" w:tentative="1">
      <w:start w:val="1"/>
      <w:numFmt w:val="bullet"/>
      <w:lvlText w:val=""/>
      <w:lvlJc w:val="left"/>
      <w:pPr>
        <w:ind w:left="2199" w:hanging="420"/>
      </w:pPr>
      <w:rPr>
        <w:rFonts w:ascii="Wingdings" w:hAnsi="Wingdings" w:hint="default"/>
      </w:rPr>
    </w:lvl>
    <w:lvl w:ilvl="5" w:tplc="0409000D" w:tentative="1">
      <w:start w:val="1"/>
      <w:numFmt w:val="bullet"/>
      <w:lvlText w:val=""/>
      <w:lvlJc w:val="left"/>
      <w:pPr>
        <w:ind w:left="2619" w:hanging="420"/>
      </w:pPr>
      <w:rPr>
        <w:rFonts w:ascii="Wingdings" w:hAnsi="Wingdings" w:hint="default"/>
      </w:rPr>
    </w:lvl>
    <w:lvl w:ilvl="6" w:tplc="04090001" w:tentative="1">
      <w:start w:val="1"/>
      <w:numFmt w:val="bullet"/>
      <w:lvlText w:val=""/>
      <w:lvlJc w:val="left"/>
      <w:pPr>
        <w:ind w:left="3039" w:hanging="420"/>
      </w:pPr>
      <w:rPr>
        <w:rFonts w:ascii="Wingdings" w:hAnsi="Wingdings" w:hint="default"/>
      </w:rPr>
    </w:lvl>
    <w:lvl w:ilvl="7" w:tplc="0409000B" w:tentative="1">
      <w:start w:val="1"/>
      <w:numFmt w:val="bullet"/>
      <w:lvlText w:val=""/>
      <w:lvlJc w:val="left"/>
      <w:pPr>
        <w:ind w:left="3459" w:hanging="420"/>
      </w:pPr>
      <w:rPr>
        <w:rFonts w:ascii="Wingdings" w:hAnsi="Wingdings" w:hint="default"/>
      </w:rPr>
    </w:lvl>
    <w:lvl w:ilvl="8" w:tplc="0409000D" w:tentative="1">
      <w:start w:val="1"/>
      <w:numFmt w:val="bullet"/>
      <w:lvlText w:val=""/>
      <w:lvlJc w:val="left"/>
      <w:pPr>
        <w:ind w:left="3879" w:hanging="420"/>
      </w:pPr>
      <w:rPr>
        <w:rFonts w:ascii="Wingdings" w:hAnsi="Wingdings" w:hint="default"/>
      </w:rPr>
    </w:lvl>
  </w:abstractNum>
  <w:abstractNum w:abstractNumId="74" w15:restartNumberingAfterBreak="0">
    <w:nsid w:val="59D2063B"/>
    <w:multiLevelType w:val="hybridMultilevel"/>
    <w:tmpl w:val="9DD8D084"/>
    <w:lvl w:ilvl="0" w:tplc="0409000B">
      <w:start w:val="1"/>
      <w:numFmt w:val="bullet"/>
      <w:lvlText w:val=""/>
      <w:lvlJc w:val="left"/>
      <w:pPr>
        <w:ind w:left="644" w:hanging="420"/>
      </w:pPr>
      <w:rPr>
        <w:rFonts w:ascii="Wingdings" w:hAnsi="Wingdings" w:hint="default"/>
      </w:rPr>
    </w:lvl>
    <w:lvl w:ilvl="1" w:tplc="0409000B" w:tentative="1">
      <w:start w:val="1"/>
      <w:numFmt w:val="bullet"/>
      <w:lvlText w:val=""/>
      <w:lvlJc w:val="left"/>
      <w:pPr>
        <w:ind w:left="1064" w:hanging="420"/>
      </w:pPr>
      <w:rPr>
        <w:rFonts w:ascii="Wingdings" w:hAnsi="Wingdings" w:hint="default"/>
      </w:rPr>
    </w:lvl>
    <w:lvl w:ilvl="2" w:tplc="0409000D" w:tentative="1">
      <w:start w:val="1"/>
      <w:numFmt w:val="bullet"/>
      <w:lvlText w:val=""/>
      <w:lvlJc w:val="left"/>
      <w:pPr>
        <w:ind w:left="1484" w:hanging="420"/>
      </w:pPr>
      <w:rPr>
        <w:rFonts w:ascii="Wingdings" w:hAnsi="Wingdings" w:hint="default"/>
      </w:rPr>
    </w:lvl>
    <w:lvl w:ilvl="3" w:tplc="04090001" w:tentative="1">
      <w:start w:val="1"/>
      <w:numFmt w:val="bullet"/>
      <w:lvlText w:val=""/>
      <w:lvlJc w:val="left"/>
      <w:pPr>
        <w:ind w:left="1904" w:hanging="420"/>
      </w:pPr>
      <w:rPr>
        <w:rFonts w:ascii="Wingdings" w:hAnsi="Wingdings" w:hint="default"/>
      </w:rPr>
    </w:lvl>
    <w:lvl w:ilvl="4" w:tplc="0409000B" w:tentative="1">
      <w:start w:val="1"/>
      <w:numFmt w:val="bullet"/>
      <w:lvlText w:val=""/>
      <w:lvlJc w:val="left"/>
      <w:pPr>
        <w:ind w:left="2324" w:hanging="420"/>
      </w:pPr>
      <w:rPr>
        <w:rFonts w:ascii="Wingdings" w:hAnsi="Wingdings" w:hint="default"/>
      </w:rPr>
    </w:lvl>
    <w:lvl w:ilvl="5" w:tplc="0409000D" w:tentative="1">
      <w:start w:val="1"/>
      <w:numFmt w:val="bullet"/>
      <w:lvlText w:val=""/>
      <w:lvlJc w:val="left"/>
      <w:pPr>
        <w:ind w:left="2744" w:hanging="420"/>
      </w:pPr>
      <w:rPr>
        <w:rFonts w:ascii="Wingdings" w:hAnsi="Wingdings" w:hint="default"/>
      </w:rPr>
    </w:lvl>
    <w:lvl w:ilvl="6" w:tplc="04090001" w:tentative="1">
      <w:start w:val="1"/>
      <w:numFmt w:val="bullet"/>
      <w:lvlText w:val=""/>
      <w:lvlJc w:val="left"/>
      <w:pPr>
        <w:ind w:left="3164" w:hanging="420"/>
      </w:pPr>
      <w:rPr>
        <w:rFonts w:ascii="Wingdings" w:hAnsi="Wingdings" w:hint="default"/>
      </w:rPr>
    </w:lvl>
    <w:lvl w:ilvl="7" w:tplc="0409000B" w:tentative="1">
      <w:start w:val="1"/>
      <w:numFmt w:val="bullet"/>
      <w:lvlText w:val=""/>
      <w:lvlJc w:val="left"/>
      <w:pPr>
        <w:ind w:left="3584" w:hanging="420"/>
      </w:pPr>
      <w:rPr>
        <w:rFonts w:ascii="Wingdings" w:hAnsi="Wingdings" w:hint="default"/>
      </w:rPr>
    </w:lvl>
    <w:lvl w:ilvl="8" w:tplc="0409000D" w:tentative="1">
      <w:start w:val="1"/>
      <w:numFmt w:val="bullet"/>
      <w:lvlText w:val=""/>
      <w:lvlJc w:val="left"/>
      <w:pPr>
        <w:ind w:left="4004" w:hanging="420"/>
      </w:pPr>
      <w:rPr>
        <w:rFonts w:ascii="Wingdings" w:hAnsi="Wingdings" w:hint="default"/>
      </w:rPr>
    </w:lvl>
  </w:abstractNum>
  <w:abstractNum w:abstractNumId="75" w15:restartNumberingAfterBreak="0">
    <w:nsid w:val="5B6A430F"/>
    <w:multiLevelType w:val="hybridMultilevel"/>
    <w:tmpl w:val="848460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6" w15:restartNumberingAfterBreak="0">
    <w:nsid w:val="5E5B1414"/>
    <w:multiLevelType w:val="hybridMultilevel"/>
    <w:tmpl w:val="540260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15:restartNumberingAfterBreak="0">
    <w:nsid w:val="5ED15574"/>
    <w:multiLevelType w:val="hybridMultilevel"/>
    <w:tmpl w:val="746CD0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8" w15:restartNumberingAfterBreak="0">
    <w:nsid w:val="5F6C6F02"/>
    <w:multiLevelType w:val="hybridMultilevel"/>
    <w:tmpl w:val="43CA1E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5FA45F0E"/>
    <w:multiLevelType w:val="hybridMultilevel"/>
    <w:tmpl w:val="6FCC69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5FB55DEC"/>
    <w:multiLevelType w:val="hybridMultilevel"/>
    <w:tmpl w:val="9B0218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15:restartNumberingAfterBreak="0">
    <w:nsid w:val="64C77037"/>
    <w:multiLevelType w:val="hybridMultilevel"/>
    <w:tmpl w:val="7354E1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2" w15:restartNumberingAfterBreak="0">
    <w:nsid w:val="654A1842"/>
    <w:multiLevelType w:val="hybridMultilevel"/>
    <w:tmpl w:val="CDB66FA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3" w15:restartNumberingAfterBreak="0">
    <w:nsid w:val="68B24F22"/>
    <w:multiLevelType w:val="hybridMultilevel"/>
    <w:tmpl w:val="90A461E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4" w15:restartNumberingAfterBreak="0">
    <w:nsid w:val="69A64078"/>
    <w:multiLevelType w:val="hybridMultilevel"/>
    <w:tmpl w:val="1E28575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6EB31813"/>
    <w:multiLevelType w:val="hybridMultilevel"/>
    <w:tmpl w:val="E3E68F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6" w15:restartNumberingAfterBreak="0">
    <w:nsid w:val="711B76D1"/>
    <w:multiLevelType w:val="hybridMultilevel"/>
    <w:tmpl w:val="E06AD1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7" w15:restartNumberingAfterBreak="0">
    <w:nsid w:val="71604158"/>
    <w:multiLevelType w:val="hybridMultilevel"/>
    <w:tmpl w:val="894A82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8" w15:restartNumberingAfterBreak="0">
    <w:nsid w:val="71731DB2"/>
    <w:multiLevelType w:val="hybridMultilevel"/>
    <w:tmpl w:val="DB34F154"/>
    <w:lvl w:ilvl="0" w:tplc="C72C8A14">
      <w:start w:val="1"/>
      <w:numFmt w:val="decimal"/>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89" w15:restartNumberingAfterBreak="0">
    <w:nsid w:val="71870E48"/>
    <w:multiLevelType w:val="hybridMultilevel"/>
    <w:tmpl w:val="0DF864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15:restartNumberingAfterBreak="0">
    <w:nsid w:val="736B2593"/>
    <w:multiLevelType w:val="hybridMultilevel"/>
    <w:tmpl w:val="EB223AC0"/>
    <w:lvl w:ilvl="0" w:tplc="3E14F66A">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1" w15:restartNumberingAfterBreak="0">
    <w:nsid w:val="74896EAB"/>
    <w:multiLevelType w:val="hybridMultilevel"/>
    <w:tmpl w:val="9F4811F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2" w15:restartNumberingAfterBreak="0">
    <w:nsid w:val="74A07762"/>
    <w:multiLevelType w:val="hybridMultilevel"/>
    <w:tmpl w:val="60D2C1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3" w15:restartNumberingAfterBreak="0">
    <w:nsid w:val="74D278CA"/>
    <w:multiLevelType w:val="hybridMultilevel"/>
    <w:tmpl w:val="1E02AA9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4" w15:restartNumberingAfterBreak="0">
    <w:nsid w:val="75700C6F"/>
    <w:multiLevelType w:val="hybridMultilevel"/>
    <w:tmpl w:val="A9BAC1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76C41C5E"/>
    <w:multiLevelType w:val="hybridMultilevel"/>
    <w:tmpl w:val="EB26B2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6" w15:restartNumberingAfterBreak="0">
    <w:nsid w:val="7A4F0BA4"/>
    <w:multiLevelType w:val="hybridMultilevel"/>
    <w:tmpl w:val="3DA09962"/>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7" w15:restartNumberingAfterBreak="0">
    <w:nsid w:val="7AF55BEB"/>
    <w:multiLevelType w:val="hybridMultilevel"/>
    <w:tmpl w:val="4016DBEC"/>
    <w:lvl w:ilvl="0" w:tplc="96825F02">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8" w15:restartNumberingAfterBreak="0">
    <w:nsid w:val="7C8019E0"/>
    <w:multiLevelType w:val="hybridMultilevel"/>
    <w:tmpl w:val="E96EBC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9" w15:restartNumberingAfterBreak="0">
    <w:nsid w:val="7E01431C"/>
    <w:multiLevelType w:val="hybridMultilevel"/>
    <w:tmpl w:val="22FA5B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0" w15:restartNumberingAfterBreak="0">
    <w:nsid w:val="7E6A06C4"/>
    <w:multiLevelType w:val="hybridMultilevel"/>
    <w:tmpl w:val="FCD4DB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1" w15:restartNumberingAfterBreak="0">
    <w:nsid w:val="7ED92773"/>
    <w:multiLevelType w:val="hybridMultilevel"/>
    <w:tmpl w:val="825C95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41"/>
  </w:num>
  <w:num w:numId="3">
    <w:abstractNumId w:val="27"/>
  </w:num>
  <w:num w:numId="4">
    <w:abstractNumId w:val="13"/>
  </w:num>
  <w:num w:numId="5">
    <w:abstractNumId w:val="12"/>
  </w:num>
  <w:num w:numId="6">
    <w:abstractNumId w:val="97"/>
  </w:num>
  <w:num w:numId="7">
    <w:abstractNumId w:val="4"/>
  </w:num>
  <w:num w:numId="8">
    <w:abstractNumId w:val="22"/>
  </w:num>
  <w:num w:numId="9">
    <w:abstractNumId w:val="62"/>
  </w:num>
  <w:num w:numId="10">
    <w:abstractNumId w:val="63"/>
  </w:num>
  <w:num w:numId="11">
    <w:abstractNumId w:val="15"/>
  </w:num>
  <w:num w:numId="12">
    <w:abstractNumId w:val="21"/>
  </w:num>
  <w:num w:numId="13">
    <w:abstractNumId w:val="74"/>
  </w:num>
  <w:num w:numId="14">
    <w:abstractNumId w:val="30"/>
  </w:num>
  <w:num w:numId="15">
    <w:abstractNumId w:val="83"/>
  </w:num>
  <w:num w:numId="16">
    <w:abstractNumId w:val="96"/>
  </w:num>
  <w:num w:numId="17">
    <w:abstractNumId w:val="82"/>
  </w:num>
  <w:num w:numId="18">
    <w:abstractNumId w:val="91"/>
  </w:num>
  <w:num w:numId="19">
    <w:abstractNumId w:val="58"/>
  </w:num>
  <w:num w:numId="20">
    <w:abstractNumId w:val="17"/>
  </w:num>
  <w:num w:numId="21">
    <w:abstractNumId w:val="2"/>
  </w:num>
  <w:num w:numId="22">
    <w:abstractNumId w:val="59"/>
  </w:num>
  <w:num w:numId="23">
    <w:abstractNumId w:val="31"/>
  </w:num>
  <w:num w:numId="24">
    <w:abstractNumId w:val="14"/>
  </w:num>
  <w:num w:numId="25">
    <w:abstractNumId w:val="18"/>
  </w:num>
  <w:num w:numId="26">
    <w:abstractNumId w:val="33"/>
  </w:num>
  <w:num w:numId="27">
    <w:abstractNumId w:val="44"/>
  </w:num>
  <w:num w:numId="28">
    <w:abstractNumId w:val="42"/>
  </w:num>
  <w:num w:numId="29">
    <w:abstractNumId w:val="61"/>
  </w:num>
  <w:num w:numId="30">
    <w:abstractNumId w:val="73"/>
  </w:num>
  <w:num w:numId="31">
    <w:abstractNumId w:val="10"/>
  </w:num>
  <w:num w:numId="32">
    <w:abstractNumId w:val="88"/>
    <w:lvlOverride w:ilvl="0">
      <w:startOverride w:val="1"/>
    </w:lvlOverride>
  </w:num>
  <w:num w:numId="33">
    <w:abstractNumId w:val="69"/>
  </w:num>
  <w:num w:numId="34">
    <w:abstractNumId w:val="52"/>
  </w:num>
  <w:num w:numId="35">
    <w:abstractNumId w:val="16"/>
  </w:num>
  <w:num w:numId="36">
    <w:abstractNumId w:val="36"/>
  </w:num>
  <w:num w:numId="37">
    <w:abstractNumId w:val="43"/>
  </w:num>
  <w:num w:numId="38">
    <w:abstractNumId w:val="53"/>
  </w:num>
  <w:num w:numId="39">
    <w:abstractNumId w:val="68"/>
  </w:num>
  <w:num w:numId="40">
    <w:abstractNumId w:val="45"/>
  </w:num>
  <w:num w:numId="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4"/>
  </w:num>
  <w:num w:numId="50">
    <w:abstractNumId w:val="90"/>
  </w:num>
  <w:num w:numId="51">
    <w:abstractNumId w:val="93"/>
  </w:num>
  <w:num w:numId="52">
    <w:abstractNumId w:val="23"/>
  </w:num>
  <w:num w:numId="53">
    <w:abstractNumId w:val="8"/>
  </w:num>
  <w:num w:numId="54">
    <w:abstractNumId w:val="80"/>
  </w:num>
  <w:num w:numId="55">
    <w:abstractNumId w:val="39"/>
  </w:num>
  <w:num w:numId="56">
    <w:abstractNumId w:val="79"/>
  </w:num>
  <w:num w:numId="57">
    <w:abstractNumId w:val="57"/>
  </w:num>
  <w:num w:numId="58">
    <w:abstractNumId w:val="76"/>
  </w:num>
  <w:num w:numId="59">
    <w:abstractNumId w:val="78"/>
  </w:num>
  <w:num w:numId="60">
    <w:abstractNumId w:val="95"/>
  </w:num>
  <w:num w:numId="61">
    <w:abstractNumId w:val="98"/>
  </w:num>
  <w:num w:numId="62">
    <w:abstractNumId w:val="0"/>
  </w:num>
  <w:num w:numId="63">
    <w:abstractNumId w:val="71"/>
  </w:num>
  <w:num w:numId="64">
    <w:abstractNumId w:val="100"/>
  </w:num>
  <w:num w:numId="65">
    <w:abstractNumId w:val="92"/>
  </w:num>
  <w:num w:numId="66">
    <w:abstractNumId w:val="66"/>
  </w:num>
  <w:num w:numId="67">
    <w:abstractNumId w:val="29"/>
  </w:num>
  <w:num w:numId="68">
    <w:abstractNumId w:val="5"/>
  </w:num>
  <w:num w:numId="69">
    <w:abstractNumId w:val="38"/>
  </w:num>
  <w:num w:numId="70">
    <w:abstractNumId w:val="55"/>
  </w:num>
  <w:num w:numId="71">
    <w:abstractNumId w:val="35"/>
  </w:num>
  <w:num w:numId="72">
    <w:abstractNumId w:val="101"/>
  </w:num>
  <w:num w:numId="73">
    <w:abstractNumId w:val="60"/>
  </w:num>
  <w:num w:numId="74">
    <w:abstractNumId w:val="70"/>
  </w:num>
  <w:num w:numId="75">
    <w:abstractNumId w:val="40"/>
  </w:num>
  <w:num w:numId="76">
    <w:abstractNumId w:val="50"/>
  </w:num>
  <w:num w:numId="77">
    <w:abstractNumId w:val="65"/>
  </w:num>
  <w:num w:numId="78">
    <w:abstractNumId w:val="87"/>
  </w:num>
  <w:num w:numId="79">
    <w:abstractNumId w:val="64"/>
  </w:num>
  <w:num w:numId="80">
    <w:abstractNumId w:val="46"/>
  </w:num>
  <w:num w:numId="81">
    <w:abstractNumId w:val="75"/>
  </w:num>
  <w:num w:numId="82">
    <w:abstractNumId w:val="34"/>
  </w:num>
  <w:num w:numId="83">
    <w:abstractNumId w:val="99"/>
  </w:num>
  <w:num w:numId="84">
    <w:abstractNumId w:val="72"/>
  </w:num>
  <w:num w:numId="85">
    <w:abstractNumId w:val="1"/>
  </w:num>
  <w:num w:numId="86">
    <w:abstractNumId w:val="54"/>
  </w:num>
  <w:num w:numId="87">
    <w:abstractNumId w:val="20"/>
  </w:num>
  <w:num w:numId="88">
    <w:abstractNumId w:val="81"/>
  </w:num>
  <w:num w:numId="89">
    <w:abstractNumId w:val="48"/>
  </w:num>
  <w:num w:numId="90">
    <w:abstractNumId w:val="25"/>
  </w:num>
  <w:num w:numId="91">
    <w:abstractNumId w:val="77"/>
  </w:num>
  <w:num w:numId="92">
    <w:abstractNumId w:val="28"/>
  </w:num>
  <w:num w:numId="93">
    <w:abstractNumId w:val="56"/>
  </w:num>
  <w:num w:numId="94">
    <w:abstractNumId w:val="32"/>
  </w:num>
  <w:num w:numId="95">
    <w:abstractNumId w:val="51"/>
  </w:num>
  <w:num w:numId="96">
    <w:abstractNumId w:val="85"/>
  </w:num>
  <w:num w:numId="97">
    <w:abstractNumId w:val="6"/>
  </w:num>
  <w:num w:numId="98">
    <w:abstractNumId w:val="7"/>
  </w:num>
  <w:num w:numId="99">
    <w:abstractNumId w:val="26"/>
  </w:num>
  <w:num w:numId="100">
    <w:abstractNumId w:val="37"/>
  </w:num>
  <w:num w:numId="101">
    <w:abstractNumId w:val="49"/>
  </w:num>
  <w:num w:numId="102">
    <w:abstractNumId w:val="19"/>
  </w:num>
  <w:num w:numId="103">
    <w:abstractNumId w:val="84"/>
  </w:num>
  <w:num w:numId="104">
    <w:abstractNumId w:val="86"/>
  </w:num>
  <w:num w:numId="105">
    <w:abstractNumId w:val="11"/>
  </w:num>
  <w:num w:numId="106">
    <w:abstractNumId w:val="9"/>
  </w:num>
  <w:num w:numId="107">
    <w:abstractNumId w:val="89"/>
  </w:num>
  <w:num w:numId="108">
    <w:abstractNumId w:val="67"/>
  </w:num>
  <w:num w:numId="109">
    <w:abstractNumId w:val="47"/>
  </w:num>
  <w:num w:numId="110">
    <w:abstractNumId w:val="24"/>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A1D"/>
    <w:rsid w:val="00005305"/>
    <w:rsid w:val="00006725"/>
    <w:rsid w:val="00024D0B"/>
    <w:rsid w:val="000364DC"/>
    <w:rsid w:val="00041097"/>
    <w:rsid w:val="00090DFB"/>
    <w:rsid w:val="00092334"/>
    <w:rsid w:val="00094660"/>
    <w:rsid w:val="000D5360"/>
    <w:rsid w:val="000D625A"/>
    <w:rsid w:val="000D7701"/>
    <w:rsid w:val="000F7546"/>
    <w:rsid w:val="00102E9A"/>
    <w:rsid w:val="00110297"/>
    <w:rsid w:val="001167D0"/>
    <w:rsid w:val="001236DE"/>
    <w:rsid w:val="00123A38"/>
    <w:rsid w:val="00145F16"/>
    <w:rsid w:val="0018497F"/>
    <w:rsid w:val="00195802"/>
    <w:rsid w:val="001A5135"/>
    <w:rsid w:val="001B713B"/>
    <w:rsid w:val="001D45D6"/>
    <w:rsid w:val="001E0A46"/>
    <w:rsid w:val="0024499F"/>
    <w:rsid w:val="002501FC"/>
    <w:rsid w:val="00251843"/>
    <w:rsid w:val="00257CDB"/>
    <w:rsid w:val="002615C3"/>
    <w:rsid w:val="002626C6"/>
    <w:rsid w:val="00263EB7"/>
    <w:rsid w:val="002644B6"/>
    <w:rsid w:val="0026659A"/>
    <w:rsid w:val="002715D1"/>
    <w:rsid w:val="00271F1A"/>
    <w:rsid w:val="002838C0"/>
    <w:rsid w:val="00285C51"/>
    <w:rsid w:val="002A670A"/>
    <w:rsid w:val="002B07E4"/>
    <w:rsid w:val="002C0C2B"/>
    <w:rsid w:val="002C6216"/>
    <w:rsid w:val="002D4FA1"/>
    <w:rsid w:val="002D667F"/>
    <w:rsid w:val="002D6EF4"/>
    <w:rsid w:val="002E180F"/>
    <w:rsid w:val="002E1A55"/>
    <w:rsid w:val="002E2037"/>
    <w:rsid w:val="002E33FF"/>
    <w:rsid w:val="002E436C"/>
    <w:rsid w:val="002E7DD4"/>
    <w:rsid w:val="00311087"/>
    <w:rsid w:val="00354F1C"/>
    <w:rsid w:val="0036187A"/>
    <w:rsid w:val="00362EC5"/>
    <w:rsid w:val="003674ED"/>
    <w:rsid w:val="00376D45"/>
    <w:rsid w:val="00377A86"/>
    <w:rsid w:val="00384302"/>
    <w:rsid w:val="00385F28"/>
    <w:rsid w:val="003872C1"/>
    <w:rsid w:val="00391029"/>
    <w:rsid w:val="003A3775"/>
    <w:rsid w:val="003C1631"/>
    <w:rsid w:val="003E5951"/>
    <w:rsid w:val="003E73A8"/>
    <w:rsid w:val="00400159"/>
    <w:rsid w:val="00400B86"/>
    <w:rsid w:val="00400F6B"/>
    <w:rsid w:val="004144AB"/>
    <w:rsid w:val="004335CF"/>
    <w:rsid w:val="004422F0"/>
    <w:rsid w:val="004426D6"/>
    <w:rsid w:val="00451ED6"/>
    <w:rsid w:val="00456441"/>
    <w:rsid w:val="00486C16"/>
    <w:rsid w:val="00487A41"/>
    <w:rsid w:val="00496BEF"/>
    <w:rsid w:val="004C0E18"/>
    <w:rsid w:val="004D13F9"/>
    <w:rsid w:val="004E5F28"/>
    <w:rsid w:val="00513B39"/>
    <w:rsid w:val="00527173"/>
    <w:rsid w:val="005440EA"/>
    <w:rsid w:val="00561CB8"/>
    <w:rsid w:val="00570937"/>
    <w:rsid w:val="005736D1"/>
    <w:rsid w:val="005743D7"/>
    <w:rsid w:val="005870E4"/>
    <w:rsid w:val="00590B56"/>
    <w:rsid w:val="005B01A6"/>
    <w:rsid w:val="005B681F"/>
    <w:rsid w:val="005D0DC9"/>
    <w:rsid w:val="005D4CA5"/>
    <w:rsid w:val="005E2843"/>
    <w:rsid w:val="006040B1"/>
    <w:rsid w:val="00612408"/>
    <w:rsid w:val="00622E14"/>
    <w:rsid w:val="00623CF0"/>
    <w:rsid w:val="00636BFF"/>
    <w:rsid w:val="00637234"/>
    <w:rsid w:val="0064650A"/>
    <w:rsid w:val="006471F8"/>
    <w:rsid w:val="00652C59"/>
    <w:rsid w:val="0066133E"/>
    <w:rsid w:val="00671492"/>
    <w:rsid w:val="00684D77"/>
    <w:rsid w:val="006C3A09"/>
    <w:rsid w:val="006E0080"/>
    <w:rsid w:val="00712FBA"/>
    <w:rsid w:val="00734451"/>
    <w:rsid w:val="00736CE5"/>
    <w:rsid w:val="007453D4"/>
    <w:rsid w:val="00745F3B"/>
    <w:rsid w:val="007541C7"/>
    <w:rsid w:val="00775354"/>
    <w:rsid w:val="007762DE"/>
    <w:rsid w:val="00787857"/>
    <w:rsid w:val="007970EC"/>
    <w:rsid w:val="007F78A0"/>
    <w:rsid w:val="0080685C"/>
    <w:rsid w:val="00811D58"/>
    <w:rsid w:val="008235CB"/>
    <w:rsid w:val="00826E3A"/>
    <w:rsid w:val="00850F8E"/>
    <w:rsid w:val="00855436"/>
    <w:rsid w:val="00857DEE"/>
    <w:rsid w:val="0088316A"/>
    <w:rsid w:val="008914AA"/>
    <w:rsid w:val="008B67EC"/>
    <w:rsid w:val="008D7A57"/>
    <w:rsid w:val="008E57D7"/>
    <w:rsid w:val="00900A2E"/>
    <w:rsid w:val="00904568"/>
    <w:rsid w:val="00921566"/>
    <w:rsid w:val="00925839"/>
    <w:rsid w:val="009425F1"/>
    <w:rsid w:val="009438E0"/>
    <w:rsid w:val="009747F9"/>
    <w:rsid w:val="009751D8"/>
    <w:rsid w:val="00981246"/>
    <w:rsid w:val="00984B94"/>
    <w:rsid w:val="009B0499"/>
    <w:rsid w:val="009C5CEF"/>
    <w:rsid w:val="009F2FA6"/>
    <w:rsid w:val="009F7D3A"/>
    <w:rsid w:val="00A02F7B"/>
    <w:rsid w:val="00A141F0"/>
    <w:rsid w:val="00A22C66"/>
    <w:rsid w:val="00A41DA5"/>
    <w:rsid w:val="00A442E0"/>
    <w:rsid w:val="00A47AD2"/>
    <w:rsid w:val="00A558A3"/>
    <w:rsid w:val="00A642B6"/>
    <w:rsid w:val="00A67252"/>
    <w:rsid w:val="00A742DD"/>
    <w:rsid w:val="00A94F83"/>
    <w:rsid w:val="00AA6C48"/>
    <w:rsid w:val="00AC5B3E"/>
    <w:rsid w:val="00AE4CFB"/>
    <w:rsid w:val="00AF1333"/>
    <w:rsid w:val="00B11E4D"/>
    <w:rsid w:val="00B13E3E"/>
    <w:rsid w:val="00B570E4"/>
    <w:rsid w:val="00B746AE"/>
    <w:rsid w:val="00B92CF6"/>
    <w:rsid w:val="00B93D28"/>
    <w:rsid w:val="00BD057A"/>
    <w:rsid w:val="00BD3A1D"/>
    <w:rsid w:val="00BE34DD"/>
    <w:rsid w:val="00BE4148"/>
    <w:rsid w:val="00BE450D"/>
    <w:rsid w:val="00BF38A9"/>
    <w:rsid w:val="00C02C05"/>
    <w:rsid w:val="00C33032"/>
    <w:rsid w:val="00C44F9F"/>
    <w:rsid w:val="00C60BC9"/>
    <w:rsid w:val="00C62D27"/>
    <w:rsid w:val="00C70486"/>
    <w:rsid w:val="00C80268"/>
    <w:rsid w:val="00C811D8"/>
    <w:rsid w:val="00C81E67"/>
    <w:rsid w:val="00C82A1B"/>
    <w:rsid w:val="00C875D4"/>
    <w:rsid w:val="00CA77E6"/>
    <w:rsid w:val="00CB4CED"/>
    <w:rsid w:val="00CC1C58"/>
    <w:rsid w:val="00CC45A5"/>
    <w:rsid w:val="00CC7C7B"/>
    <w:rsid w:val="00CE1756"/>
    <w:rsid w:val="00CF05F9"/>
    <w:rsid w:val="00D06277"/>
    <w:rsid w:val="00D20754"/>
    <w:rsid w:val="00D37D72"/>
    <w:rsid w:val="00D50A4C"/>
    <w:rsid w:val="00D62135"/>
    <w:rsid w:val="00D62BE3"/>
    <w:rsid w:val="00D706C6"/>
    <w:rsid w:val="00D74B7B"/>
    <w:rsid w:val="00D7513C"/>
    <w:rsid w:val="00D93260"/>
    <w:rsid w:val="00DA189D"/>
    <w:rsid w:val="00DA7134"/>
    <w:rsid w:val="00DB29B3"/>
    <w:rsid w:val="00DB30A9"/>
    <w:rsid w:val="00DC34DC"/>
    <w:rsid w:val="00E067AE"/>
    <w:rsid w:val="00E256DB"/>
    <w:rsid w:val="00E262B2"/>
    <w:rsid w:val="00E34E8D"/>
    <w:rsid w:val="00E52A71"/>
    <w:rsid w:val="00E562CD"/>
    <w:rsid w:val="00E6358B"/>
    <w:rsid w:val="00EA794F"/>
    <w:rsid w:val="00EB0C31"/>
    <w:rsid w:val="00EB4672"/>
    <w:rsid w:val="00EC4584"/>
    <w:rsid w:val="00EC5C36"/>
    <w:rsid w:val="00ED7003"/>
    <w:rsid w:val="00EF531F"/>
    <w:rsid w:val="00F34F68"/>
    <w:rsid w:val="00F67125"/>
    <w:rsid w:val="00F86FA7"/>
    <w:rsid w:val="00F93B0F"/>
    <w:rsid w:val="00F97D5A"/>
    <w:rsid w:val="00FB0574"/>
    <w:rsid w:val="00FB2CB0"/>
    <w:rsid w:val="00FC7061"/>
    <w:rsid w:val="00FD3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93D2F1"/>
  <w15:chartTrackingRefBased/>
  <w15:docId w15:val="{66875DD5-AD21-44FE-9E9B-2D4208580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ＭＳ 明朝"/>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133E"/>
  </w:style>
  <w:style w:type="paragraph" w:styleId="1">
    <w:name w:val="heading 1"/>
    <w:basedOn w:val="a"/>
    <w:next w:val="a"/>
    <w:link w:val="10"/>
    <w:uiPriority w:val="9"/>
    <w:qFormat/>
    <w:rsid w:val="008B67EC"/>
    <w:pPr>
      <w:keepNext/>
      <w:outlineLvl w:val="0"/>
    </w:pPr>
    <w:rPr>
      <w:rFonts w:asciiTheme="majorHAnsi" w:eastAsia="ＭＳ Ｐゴシック" w:hAnsiTheme="majorHAnsi" w:cstheme="majorBidi"/>
      <w:b/>
      <w:sz w:val="28"/>
      <w:szCs w:val="24"/>
    </w:rPr>
  </w:style>
  <w:style w:type="paragraph" w:styleId="2">
    <w:name w:val="heading 2"/>
    <w:basedOn w:val="a"/>
    <w:next w:val="a"/>
    <w:link w:val="20"/>
    <w:uiPriority w:val="9"/>
    <w:unhideWhenUsed/>
    <w:qFormat/>
    <w:rsid w:val="00400B86"/>
    <w:pPr>
      <w:keepNext/>
      <w:numPr>
        <w:ilvl w:val="1"/>
        <w:numId w:val="1"/>
      </w:numPr>
      <w:spacing w:before="240"/>
      <w:outlineLvl w:val="1"/>
    </w:pPr>
    <w:rPr>
      <w:rFonts w:ascii="ＭＳ Ｐゴシック" w:eastAsia="ＭＳ Ｐゴシック" w:hAnsi="ＭＳ Ｐゴシック" w:cstheme="majorBidi"/>
      <w:b/>
      <w:sz w:val="24"/>
      <w:szCs w:val="24"/>
    </w:rPr>
  </w:style>
  <w:style w:type="paragraph" w:styleId="3">
    <w:name w:val="heading 3"/>
    <w:basedOn w:val="a"/>
    <w:next w:val="a"/>
    <w:link w:val="30"/>
    <w:uiPriority w:val="9"/>
    <w:unhideWhenUsed/>
    <w:qFormat/>
    <w:rsid w:val="005B01A6"/>
    <w:pPr>
      <w:keepNext/>
      <w:ind w:leftChars="400" w:left="400"/>
      <w:outlineLvl w:val="2"/>
    </w:pPr>
    <w:rPr>
      <w:rFonts w:asciiTheme="majorHAnsi" w:eastAsia="ＭＳ Ｐゴシック"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B67EC"/>
    <w:rPr>
      <w:rFonts w:asciiTheme="majorHAnsi" w:eastAsia="ＭＳ Ｐゴシック" w:hAnsiTheme="majorHAnsi" w:cstheme="majorBidi"/>
      <w:b/>
      <w:sz w:val="28"/>
      <w:szCs w:val="24"/>
    </w:rPr>
  </w:style>
  <w:style w:type="character" w:customStyle="1" w:styleId="20">
    <w:name w:val="見出し 2 (文字)"/>
    <w:basedOn w:val="a0"/>
    <w:link w:val="2"/>
    <w:uiPriority w:val="9"/>
    <w:rsid w:val="00400B86"/>
    <w:rPr>
      <w:rFonts w:ascii="ＭＳ Ｐゴシック" w:eastAsia="ＭＳ Ｐゴシック" w:hAnsi="ＭＳ Ｐゴシック" w:cstheme="majorBidi"/>
      <w:b/>
      <w:sz w:val="24"/>
      <w:szCs w:val="24"/>
    </w:rPr>
  </w:style>
  <w:style w:type="character" w:customStyle="1" w:styleId="30">
    <w:name w:val="見出し 3 (文字)"/>
    <w:basedOn w:val="a0"/>
    <w:link w:val="3"/>
    <w:uiPriority w:val="9"/>
    <w:rsid w:val="005B01A6"/>
    <w:rPr>
      <w:rFonts w:asciiTheme="majorHAnsi" w:eastAsia="ＭＳ Ｐゴシック" w:hAnsiTheme="majorHAnsi" w:cstheme="majorBidi"/>
      <w:b/>
    </w:rPr>
  </w:style>
  <w:style w:type="paragraph" w:styleId="a3">
    <w:name w:val="header"/>
    <w:basedOn w:val="a"/>
    <w:link w:val="a4"/>
    <w:uiPriority w:val="99"/>
    <w:unhideWhenUsed/>
    <w:rsid w:val="00BD3A1D"/>
    <w:pPr>
      <w:tabs>
        <w:tab w:val="center" w:pos="4252"/>
        <w:tab w:val="right" w:pos="8504"/>
      </w:tabs>
      <w:snapToGrid w:val="0"/>
    </w:pPr>
  </w:style>
  <w:style w:type="character" w:customStyle="1" w:styleId="a4">
    <w:name w:val="ヘッダー (文字)"/>
    <w:basedOn w:val="a0"/>
    <w:link w:val="a3"/>
    <w:uiPriority w:val="99"/>
    <w:rsid w:val="00BD3A1D"/>
  </w:style>
  <w:style w:type="paragraph" w:styleId="a5">
    <w:name w:val="footer"/>
    <w:basedOn w:val="a"/>
    <w:link w:val="a6"/>
    <w:uiPriority w:val="99"/>
    <w:unhideWhenUsed/>
    <w:rsid w:val="00BD3A1D"/>
    <w:pPr>
      <w:tabs>
        <w:tab w:val="center" w:pos="4252"/>
        <w:tab w:val="right" w:pos="8504"/>
      </w:tabs>
      <w:snapToGrid w:val="0"/>
    </w:pPr>
  </w:style>
  <w:style w:type="character" w:customStyle="1" w:styleId="a6">
    <w:name w:val="フッター (文字)"/>
    <w:basedOn w:val="a0"/>
    <w:link w:val="a5"/>
    <w:uiPriority w:val="99"/>
    <w:rsid w:val="00BD3A1D"/>
  </w:style>
  <w:style w:type="table" w:customStyle="1" w:styleId="TableNormal">
    <w:name w:val="Table Normal"/>
    <w:uiPriority w:val="2"/>
    <w:semiHidden/>
    <w:unhideWhenUsed/>
    <w:qFormat/>
    <w:rsid w:val="00734451"/>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34451"/>
    <w:pPr>
      <w:widowControl w:val="0"/>
      <w:autoSpaceDE w:val="0"/>
      <w:autoSpaceDN w:val="0"/>
      <w:ind w:left="103"/>
    </w:pPr>
    <w:rPr>
      <w:rFonts w:ascii="ＭＳ ゴシック" w:eastAsia="ＭＳ ゴシック" w:hAnsi="ＭＳ ゴシック" w:cs="ＭＳ ゴシック"/>
      <w:sz w:val="22"/>
      <w:szCs w:val="22"/>
      <w:lang w:eastAsia="en-US"/>
    </w:rPr>
  </w:style>
  <w:style w:type="paragraph" w:styleId="a7">
    <w:name w:val="List Paragraph"/>
    <w:basedOn w:val="a"/>
    <w:uiPriority w:val="34"/>
    <w:qFormat/>
    <w:rsid w:val="00EA794F"/>
    <w:pPr>
      <w:ind w:leftChars="400" w:left="840"/>
    </w:pPr>
  </w:style>
  <w:style w:type="paragraph" w:styleId="a8">
    <w:name w:val="Body Text"/>
    <w:aliases w:val="和文標準"/>
    <w:basedOn w:val="a"/>
    <w:link w:val="a9"/>
    <w:qFormat/>
    <w:rsid w:val="002C0C2B"/>
    <w:pPr>
      <w:widowControl w:val="0"/>
      <w:spacing w:line="360" w:lineRule="atLeast"/>
      <w:ind w:firstLine="210"/>
      <w:jc w:val="both"/>
    </w:pPr>
    <w:rPr>
      <w:rFonts w:ascii="Times New Roman" w:hAnsi="Times New Roman" w:cs="Times New Roman"/>
      <w:noProof/>
      <w:kern w:val="2"/>
      <w:szCs w:val="20"/>
      <w:lang w:val="x-none" w:eastAsia="x-none"/>
    </w:rPr>
  </w:style>
  <w:style w:type="character" w:customStyle="1" w:styleId="a9">
    <w:name w:val="本文 (文字)"/>
    <w:aliases w:val="和文標準 (文字)"/>
    <w:basedOn w:val="a0"/>
    <w:link w:val="a8"/>
    <w:rsid w:val="002C0C2B"/>
    <w:rPr>
      <w:rFonts w:ascii="Times New Roman" w:hAnsi="Times New Roman" w:cs="Times New Roman"/>
      <w:noProof/>
      <w:kern w:val="2"/>
      <w:szCs w:val="20"/>
      <w:lang w:val="x-none" w:eastAsia="x-none"/>
    </w:rPr>
  </w:style>
  <w:style w:type="paragraph" w:styleId="aa">
    <w:name w:val="TOC Heading"/>
    <w:basedOn w:val="1"/>
    <w:next w:val="a"/>
    <w:uiPriority w:val="39"/>
    <w:unhideWhenUsed/>
    <w:qFormat/>
    <w:rsid w:val="00AC5B3E"/>
    <w:pPr>
      <w:keepLines/>
      <w:spacing w:before="240" w:line="259" w:lineRule="auto"/>
      <w:outlineLvl w:val="9"/>
    </w:pPr>
    <w:rPr>
      <w:rFonts w:eastAsiaTheme="majorEastAsia"/>
      <w:b w:val="0"/>
      <w:color w:val="365F91" w:themeColor="accent1" w:themeShade="BF"/>
      <w:sz w:val="32"/>
      <w:szCs w:val="32"/>
    </w:rPr>
  </w:style>
  <w:style w:type="paragraph" w:styleId="21">
    <w:name w:val="toc 2"/>
    <w:basedOn w:val="a"/>
    <w:next w:val="a"/>
    <w:autoRedefine/>
    <w:uiPriority w:val="39"/>
    <w:unhideWhenUsed/>
    <w:rsid w:val="00AC5B3E"/>
    <w:pPr>
      <w:spacing w:after="100" w:line="259" w:lineRule="auto"/>
      <w:ind w:left="220"/>
    </w:pPr>
    <w:rPr>
      <w:rFonts w:asciiTheme="minorHAnsi" w:eastAsiaTheme="minorEastAsia" w:hAnsiTheme="minorHAnsi" w:cs="Times New Roman"/>
      <w:sz w:val="22"/>
      <w:szCs w:val="22"/>
    </w:rPr>
  </w:style>
  <w:style w:type="paragraph" w:styleId="11">
    <w:name w:val="toc 1"/>
    <w:basedOn w:val="a"/>
    <w:next w:val="a"/>
    <w:autoRedefine/>
    <w:uiPriority w:val="39"/>
    <w:unhideWhenUsed/>
    <w:rsid w:val="00AC5B3E"/>
    <w:pPr>
      <w:tabs>
        <w:tab w:val="left" w:pos="440"/>
        <w:tab w:val="right" w:leader="dot" w:pos="9736"/>
      </w:tabs>
      <w:spacing w:before="240" w:after="100" w:line="240" w:lineRule="exact"/>
    </w:pPr>
    <w:rPr>
      <w:rFonts w:asciiTheme="minorHAnsi" w:eastAsiaTheme="minorEastAsia" w:hAnsiTheme="minorHAnsi" w:cs="Times New Roman"/>
      <w:sz w:val="22"/>
      <w:szCs w:val="22"/>
    </w:rPr>
  </w:style>
  <w:style w:type="paragraph" w:styleId="31">
    <w:name w:val="toc 3"/>
    <w:basedOn w:val="a"/>
    <w:next w:val="a"/>
    <w:autoRedefine/>
    <w:uiPriority w:val="39"/>
    <w:unhideWhenUsed/>
    <w:rsid w:val="00AC5B3E"/>
    <w:pPr>
      <w:spacing w:after="100" w:line="259" w:lineRule="auto"/>
      <w:ind w:left="440"/>
    </w:pPr>
    <w:rPr>
      <w:rFonts w:asciiTheme="minorHAnsi" w:eastAsiaTheme="minorEastAsia" w:hAnsiTheme="minorHAnsi" w:cs="Times New Roman"/>
      <w:sz w:val="22"/>
      <w:szCs w:val="22"/>
    </w:rPr>
  </w:style>
  <w:style w:type="character" w:styleId="ab">
    <w:name w:val="Hyperlink"/>
    <w:basedOn w:val="a0"/>
    <w:uiPriority w:val="99"/>
    <w:unhideWhenUsed/>
    <w:rsid w:val="00AC5B3E"/>
    <w:rPr>
      <w:color w:val="0000FF" w:themeColor="hyperlink"/>
      <w:u w:val="single"/>
    </w:rPr>
  </w:style>
  <w:style w:type="paragraph" w:styleId="4">
    <w:name w:val="toc 4"/>
    <w:basedOn w:val="a"/>
    <w:next w:val="a"/>
    <w:autoRedefine/>
    <w:uiPriority w:val="39"/>
    <w:unhideWhenUsed/>
    <w:rsid w:val="00684D77"/>
    <w:pPr>
      <w:widowControl w:val="0"/>
      <w:ind w:leftChars="300" w:left="630"/>
      <w:jc w:val="both"/>
    </w:pPr>
    <w:rPr>
      <w:rFonts w:asciiTheme="minorHAnsi" w:eastAsiaTheme="minorEastAsia" w:hAnsiTheme="minorHAnsi" w:cstheme="minorBidi"/>
      <w:kern w:val="2"/>
      <w:szCs w:val="22"/>
    </w:rPr>
  </w:style>
  <w:style w:type="paragraph" w:styleId="5">
    <w:name w:val="toc 5"/>
    <w:basedOn w:val="a"/>
    <w:next w:val="a"/>
    <w:autoRedefine/>
    <w:uiPriority w:val="39"/>
    <w:unhideWhenUsed/>
    <w:rsid w:val="00684D77"/>
    <w:pPr>
      <w:widowControl w:val="0"/>
      <w:ind w:leftChars="400" w:left="840"/>
      <w:jc w:val="both"/>
    </w:pPr>
    <w:rPr>
      <w:rFonts w:asciiTheme="minorHAnsi" w:eastAsiaTheme="minorEastAsia" w:hAnsiTheme="minorHAnsi" w:cstheme="minorBidi"/>
      <w:kern w:val="2"/>
      <w:szCs w:val="22"/>
    </w:rPr>
  </w:style>
  <w:style w:type="paragraph" w:styleId="6">
    <w:name w:val="toc 6"/>
    <w:basedOn w:val="a"/>
    <w:next w:val="a"/>
    <w:autoRedefine/>
    <w:uiPriority w:val="39"/>
    <w:unhideWhenUsed/>
    <w:rsid w:val="00684D77"/>
    <w:pPr>
      <w:widowControl w:val="0"/>
      <w:ind w:leftChars="500" w:left="1050"/>
      <w:jc w:val="both"/>
    </w:pPr>
    <w:rPr>
      <w:rFonts w:asciiTheme="minorHAnsi" w:eastAsiaTheme="minorEastAsia" w:hAnsiTheme="minorHAnsi" w:cstheme="minorBidi"/>
      <w:kern w:val="2"/>
      <w:szCs w:val="22"/>
    </w:rPr>
  </w:style>
  <w:style w:type="paragraph" w:styleId="7">
    <w:name w:val="toc 7"/>
    <w:basedOn w:val="a"/>
    <w:next w:val="a"/>
    <w:autoRedefine/>
    <w:uiPriority w:val="39"/>
    <w:unhideWhenUsed/>
    <w:rsid w:val="00684D77"/>
    <w:pPr>
      <w:widowControl w:val="0"/>
      <w:ind w:leftChars="600" w:left="126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684D77"/>
    <w:pPr>
      <w:widowControl w:val="0"/>
      <w:ind w:leftChars="700" w:left="147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684D77"/>
    <w:pPr>
      <w:widowControl w:val="0"/>
      <w:ind w:leftChars="800" w:left="1680"/>
      <w:jc w:val="both"/>
    </w:pPr>
    <w:rPr>
      <w:rFonts w:asciiTheme="minorHAnsi" w:eastAsiaTheme="minorEastAsia" w:hAnsiTheme="minorHAnsi" w:cstheme="minorBidi"/>
      <w:kern w:val="2"/>
      <w:szCs w:val="22"/>
    </w:rPr>
  </w:style>
  <w:style w:type="character" w:customStyle="1" w:styleId="12">
    <w:name w:val="未解決のメンション1"/>
    <w:basedOn w:val="a0"/>
    <w:uiPriority w:val="99"/>
    <w:semiHidden/>
    <w:unhideWhenUsed/>
    <w:rsid w:val="00684D77"/>
    <w:rPr>
      <w:color w:val="808080"/>
      <w:shd w:val="clear" w:color="auto" w:fill="E6E6E6"/>
    </w:rPr>
  </w:style>
  <w:style w:type="paragraph" w:styleId="ac">
    <w:name w:val="Balloon Text"/>
    <w:basedOn w:val="a"/>
    <w:link w:val="ad"/>
    <w:uiPriority w:val="99"/>
    <w:semiHidden/>
    <w:unhideWhenUsed/>
    <w:rsid w:val="005743D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743D7"/>
    <w:rPr>
      <w:rFonts w:asciiTheme="majorHAnsi" w:eastAsiaTheme="majorEastAsia" w:hAnsiTheme="majorHAnsi" w:cstheme="majorBidi"/>
      <w:sz w:val="18"/>
      <w:szCs w:val="18"/>
    </w:rPr>
  </w:style>
  <w:style w:type="character" w:styleId="ae">
    <w:name w:val="annotation reference"/>
    <w:basedOn w:val="a0"/>
    <w:uiPriority w:val="99"/>
    <w:semiHidden/>
    <w:unhideWhenUsed/>
    <w:rsid w:val="00F86FA7"/>
    <w:rPr>
      <w:sz w:val="18"/>
      <w:szCs w:val="18"/>
    </w:rPr>
  </w:style>
  <w:style w:type="paragraph" w:styleId="af">
    <w:name w:val="annotation text"/>
    <w:basedOn w:val="a"/>
    <w:link w:val="af0"/>
    <w:uiPriority w:val="99"/>
    <w:semiHidden/>
    <w:unhideWhenUsed/>
    <w:rsid w:val="00F86FA7"/>
  </w:style>
  <w:style w:type="character" w:customStyle="1" w:styleId="af0">
    <w:name w:val="コメント文字列 (文字)"/>
    <w:basedOn w:val="a0"/>
    <w:link w:val="af"/>
    <w:uiPriority w:val="99"/>
    <w:semiHidden/>
    <w:rsid w:val="00F86FA7"/>
  </w:style>
  <w:style w:type="paragraph" w:styleId="af1">
    <w:name w:val="annotation subject"/>
    <w:basedOn w:val="af"/>
    <w:next w:val="af"/>
    <w:link w:val="af2"/>
    <w:uiPriority w:val="99"/>
    <w:semiHidden/>
    <w:unhideWhenUsed/>
    <w:rsid w:val="00F86FA7"/>
    <w:rPr>
      <w:b/>
      <w:bCs/>
    </w:rPr>
  </w:style>
  <w:style w:type="character" w:customStyle="1" w:styleId="af2">
    <w:name w:val="コメント内容 (文字)"/>
    <w:basedOn w:val="af0"/>
    <w:link w:val="af1"/>
    <w:uiPriority w:val="99"/>
    <w:semiHidden/>
    <w:rsid w:val="00F86FA7"/>
    <w:rPr>
      <w:b/>
      <w:bCs/>
    </w:rPr>
  </w:style>
  <w:style w:type="paragraph" w:customStyle="1" w:styleId="af3">
    <w:name w:val="改訂履歴"/>
    <w:rsid w:val="00F86FA7"/>
    <w:pPr>
      <w:jc w:val="center"/>
    </w:pPr>
    <w:rPr>
      <w:rFonts w:ascii="ＭＳ 明朝" w:hAnsi="ＭＳ 明朝" w:cs="Times New Roman"/>
      <w:sz w:val="18"/>
      <w:szCs w:val="20"/>
    </w:rPr>
  </w:style>
  <w:style w:type="character" w:styleId="af4">
    <w:name w:val="Unresolved Mention"/>
    <w:basedOn w:val="a0"/>
    <w:uiPriority w:val="99"/>
    <w:semiHidden/>
    <w:unhideWhenUsed/>
    <w:rsid w:val="002E3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A0297-A8C2-4AFA-8F63-9FD42ABAF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1</Pages>
  <Words>6573</Words>
  <Characters>37470</Characters>
  <Application>Microsoft Office Word</Application>
  <DocSecurity>0</DocSecurity>
  <Lines>312</Lines>
  <Paragraphs>87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CRB事務局</dc:creator>
  <cp:keywords/>
  <dc:description/>
  <cp:lastModifiedBy>南條 友佳</cp:lastModifiedBy>
  <cp:revision>25</cp:revision>
  <cp:lastPrinted>2025-05-30T07:36:00Z</cp:lastPrinted>
  <dcterms:created xsi:type="dcterms:W3CDTF">2022-03-14T10:08:00Z</dcterms:created>
  <dcterms:modified xsi:type="dcterms:W3CDTF">2025-06-02T00:35:00Z</dcterms:modified>
</cp:coreProperties>
</file>